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F05F" w14:textId="546E2900" w:rsidR="00366B82" w:rsidRPr="00DC2CAE" w:rsidRDefault="00366B82" w:rsidP="00366B82">
      <w:pPr>
        <w:pStyle w:val="Tekstpodstawowy"/>
        <w:spacing w:line="276" w:lineRule="auto"/>
        <w:rPr>
          <w:rFonts w:ascii="Calibri" w:hAnsi="Calibri" w:cs="Calibri"/>
          <w:szCs w:val="24"/>
        </w:rPr>
      </w:pPr>
    </w:p>
    <w:p w14:paraId="319D33FF" w14:textId="77777777" w:rsidR="00366B82" w:rsidRPr="00DC2CAE" w:rsidRDefault="00366B82" w:rsidP="00366B82">
      <w:pPr>
        <w:pStyle w:val="Tekstpodstawowy"/>
        <w:spacing w:line="276" w:lineRule="auto"/>
        <w:ind w:left="708"/>
        <w:jc w:val="right"/>
        <w:rPr>
          <w:rFonts w:ascii="Calibri" w:hAnsi="Calibri" w:cs="Calibri"/>
          <w:szCs w:val="24"/>
        </w:rPr>
      </w:pPr>
    </w:p>
    <w:p w14:paraId="76E07C0D" w14:textId="436FA95F" w:rsidR="00366B82" w:rsidRPr="00DC2CAE" w:rsidRDefault="00366B82" w:rsidP="00366B82">
      <w:pPr>
        <w:pStyle w:val="Tekstpodstawowy"/>
        <w:spacing w:line="276" w:lineRule="auto"/>
        <w:ind w:left="708"/>
        <w:jc w:val="right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>Załącznik nr 2 do umowy</w:t>
      </w:r>
      <w:r w:rsidR="00E72DCE">
        <w:rPr>
          <w:rFonts w:ascii="Calibri" w:hAnsi="Calibri" w:cs="Calibri"/>
          <w:szCs w:val="24"/>
        </w:rPr>
        <w:t xml:space="preserve"> nr SK.032</w:t>
      </w:r>
      <w:r w:rsidR="00B15254">
        <w:rPr>
          <w:rFonts w:ascii="Calibri" w:hAnsi="Calibri" w:cs="Calibri"/>
          <w:szCs w:val="24"/>
        </w:rPr>
        <w:t>……</w:t>
      </w:r>
      <w:r w:rsidR="00E72DCE">
        <w:rPr>
          <w:rFonts w:ascii="Calibri" w:hAnsi="Calibri" w:cs="Calibri"/>
          <w:szCs w:val="24"/>
        </w:rPr>
        <w:t>.2025</w:t>
      </w:r>
      <w:r w:rsidRPr="00DC2CAE">
        <w:rPr>
          <w:rFonts w:ascii="Calibri" w:hAnsi="Calibri" w:cs="Calibri"/>
          <w:szCs w:val="24"/>
        </w:rPr>
        <w:t xml:space="preserve">  z dnia </w:t>
      </w:r>
      <w:r w:rsidR="00B15254">
        <w:rPr>
          <w:rFonts w:ascii="Calibri" w:hAnsi="Calibri" w:cs="Calibri"/>
          <w:szCs w:val="24"/>
        </w:rPr>
        <w:t>………</w:t>
      </w:r>
      <w:r w:rsidR="00E72DCE">
        <w:rPr>
          <w:rFonts w:ascii="Calibri" w:hAnsi="Calibri" w:cs="Calibri"/>
          <w:szCs w:val="24"/>
        </w:rPr>
        <w:t xml:space="preserve"> r</w:t>
      </w:r>
    </w:p>
    <w:p w14:paraId="1D03E454" w14:textId="77777777" w:rsidR="00366B82" w:rsidRPr="00DC2CAE" w:rsidRDefault="00366B82" w:rsidP="00366B82">
      <w:pPr>
        <w:pStyle w:val="Tekstpodstawowy"/>
        <w:spacing w:line="276" w:lineRule="auto"/>
        <w:ind w:left="708"/>
        <w:rPr>
          <w:rFonts w:ascii="Calibri" w:hAnsi="Calibri" w:cs="Calibri"/>
          <w:szCs w:val="24"/>
        </w:rPr>
      </w:pPr>
    </w:p>
    <w:p w14:paraId="395B29AE" w14:textId="77777777" w:rsidR="00366B82" w:rsidRPr="00DC2CAE" w:rsidRDefault="00366B82" w:rsidP="00366B82">
      <w:pPr>
        <w:pStyle w:val="Tekstpodstawowy"/>
        <w:spacing w:line="276" w:lineRule="auto"/>
        <w:ind w:firstLine="708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 </w:t>
      </w:r>
    </w:p>
    <w:p w14:paraId="795AD6C4" w14:textId="77777777" w:rsidR="00366B82" w:rsidRPr="00DC2CAE" w:rsidRDefault="00366B82" w:rsidP="00366B82">
      <w:pPr>
        <w:pStyle w:val="Tekstpodstawowy"/>
        <w:tabs>
          <w:tab w:val="left" w:pos="0"/>
        </w:tabs>
        <w:spacing w:line="276" w:lineRule="auto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.................................................................. </w:t>
      </w:r>
    </w:p>
    <w:p w14:paraId="2CEE2640" w14:textId="77777777" w:rsidR="00366B82" w:rsidRPr="00DC2CAE" w:rsidRDefault="00366B82" w:rsidP="00E72DCE">
      <w:pPr>
        <w:pStyle w:val="Tekstpodstawowy"/>
        <w:tabs>
          <w:tab w:val="left" w:pos="0"/>
        </w:tabs>
        <w:spacing w:line="276" w:lineRule="auto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(pieczęć firmowa Wykonawcy- Gwaranta)   </w:t>
      </w:r>
    </w:p>
    <w:p w14:paraId="473E2144" w14:textId="77777777" w:rsidR="00366B82" w:rsidRPr="00DC2CAE" w:rsidRDefault="00366B82" w:rsidP="00366B82">
      <w:pPr>
        <w:pStyle w:val="Tekstpodstawowy"/>
        <w:tabs>
          <w:tab w:val="left" w:pos="0"/>
        </w:tabs>
        <w:spacing w:line="276" w:lineRule="auto"/>
        <w:ind w:firstLine="708"/>
        <w:rPr>
          <w:rFonts w:ascii="Calibri" w:hAnsi="Calibri" w:cs="Calibri"/>
          <w:b/>
          <w:bCs/>
          <w:szCs w:val="24"/>
        </w:rPr>
      </w:pPr>
      <w:r w:rsidRPr="00DC2CAE">
        <w:rPr>
          <w:rFonts w:ascii="Calibri" w:hAnsi="Calibri" w:cs="Calibri"/>
          <w:szCs w:val="24"/>
        </w:rPr>
        <w:t xml:space="preserve">   </w:t>
      </w:r>
    </w:p>
    <w:p w14:paraId="358F1A80" w14:textId="77777777" w:rsidR="00366B82" w:rsidRPr="00DC2CAE" w:rsidRDefault="00366B82" w:rsidP="00366B82">
      <w:pPr>
        <w:pStyle w:val="Tekstpodstawowy"/>
        <w:tabs>
          <w:tab w:val="left" w:pos="0"/>
        </w:tabs>
        <w:spacing w:line="276" w:lineRule="auto"/>
        <w:ind w:firstLine="708"/>
        <w:jc w:val="center"/>
        <w:rPr>
          <w:rFonts w:ascii="Calibri" w:hAnsi="Calibri" w:cs="Calibri"/>
          <w:b/>
          <w:bCs/>
          <w:szCs w:val="24"/>
        </w:rPr>
      </w:pPr>
      <w:r w:rsidRPr="00DC2CAE">
        <w:rPr>
          <w:rFonts w:ascii="Calibri" w:hAnsi="Calibri" w:cs="Calibri"/>
          <w:b/>
          <w:bCs/>
          <w:szCs w:val="24"/>
        </w:rPr>
        <w:t>KARTA GWARANCYJNA</w:t>
      </w:r>
    </w:p>
    <w:p w14:paraId="4DF87073" w14:textId="77777777" w:rsidR="00366B82" w:rsidRPr="00DC2CAE" w:rsidRDefault="00366B82" w:rsidP="00366B82">
      <w:pPr>
        <w:pStyle w:val="Tekstpodstawowy"/>
        <w:tabs>
          <w:tab w:val="left" w:pos="0"/>
        </w:tabs>
        <w:spacing w:line="276" w:lineRule="auto"/>
        <w:ind w:firstLine="708"/>
        <w:jc w:val="center"/>
        <w:rPr>
          <w:rFonts w:ascii="Calibri" w:hAnsi="Calibri" w:cs="Calibri"/>
          <w:b/>
          <w:bCs/>
          <w:szCs w:val="24"/>
        </w:rPr>
      </w:pPr>
    </w:p>
    <w:p w14:paraId="4EFEBE59" w14:textId="3089E8AB" w:rsidR="00366B82" w:rsidRPr="00DC2CAE" w:rsidRDefault="00366B82" w:rsidP="00366B82">
      <w:pPr>
        <w:pStyle w:val="Tekstpodstawowy"/>
        <w:tabs>
          <w:tab w:val="left" w:pos="0"/>
        </w:tabs>
        <w:spacing w:line="276" w:lineRule="auto"/>
        <w:ind w:firstLine="708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Stosownie do postanowień umowy nr </w:t>
      </w:r>
      <w:r w:rsidR="00E72DCE">
        <w:rPr>
          <w:rFonts w:ascii="Calibri" w:hAnsi="Calibri" w:cs="Calibri"/>
          <w:szCs w:val="24"/>
        </w:rPr>
        <w:t>SK.032</w:t>
      </w:r>
      <w:r w:rsidR="00B15254">
        <w:rPr>
          <w:rFonts w:ascii="Calibri" w:hAnsi="Calibri" w:cs="Calibri"/>
          <w:szCs w:val="24"/>
        </w:rPr>
        <w:t>……</w:t>
      </w:r>
      <w:r w:rsidR="00E72DCE">
        <w:rPr>
          <w:rFonts w:ascii="Calibri" w:hAnsi="Calibri" w:cs="Calibri"/>
          <w:szCs w:val="24"/>
        </w:rPr>
        <w:t>.2025</w:t>
      </w:r>
      <w:r w:rsidR="00E72DCE" w:rsidRPr="00DC2CAE">
        <w:rPr>
          <w:rFonts w:ascii="Calibri" w:hAnsi="Calibri" w:cs="Calibri"/>
          <w:szCs w:val="24"/>
        </w:rPr>
        <w:t xml:space="preserve">  z dnia </w:t>
      </w:r>
      <w:r w:rsidR="00B15254">
        <w:rPr>
          <w:rFonts w:ascii="Calibri" w:hAnsi="Calibri" w:cs="Calibri"/>
          <w:szCs w:val="24"/>
        </w:rPr>
        <w:t>…..</w:t>
      </w:r>
      <w:r w:rsidR="00364AD9">
        <w:rPr>
          <w:rFonts w:ascii="Calibri" w:hAnsi="Calibri" w:cs="Calibri"/>
          <w:szCs w:val="24"/>
        </w:rPr>
        <w:t>.09</w:t>
      </w:r>
      <w:r w:rsidR="00E72DCE">
        <w:rPr>
          <w:rFonts w:ascii="Calibri" w:hAnsi="Calibri" w:cs="Calibri"/>
          <w:szCs w:val="24"/>
        </w:rPr>
        <w:t xml:space="preserve">.2025 </w:t>
      </w:r>
      <w:r w:rsidRPr="00DC2CAE">
        <w:rPr>
          <w:rFonts w:ascii="Calibri" w:hAnsi="Calibri" w:cs="Calibri"/>
          <w:szCs w:val="24"/>
        </w:rPr>
        <w:t xml:space="preserve">r.,  której przedmiotem jest realizacja zadania pod nazwą:   </w:t>
      </w:r>
    </w:p>
    <w:p w14:paraId="1DD93C9E" w14:textId="77777777" w:rsidR="00366B82" w:rsidRPr="00DC2CAE" w:rsidRDefault="00366B82" w:rsidP="00366B82">
      <w:pPr>
        <w:pStyle w:val="Tekstpodstawowy"/>
        <w:tabs>
          <w:tab w:val="left" w:pos="0"/>
        </w:tabs>
        <w:spacing w:line="276" w:lineRule="auto"/>
        <w:ind w:firstLine="708"/>
        <w:rPr>
          <w:rFonts w:ascii="Calibri" w:hAnsi="Calibri" w:cs="Calibri"/>
          <w:szCs w:val="24"/>
        </w:rPr>
      </w:pPr>
    </w:p>
    <w:p w14:paraId="715BB70B" w14:textId="294778B0" w:rsidR="00364AD9" w:rsidRPr="00364AD9" w:rsidRDefault="00366B82" w:rsidP="00364AD9">
      <w:pPr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DC2CAE">
        <w:rPr>
          <w:rFonts w:ascii="Calibri" w:hAnsi="Calibri" w:cs="Calibri"/>
          <w:b/>
          <w:bCs/>
          <w:szCs w:val="24"/>
        </w:rPr>
        <w:t>„</w:t>
      </w:r>
      <w:r w:rsidR="00B15254" w:rsidRPr="00B15254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Zakup magazynów energii na Ujęcie Wody oraz na oczyszczalnię ścieków w. Nowych Mostach</w:t>
      </w:r>
      <w:r w:rsidR="00364AD9" w:rsidRPr="00364AD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”.</w:t>
      </w:r>
    </w:p>
    <w:p w14:paraId="31F73C89" w14:textId="11C9EEB5" w:rsidR="00366B82" w:rsidRPr="00DC2CAE" w:rsidRDefault="00366B82" w:rsidP="00364AD9">
      <w:pPr>
        <w:pStyle w:val="Tekstpodstawowy"/>
        <w:tabs>
          <w:tab w:val="left" w:pos="0"/>
        </w:tabs>
        <w:spacing w:line="276" w:lineRule="auto"/>
        <w:rPr>
          <w:rFonts w:ascii="Calibri" w:hAnsi="Calibri" w:cs="Calibri"/>
          <w:b/>
          <w:bCs/>
          <w:szCs w:val="24"/>
        </w:rPr>
      </w:pPr>
    </w:p>
    <w:p w14:paraId="74DA2404" w14:textId="77777777" w:rsidR="00366B82" w:rsidRPr="00DC2CAE" w:rsidRDefault="00366B82" w:rsidP="00366B82">
      <w:pPr>
        <w:pStyle w:val="Tekstpodstawowy"/>
        <w:tabs>
          <w:tab w:val="left" w:pos="0"/>
        </w:tabs>
        <w:spacing w:line="276" w:lineRule="auto"/>
        <w:ind w:firstLine="708"/>
        <w:jc w:val="center"/>
        <w:rPr>
          <w:rFonts w:ascii="Calibri" w:hAnsi="Calibri" w:cs="Calibri"/>
          <w:b/>
          <w:bCs/>
          <w:szCs w:val="24"/>
        </w:rPr>
      </w:pPr>
    </w:p>
    <w:p w14:paraId="5469D2A3" w14:textId="5F35CA2F" w:rsidR="00E72DCE" w:rsidRDefault="00366B82" w:rsidP="00E72DCE">
      <w:pPr>
        <w:pStyle w:val="Tekstpodstawowy"/>
        <w:tabs>
          <w:tab w:val="left" w:pos="0"/>
        </w:tabs>
        <w:spacing w:line="276" w:lineRule="auto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b/>
          <w:bCs/>
          <w:szCs w:val="24"/>
        </w:rPr>
        <w:t>Gwarant</w:t>
      </w:r>
      <w:r>
        <w:rPr>
          <w:rFonts w:ascii="Calibri" w:hAnsi="Calibri" w:cs="Calibri"/>
          <w:b/>
          <w:bCs/>
          <w:szCs w:val="24"/>
        </w:rPr>
        <w:t xml:space="preserve">: </w:t>
      </w:r>
      <w:r w:rsidR="00B15254">
        <w:rPr>
          <w:rFonts w:ascii="Calibri" w:hAnsi="Calibri" w:cs="Calibri"/>
          <w:b/>
          <w:bCs/>
          <w:szCs w:val="24"/>
        </w:rPr>
        <w:t>………………………….</w:t>
      </w:r>
      <w:r w:rsidR="00364AD9" w:rsidRPr="00364AD9">
        <w:rPr>
          <w:rFonts w:ascii="Calibri" w:hAnsi="Calibri" w:cs="Calibri"/>
          <w:b/>
          <w:bCs/>
          <w:szCs w:val="24"/>
        </w:rPr>
        <w:t xml:space="preserve">, NIP: </w:t>
      </w:r>
      <w:r w:rsidR="00B15254">
        <w:rPr>
          <w:rFonts w:ascii="Calibri" w:hAnsi="Calibri" w:cs="Calibri"/>
          <w:b/>
          <w:bCs/>
          <w:szCs w:val="24"/>
        </w:rPr>
        <w:t>…………</w:t>
      </w:r>
      <w:r w:rsidR="00364AD9" w:rsidRPr="00364AD9">
        <w:rPr>
          <w:rFonts w:ascii="Calibri" w:hAnsi="Calibri" w:cs="Calibri"/>
          <w:b/>
          <w:bCs/>
          <w:szCs w:val="24"/>
        </w:rPr>
        <w:t xml:space="preserve">, REGON: </w:t>
      </w:r>
      <w:r w:rsidR="00B15254">
        <w:rPr>
          <w:rFonts w:ascii="Calibri" w:hAnsi="Calibri" w:cs="Calibri"/>
          <w:b/>
          <w:bCs/>
          <w:szCs w:val="24"/>
        </w:rPr>
        <w:t>……………</w:t>
      </w:r>
      <w:r w:rsidR="00364AD9">
        <w:rPr>
          <w:rFonts w:ascii="Calibri" w:hAnsi="Calibri" w:cs="Calibri"/>
          <w:b/>
          <w:bCs/>
          <w:szCs w:val="24"/>
        </w:rPr>
        <w:t xml:space="preserve">.  </w:t>
      </w:r>
      <w:r w:rsidRPr="00B15254">
        <w:rPr>
          <w:rFonts w:ascii="Calibri" w:hAnsi="Calibri" w:cs="Calibri"/>
          <w:szCs w:val="24"/>
        </w:rPr>
        <w:t>Data odbior</w:t>
      </w:r>
      <w:r w:rsidR="00E72DCE" w:rsidRPr="00B15254">
        <w:rPr>
          <w:rFonts w:ascii="Calibri" w:hAnsi="Calibri" w:cs="Calibri"/>
          <w:szCs w:val="24"/>
        </w:rPr>
        <w:t xml:space="preserve">u: </w:t>
      </w:r>
      <w:r w:rsidR="00364AD9" w:rsidRPr="00B15254">
        <w:rPr>
          <w:rFonts w:ascii="Calibri" w:hAnsi="Calibri" w:cs="Calibri"/>
          <w:szCs w:val="24"/>
        </w:rPr>
        <w:t>…………………..</w:t>
      </w:r>
      <w:r w:rsidR="00E72DCE" w:rsidRPr="00B15254">
        <w:rPr>
          <w:rFonts w:ascii="Calibri" w:hAnsi="Calibri" w:cs="Calibri"/>
          <w:szCs w:val="24"/>
        </w:rPr>
        <w:t xml:space="preserve"> r. </w:t>
      </w:r>
    </w:p>
    <w:p w14:paraId="7C715379" w14:textId="36F79DB4" w:rsidR="00366B82" w:rsidRPr="00DC2CAE" w:rsidRDefault="00366B82" w:rsidP="00E72DCE">
      <w:pPr>
        <w:pStyle w:val="Tekstpodstawowy"/>
        <w:tabs>
          <w:tab w:val="left" w:pos="0"/>
        </w:tabs>
        <w:spacing w:line="276" w:lineRule="auto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Gwarant oświadcza, że objęty niniejszą kartą gwarancyjną Przedmiot umowy jest zgodny z umową oraz Opisem przedmiotu zamówienia.  </w:t>
      </w:r>
    </w:p>
    <w:p w14:paraId="229C54B3" w14:textId="77777777" w:rsidR="00366B82" w:rsidRPr="00DC2CAE" w:rsidRDefault="00366B82" w:rsidP="00366B82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Gwarant ponosi odpowiedzialność z tytułu gwarancji jakości za wady fizyczne zmniejszające wartość użytkową, techniczną i estetyczną Przedmiotu umowy.   </w:t>
      </w:r>
    </w:p>
    <w:p w14:paraId="626A27B9" w14:textId="6884AC23" w:rsidR="00366B82" w:rsidRPr="00DC2CAE" w:rsidRDefault="00366B82" w:rsidP="00366B82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Gwarant udziela pełnej gwarancji na Przedmiot umowy objęty niniejszym zamówieniem na okres </w:t>
      </w:r>
      <w:r w:rsidR="00B15254">
        <w:rPr>
          <w:rFonts w:ascii="Calibri" w:hAnsi="Calibri" w:cs="Calibri"/>
          <w:szCs w:val="24"/>
        </w:rPr>
        <w:t>5 letniej</w:t>
      </w:r>
      <w:r w:rsidR="00364AD9">
        <w:rPr>
          <w:rFonts w:ascii="Calibri" w:hAnsi="Calibri" w:cs="Calibri"/>
          <w:szCs w:val="24"/>
        </w:rPr>
        <w:t xml:space="preserve"> </w:t>
      </w:r>
      <w:r w:rsidRPr="00DC2CAE">
        <w:rPr>
          <w:rFonts w:ascii="Calibri" w:hAnsi="Calibri" w:cs="Calibri"/>
          <w:szCs w:val="24"/>
        </w:rPr>
        <w:t xml:space="preserve"> – licząc od dnia podpisania protokołu odbioru Przedmiotu umowy. </w:t>
      </w:r>
    </w:p>
    <w:p w14:paraId="1D82D61A" w14:textId="030A4DC5" w:rsidR="00366B82" w:rsidRPr="00DC2CAE" w:rsidRDefault="00366B82" w:rsidP="00366B82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W okresie gwarancji Gwarant zobowiązuje się, na wezwanie Zamawiającego (pocztą elektroniczną kierowane na adres ……………. </w:t>
      </w:r>
      <w:r w:rsidR="00A76933">
        <w:rPr>
          <w:rFonts w:ascii="Calibri" w:hAnsi="Calibri" w:cs="Calibri"/>
          <w:szCs w:val="24"/>
        </w:rPr>
        <w:t>o</w:t>
      </w:r>
      <w:r w:rsidRPr="00DC2CAE">
        <w:rPr>
          <w:rFonts w:ascii="Calibri" w:hAnsi="Calibri" w:cs="Calibri"/>
          <w:szCs w:val="24"/>
        </w:rPr>
        <w:t xml:space="preserve">raz telefonicznie na nr tel. ……….), na swój koszt usuwać wszelkie wady  i usterki Przedmiotu umowy, które zostaną ujawnione po odbiorze końcowym zadania.  Okres gwarancji ulega wydłużeniu o czas potrzebny na usunięcie wad lub usterek.   </w:t>
      </w:r>
    </w:p>
    <w:p w14:paraId="3F5C5A85" w14:textId="61FEA78B" w:rsidR="00366B82" w:rsidRPr="00DC2CAE" w:rsidRDefault="00366B82" w:rsidP="001679CF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Zamawiający wymaga, aby czas reakcji rozumiany jako czas, w którym Wykonawca jest zobowiązany do podjęcia działań zmierzających do usunięcia awarii Przedmiotu Umowy lub jego elementu, wynosił nie więcej niż </w:t>
      </w:r>
      <w:r w:rsidR="00B15254">
        <w:rPr>
          <w:rFonts w:ascii="Calibri" w:hAnsi="Calibri" w:cs="Calibri"/>
          <w:szCs w:val="24"/>
        </w:rPr>
        <w:t>24</w:t>
      </w:r>
      <w:r w:rsidRPr="00DC2CAE">
        <w:rPr>
          <w:rFonts w:ascii="Calibri" w:hAnsi="Calibri" w:cs="Calibri"/>
          <w:szCs w:val="24"/>
        </w:rPr>
        <w:t xml:space="preserve"> godzin od momentu zgłoszenia awarii lub wady. </w:t>
      </w:r>
      <w:bookmarkStart w:id="0" w:name="_Hlk485043287"/>
      <w:r w:rsidRPr="00DC2CAE">
        <w:rPr>
          <w:rFonts w:ascii="Calibri" w:hAnsi="Calibri" w:cs="Calibri"/>
          <w:szCs w:val="24"/>
        </w:rPr>
        <w:t xml:space="preserve">Zamawiający wymaga, aby czas naprawy rozumiany jako czas od chwili zgłoszenia awarii lub wady Przedmiotu Umowy do chwili naprawy wynosił nie więcej niż </w:t>
      </w:r>
      <w:r w:rsidR="00B15254">
        <w:rPr>
          <w:rFonts w:ascii="Calibri" w:hAnsi="Calibri" w:cs="Calibri"/>
          <w:szCs w:val="24"/>
        </w:rPr>
        <w:t>72</w:t>
      </w:r>
      <w:r w:rsidRPr="00DC2CAE">
        <w:rPr>
          <w:rFonts w:ascii="Calibri" w:hAnsi="Calibri" w:cs="Calibri"/>
          <w:szCs w:val="24"/>
        </w:rPr>
        <w:t xml:space="preserve"> godzin od momentu zgłoszenia awarii</w:t>
      </w:r>
      <w:bookmarkEnd w:id="0"/>
      <w:r w:rsidR="00533EEA">
        <w:rPr>
          <w:rFonts w:ascii="Calibri" w:hAnsi="Calibri" w:cs="Calibri"/>
          <w:szCs w:val="24"/>
        </w:rPr>
        <w:t xml:space="preserve">. </w:t>
      </w:r>
    </w:p>
    <w:p w14:paraId="55096733" w14:textId="77777777" w:rsidR="00366B82" w:rsidRPr="00DC2CAE" w:rsidRDefault="00366B82" w:rsidP="001679CF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Wszelkie naprawy gwarancyjne w okresie rękojmi wykonywane będą na koszt i ryzyko Gwaranta.   </w:t>
      </w:r>
    </w:p>
    <w:p w14:paraId="64C8E2EC" w14:textId="1AE6A28B" w:rsidR="00366B82" w:rsidRPr="00DC2CAE" w:rsidRDefault="00366B82" w:rsidP="00366B82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Jeżeli Gwarant  nie usunie wad w terminie </w:t>
      </w:r>
      <w:r w:rsidR="00533EEA">
        <w:rPr>
          <w:rFonts w:ascii="Calibri" w:hAnsi="Calibri" w:cs="Calibri"/>
          <w:szCs w:val="24"/>
        </w:rPr>
        <w:t>72</w:t>
      </w:r>
      <w:r w:rsidRPr="00DC2CAE">
        <w:rPr>
          <w:rFonts w:ascii="Calibri" w:hAnsi="Calibri" w:cs="Calibri"/>
          <w:szCs w:val="24"/>
        </w:rPr>
        <w:t xml:space="preserve"> godzin od momentu ich zgłoszenia przez Zamawiającego to Zamawiający może zlecić usunięcie ich stronie trzeciej na koszt Gwaranta.   </w:t>
      </w:r>
    </w:p>
    <w:p w14:paraId="09B657F2" w14:textId="77777777" w:rsidR="00366B82" w:rsidRPr="00DC2CAE" w:rsidRDefault="00366B82" w:rsidP="00366B82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Zamawiającemu przysługuje prawo do wymiany Przedmiotu umowy na wolny od wad po wykonaniu 3 napraw gwarancyjnych, o ile nadal występują wady uniemożliwiające </w:t>
      </w:r>
      <w:r w:rsidRPr="00DC2CAE">
        <w:rPr>
          <w:rFonts w:ascii="Calibri" w:hAnsi="Calibri" w:cs="Calibri"/>
          <w:szCs w:val="24"/>
        </w:rPr>
        <w:lastRenderedPageBreak/>
        <w:t xml:space="preserve">jego eksploatację. Żądanie wymiany należy zgłosić na piśmie. Jeżeli w wykonaniu obowiązku gwarancji następuje ww. wymiana, termin gwarancji biegnie na nowo, licząc od dnia dostarczenia rzeczy wolnej od wad lub od dnia zwrotu rzeczy naprawionej. </w:t>
      </w:r>
    </w:p>
    <w:p w14:paraId="33589B15" w14:textId="77777777" w:rsidR="00366B82" w:rsidRPr="00DC2CAE" w:rsidRDefault="00366B82" w:rsidP="00366B82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>Nie podlegają uprawnieniom z tytułu gwarancji wady powstałe na skutek:</w:t>
      </w:r>
    </w:p>
    <w:p w14:paraId="694248FF" w14:textId="77777777" w:rsidR="00366B82" w:rsidRPr="00DC2CAE" w:rsidRDefault="00366B82" w:rsidP="00366B82">
      <w:pPr>
        <w:pStyle w:val="Tekstpodstawowy"/>
        <w:numPr>
          <w:ilvl w:val="0"/>
          <w:numId w:val="1"/>
        </w:numPr>
        <w:tabs>
          <w:tab w:val="left" w:pos="0"/>
        </w:tabs>
        <w:spacing w:line="276" w:lineRule="auto"/>
        <w:ind w:left="993" w:hanging="284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siły wyższej, pod pojęciem których strony rozumieją: stan wojny, stan klęski żywiołowej i strajk generalny,   </w:t>
      </w:r>
    </w:p>
    <w:p w14:paraId="2EF74CB5" w14:textId="77777777" w:rsidR="00366B82" w:rsidRPr="00DC2CAE" w:rsidRDefault="00366B82" w:rsidP="00366B82">
      <w:pPr>
        <w:pStyle w:val="Tekstpodstawowy"/>
        <w:numPr>
          <w:ilvl w:val="0"/>
          <w:numId w:val="1"/>
        </w:numPr>
        <w:tabs>
          <w:tab w:val="left" w:pos="0"/>
        </w:tabs>
        <w:spacing w:line="276" w:lineRule="auto"/>
        <w:ind w:left="993" w:hanging="284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normalnego zużycia obiektu lub jego części,   </w:t>
      </w:r>
    </w:p>
    <w:p w14:paraId="60468F13" w14:textId="77777777" w:rsidR="00366B82" w:rsidRPr="00DC2CAE" w:rsidRDefault="00366B82" w:rsidP="00366B82">
      <w:pPr>
        <w:pStyle w:val="Tekstpodstawowy"/>
        <w:numPr>
          <w:ilvl w:val="0"/>
          <w:numId w:val="1"/>
        </w:numPr>
        <w:tabs>
          <w:tab w:val="left" w:pos="0"/>
        </w:tabs>
        <w:spacing w:line="276" w:lineRule="auto"/>
        <w:ind w:left="993" w:hanging="284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szkód wynikłych z winy Użytkownika, a szczególnie niewłaściwej konserwacji  i użytkowania obiektu w sposób niezgodny z instrukcją lub zasadami eksploatacji  i użytkowania.      </w:t>
      </w:r>
    </w:p>
    <w:p w14:paraId="0DEBA525" w14:textId="77777777" w:rsidR="00366B82" w:rsidRPr="00DC2CAE" w:rsidRDefault="00366B82" w:rsidP="00366B82">
      <w:pPr>
        <w:pStyle w:val="Tekstpodstawowy"/>
        <w:tabs>
          <w:tab w:val="left" w:pos="0"/>
        </w:tabs>
        <w:spacing w:line="276" w:lineRule="auto"/>
        <w:ind w:firstLine="120"/>
        <w:rPr>
          <w:rFonts w:ascii="Calibri" w:hAnsi="Calibri" w:cs="Calibri"/>
          <w:szCs w:val="24"/>
        </w:rPr>
      </w:pPr>
    </w:p>
    <w:p w14:paraId="242B3CBB" w14:textId="7D2647F9" w:rsidR="00366B82" w:rsidRPr="00DC2CAE" w:rsidRDefault="00366B82" w:rsidP="00366B82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W celu umożliwienia kwalifikacji zgłoszonych wad, przyczyn ich powstania i sposobu usunięcia Zamawiający / Użytkownik zobowiązuje się do przechowania otrzymanej  w dniu odbioru dokumentacji i protokołu odbioru przez cały okres trwania gwarancji.   </w:t>
      </w:r>
    </w:p>
    <w:p w14:paraId="29C5A5EE" w14:textId="77777777" w:rsidR="00366B82" w:rsidRPr="00DC2CAE" w:rsidRDefault="00366B82" w:rsidP="00366B82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Gwarant jest odpowiedzialny za wszelkie szkody i straty, które spowodował w czasie prac nad usuwaniem wad i zobowiązuje się je pokryć w terminie 14 dni od dnia sporządzenia stosownego protokołu szkodowego. Powyższy wymóg dotyczy również szkód wyrządzonych podmiotom trzecim.  </w:t>
      </w:r>
    </w:p>
    <w:p w14:paraId="1E7B66B1" w14:textId="181E6B14" w:rsidR="00366B82" w:rsidRPr="00DC2CAE" w:rsidRDefault="00366B82" w:rsidP="00366B82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Gwarant niezależnie od udzielonej gwarancji jakości, ponosi odpowiedzialność z tytułu rękojmi za wady Przedmiotu umowy. Okres rękojmi wynosi </w:t>
      </w:r>
      <w:r w:rsidR="00B15254">
        <w:rPr>
          <w:rFonts w:ascii="Calibri" w:hAnsi="Calibri" w:cs="Calibri"/>
          <w:szCs w:val="24"/>
        </w:rPr>
        <w:t xml:space="preserve">5 lat. </w:t>
      </w:r>
      <w:r w:rsidRPr="00DC2CAE">
        <w:rPr>
          <w:rFonts w:ascii="Calibri" w:hAnsi="Calibri" w:cs="Calibri"/>
          <w:szCs w:val="24"/>
        </w:rPr>
        <w:t xml:space="preserve"> Okres rękojmi  w  przypadku wydłużenia okresu gwarancji będzie zrównany  z okresem gwarancji. Uprawnienia z tytułu rękojmi nie zostały ograniczone ani wyłączone niniejszym dokumentem.    </w:t>
      </w:r>
    </w:p>
    <w:p w14:paraId="7F1F55DC" w14:textId="77777777" w:rsidR="00366B82" w:rsidRPr="00DC2CAE" w:rsidRDefault="00366B82" w:rsidP="00366B82">
      <w:pPr>
        <w:pStyle w:val="Tekstpodstawowy"/>
        <w:tabs>
          <w:tab w:val="left" w:pos="0"/>
        </w:tabs>
        <w:spacing w:line="276" w:lineRule="auto"/>
        <w:ind w:firstLine="708"/>
        <w:rPr>
          <w:rFonts w:ascii="Calibri" w:hAnsi="Calibri" w:cs="Calibri"/>
          <w:szCs w:val="24"/>
        </w:rPr>
      </w:pPr>
    </w:p>
    <w:p w14:paraId="702DD6A6" w14:textId="77777777" w:rsidR="00366B82" w:rsidRPr="00DC2CAE" w:rsidRDefault="00366B82" w:rsidP="00366B82">
      <w:pPr>
        <w:pStyle w:val="Tekstpodstawowy"/>
        <w:tabs>
          <w:tab w:val="left" w:pos="0"/>
        </w:tabs>
        <w:spacing w:line="276" w:lineRule="auto"/>
        <w:ind w:firstLine="708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Warunki gwarancji podpisali:   </w:t>
      </w:r>
    </w:p>
    <w:p w14:paraId="299096B7" w14:textId="77777777" w:rsidR="00366B82" w:rsidRPr="00DC2CAE" w:rsidRDefault="00366B82" w:rsidP="00366B82">
      <w:pPr>
        <w:pStyle w:val="Tekstpodstawowy"/>
        <w:tabs>
          <w:tab w:val="left" w:pos="0"/>
        </w:tabs>
        <w:spacing w:line="276" w:lineRule="auto"/>
        <w:ind w:firstLine="708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Udzielający gwarancji jakości upoważniony przedstawiciel Gwaranta:   </w:t>
      </w:r>
    </w:p>
    <w:p w14:paraId="2AF2C06D" w14:textId="77777777" w:rsidR="00366B82" w:rsidRPr="00DC2CAE" w:rsidRDefault="00366B82" w:rsidP="00366B82">
      <w:pPr>
        <w:pStyle w:val="Tekstpodstawowy"/>
        <w:tabs>
          <w:tab w:val="left" w:pos="0"/>
        </w:tabs>
        <w:spacing w:line="276" w:lineRule="auto"/>
        <w:ind w:firstLine="708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  </w:t>
      </w:r>
    </w:p>
    <w:p w14:paraId="3DCCD630" w14:textId="77777777" w:rsidR="00366B82" w:rsidRPr="00DC2CAE" w:rsidRDefault="00366B82" w:rsidP="00366B82">
      <w:pPr>
        <w:pStyle w:val="Tekstpodstawowy"/>
        <w:tabs>
          <w:tab w:val="left" w:pos="0"/>
        </w:tabs>
        <w:spacing w:line="276" w:lineRule="auto"/>
        <w:ind w:firstLine="708"/>
        <w:rPr>
          <w:rFonts w:ascii="Calibri" w:hAnsi="Calibri" w:cs="Calibri"/>
          <w:szCs w:val="24"/>
        </w:rPr>
      </w:pPr>
    </w:p>
    <w:p w14:paraId="7641B8F0" w14:textId="77777777" w:rsidR="00366B82" w:rsidRPr="00DC2CAE" w:rsidRDefault="00366B82" w:rsidP="00366B82">
      <w:pPr>
        <w:pStyle w:val="Tekstpodstawowy"/>
        <w:tabs>
          <w:tab w:val="left" w:pos="0"/>
        </w:tabs>
        <w:spacing w:line="276" w:lineRule="auto"/>
        <w:ind w:firstLine="708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   .....................................................................   </w:t>
      </w:r>
    </w:p>
    <w:p w14:paraId="5260D6A8" w14:textId="77777777" w:rsidR="00366B82" w:rsidRPr="00DC2CAE" w:rsidRDefault="00366B82" w:rsidP="00366B82">
      <w:pPr>
        <w:pStyle w:val="Tekstpodstawowy"/>
        <w:tabs>
          <w:tab w:val="left" w:pos="0"/>
        </w:tabs>
        <w:spacing w:line="276" w:lineRule="auto"/>
        <w:ind w:firstLine="708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(podpis)    </w:t>
      </w:r>
    </w:p>
    <w:p w14:paraId="6817D474" w14:textId="77777777" w:rsidR="00366B82" w:rsidRPr="00DC2CAE" w:rsidRDefault="00366B82" w:rsidP="00366B82">
      <w:pPr>
        <w:pStyle w:val="Tekstpodstawowy"/>
        <w:tabs>
          <w:tab w:val="left" w:pos="0"/>
        </w:tabs>
        <w:spacing w:line="276" w:lineRule="auto"/>
        <w:ind w:firstLine="708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Przyjmujący gwarancję jakości przedstawiciel Zamawiającego:   </w:t>
      </w:r>
    </w:p>
    <w:p w14:paraId="753E55C8" w14:textId="77777777" w:rsidR="00366B82" w:rsidRPr="00DC2CAE" w:rsidRDefault="00366B82" w:rsidP="00366B82">
      <w:pPr>
        <w:pStyle w:val="Tekstpodstawowy"/>
        <w:tabs>
          <w:tab w:val="left" w:pos="0"/>
        </w:tabs>
        <w:spacing w:line="276" w:lineRule="auto"/>
        <w:ind w:firstLine="708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  </w:t>
      </w:r>
    </w:p>
    <w:p w14:paraId="736DCC38" w14:textId="77777777" w:rsidR="00366B82" w:rsidRPr="00DC2CAE" w:rsidRDefault="00366B82" w:rsidP="00366B82">
      <w:pPr>
        <w:pStyle w:val="Tekstpodstawowy"/>
        <w:tabs>
          <w:tab w:val="left" w:pos="0"/>
        </w:tabs>
        <w:spacing w:line="276" w:lineRule="auto"/>
        <w:ind w:firstLine="708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  </w:t>
      </w:r>
    </w:p>
    <w:p w14:paraId="56407634" w14:textId="77777777" w:rsidR="00366B82" w:rsidRPr="00DC2CAE" w:rsidRDefault="00366B82" w:rsidP="00366B82">
      <w:pPr>
        <w:pStyle w:val="Tekstpodstawowy"/>
        <w:tabs>
          <w:tab w:val="left" w:pos="0"/>
        </w:tabs>
        <w:spacing w:line="276" w:lineRule="auto"/>
        <w:ind w:firstLine="708"/>
        <w:rPr>
          <w:rFonts w:ascii="Calibri" w:hAnsi="Calibri" w:cs="Calibri"/>
          <w:szCs w:val="24"/>
        </w:rPr>
      </w:pPr>
      <w:r w:rsidRPr="00DC2CAE">
        <w:rPr>
          <w:rFonts w:ascii="Calibri" w:hAnsi="Calibri" w:cs="Calibri"/>
          <w:szCs w:val="24"/>
        </w:rPr>
        <w:t xml:space="preserve">   .....................................................................        (podpis)  </w:t>
      </w:r>
    </w:p>
    <w:p w14:paraId="152C254D" w14:textId="77777777" w:rsidR="00EF15E3" w:rsidRDefault="00EF15E3"/>
    <w:sectPr w:rsidR="00EF15E3" w:rsidSect="00366B8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E"/>
    <w:multiLevelType w:val="singleLevel"/>
    <w:tmpl w:val="0000000E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num w:numId="1" w16cid:durableId="435711465">
    <w:abstractNumId w:val="0"/>
  </w:num>
  <w:num w:numId="2" w16cid:durableId="228662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F0"/>
    <w:rsid w:val="000B1108"/>
    <w:rsid w:val="001679CF"/>
    <w:rsid w:val="001A1E8F"/>
    <w:rsid w:val="001C224A"/>
    <w:rsid w:val="001E052F"/>
    <w:rsid w:val="00364AD9"/>
    <w:rsid w:val="00366B82"/>
    <w:rsid w:val="003B0172"/>
    <w:rsid w:val="003D069E"/>
    <w:rsid w:val="00533EEA"/>
    <w:rsid w:val="005C0150"/>
    <w:rsid w:val="006B5514"/>
    <w:rsid w:val="0083488F"/>
    <w:rsid w:val="00872CC9"/>
    <w:rsid w:val="00964AC2"/>
    <w:rsid w:val="009E5CF0"/>
    <w:rsid w:val="00A76933"/>
    <w:rsid w:val="00A86A4D"/>
    <w:rsid w:val="00AC645F"/>
    <w:rsid w:val="00B15254"/>
    <w:rsid w:val="00B2548A"/>
    <w:rsid w:val="00B4799A"/>
    <w:rsid w:val="00D73694"/>
    <w:rsid w:val="00E72DCE"/>
    <w:rsid w:val="00E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99A6"/>
  <w15:chartTrackingRefBased/>
  <w15:docId w15:val="{97FC8287-1456-4179-9A5E-A9DD9B4E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5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5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5C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5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5C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5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5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5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5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5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5C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5C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5C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5C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5C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5C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5C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5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5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5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5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5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5C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5C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5C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5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5C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5CF0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366B8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366B82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Zielińska-Pajdosz</dc:creator>
  <cp:keywords/>
  <dc:description/>
  <cp:lastModifiedBy>Aneta Zielińska-Pajdosz</cp:lastModifiedBy>
  <cp:revision>7</cp:revision>
  <cp:lastPrinted>2025-05-20T07:57:00Z</cp:lastPrinted>
  <dcterms:created xsi:type="dcterms:W3CDTF">2025-05-13T10:35:00Z</dcterms:created>
  <dcterms:modified xsi:type="dcterms:W3CDTF">2025-09-05T14:07:00Z</dcterms:modified>
</cp:coreProperties>
</file>