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944" w:rsidRPr="0006031A" w:rsidRDefault="00395944" w:rsidP="00986056">
      <w:pPr>
        <w:spacing w:line="276" w:lineRule="auto"/>
        <w:jc w:val="right"/>
        <w:rPr>
          <w:rFonts w:ascii="Arial" w:hAnsi="Arial" w:cs="Arial"/>
          <w:i/>
          <w:iCs/>
          <w:sz w:val="22"/>
          <w:szCs w:val="22"/>
        </w:rPr>
      </w:pPr>
      <w:r w:rsidRPr="0006031A">
        <w:rPr>
          <w:rFonts w:ascii="Arial" w:hAnsi="Arial" w:cs="Arial"/>
          <w:i/>
          <w:iCs/>
          <w:sz w:val="22"/>
          <w:szCs w:val="22"/>
        </w:rPr>
        <w:t>Załącznik nr 6</w:t>
      </w:r>
      <w:r w:rsidR="00C76E32">
        <w:rPr>
          <w:rFonts w:ascii="Arial" w:hAnsi="Arial" w:cs="Arial"/>
          <w:i/>
          <w:iCs/>
          <w:sz w:val="22"/>
          <w:szCs w:val="22"/>
        </w:rPr>
        <w:t>a</w:t>
      </w:r>
      <w:r w:rsidRPr="0006031A">
        <w:rPr>
          <w:rFonts w:ascii="Arial" w:hAnsi="Arial" w:cs="Arial"/>
          <w:i/>
          <w:iCs/>
          <w:sz w:val="22"/>
          <w:szCs w:val="22"/>
        </w:rPr>
        <w:t xml:space="preserve"> do SWZ</w:t>
      </w:r>
    </w:p>
    <w:p w:rsidR="0097263A" w:rsidRPr="0006031A" w:rsidRDefault="00FF032A" w:rsidP="00986056">
      <w:pPr>
        <w:spacing w:line="276" w:lineRule="auto"/>
        <w:jc w:val="center"/>
        <w:rPr>
          <w:rFonts w:ascii="Arial" w:hAnsi="Arial" w:cs="Arial"/>
          <w:b/>
          <w:bCs/>
          <w:sz w:val="22"/>
          <w:szCs w:val="22"/>
        </w:rPr>
      </w:pPr>
      <w:r w:rsidRPr="0006031A">
        <w:rPr>
          <w:rFonts w:ascii="Arial" w:hAnsi="Arial" w:cs="Arial"/>
          <w:b/>
          <w:bCs/>
          <w:sz w:val="22"/>
          <w:szCs w:val="22"/>
        </w:rPr>
        <w:t xml:space="preserve">UMOWA </w:t>
      </w:r>
      <w:r w:rsidRPr="0006031A">
        <w:rPr>
          <w:rFonts w:ascii="Arial" w:hAnsi="Arial" w:cs="Arial"/>
          <w:i/>
          <w:iCs/>
          <w:sz w:val="22"/>
          <w:szCs w:val="22"/>
        </w:rPr>
        <w:t>(projekt)</w:t>
      </w:r>
    </w:p>
    <w:p w:rsidR="008A3A6C" w:rsidRPr="0006031A" w:rsidRDefault="008A3A6C" w:rsidP="00986056">
      <w:pPr>
        <w:spacing w:line="276" w:lineRule="auto"/>
        <w:jc w:val="center"/>
        <w:rPr>
          <w:rFonts w:ascii="Arial" w:hAnsi="Arial" w:cs="Arial"/>
          <w:b/>
          <w:bCs/>
          <w:sz w:val="22"/>
          <w:szCs w:val="22"/>
        </w:rPr>
      </w:pPr>
    </w:p>
    <w:p w:rsidR="00F84419" w:rsidRPr="0006031A" w:rsidRDefault="00B40D73" w:rsidP="00986056">
      <w:pPr>
        <w:spacing w:line="276" w:lineRule="auto"/>
        <w:jc w:val="both"/>
        <w:rPr>
          <w:rFonts w:ascii="Arial" w:hAnsi="Arial" w:cs="Arial"/>
          <w:sz w:val="22"/>
          <w:szCs w:val="22"/>
        </w:rPr>
      </w:pPr>
      <w:r w:rsidRPr="0006031A">
        <w:rPr>
          <w:rFonts w:ascii="Arial" w:hAnsi="Arial" w:cs="Arial"/>
          <w:sz w:val="22"/>
          <w:szCs w:val="22"/>
        </w:rPr>
        <w:t>Z</w:t>
      </w:r>
      <w:r w:rsidR="00F84419" w:rsidRPr="0006031A">
        <w:rPr>
          <w:rFonts w:ascii="Arial" w:hAnsi="Arial" w:cs="Arial"/>
          <w:sz w:val="22"/>
          <w:szCs w:val="22"/>
        </w:rPr>
        <w:t xml:space="preserve">awarta w dniu ………………...... w </w:t>
      </w:r>
      <w:r w:rsidR="00EC1E9D">
        <w:rPr>
          <w:rFonts w:ascii="Arial" w:hAnsi="Arial" w:cs="Arial"/>
          <w:sz w:val="22"/>
          <w:szCs w:val="22"/>
        </w:rPr>
        <w:t>Podedwórzu</w:t>
      </w:r>
      <w:r w:rsidR="00F84419" w:rsidRPr="0006031A">
        <w:rPr>
          <w:rFonts w:ascii="Arial" w:hAnsi="Arial" w:cs="Arial"/>
          <w:sz w:val="22"/>
          <w:szCs w:val="22"/>
        </w:rPr>
        <w:t xml:space="preserve"> pomiędzy: </w:t>
      </w:r>
    </w:p>
    <w:p w:rsidR="00F84419" w:rsidRPr="0006031A" w:rsidRDefault="008A3A6C" w:rsidP="00986056">
      <w:pPr>
        <w:spacing w:line="276" w:lineRule="auto"/>
        <w:jc w:val="both"/>
        <w:rPr>
          <w:rFonts w:ascii="Arial" w:hAnsi="Arial" w:cs="Arial"/>
          <w:b/>
          <w:sz w:val="22"/>
          <w:szCs w:val="22"/>
        </w:rPr>
      </w:pPr>
      <w:r w:rsidRPr="0006031A">
        <w:rPr>
          <w:rFonts w:ascii="Arial" w:hAnsi="Arial" w:cs="Arial"/>
          <w:b/>
          <w:sz w:val="22"/>
          <w:szCs w:val="22"/>
        </w:rPr>
        <w:t>…………………………</w:t>
      </w:r>
      <w:r w:rsidR="00F84419" w:rsidRPr="0006031A">
        <w:rPr>
          <w:rFonts w:ascii="Arial" w:hAnsi="Arial" w:cs="Arial"/>
          <w:sz w:val="22"/>
          <w:szCs w:val="22"/>
        </w:rPr>
        <w:t xml:space="preserve">, NIP: </w:t>
      </w:r>
      <w:r w:rsidRPr="0006031A">
        <w:rPr>
          <w:rFonts w:ascii="Arial" w:hAnsi="Arial" w:cs="Arial"/>
          <w:sz w:val="22"/>
          <w:szCs w:val="22"/>
        </w:rPr>
        <w:t>……………</w:t>
      </w:r>
      <w:r w:rsidR="00EC78A9" w:rsidRPr="0006031A">
        <w:rPr>
          <w:rFonts w:ascii="Arial" w:hAnsi="Arial" w:cs="Arial"/>
          <w:sz w:val="22"/>
          <w:szCs w:val="22"/>
        </w:rPr>
        <w:t>…………….</w:t>
      </w:r>
      <w:r w:rsidR="00F84419" w:rsidRPr="0006031A">
        <w:rPr>
          <w:rFonts w:ascii="Arial" w:hAnsi="Arial" w:cs="Arial"/>
          <w:sz w:val="22"/>
          <w:szCs w:val="22"/>
        </w:rPr>
        <w:t xml:space="preserve">, REGON: </w:t>
      </w:r>
      <w:r w:rsidRPr="0006031A">
        <w:rPr>
          <w:rFonts w:ascii="Arial" w:hAnsi="Arial" w:cs="Arial"/>
          <w:sz w:val="22"/>
          <w:szCs w:val="22"/>
        </w:rPr>
        <w:t>…………………</w:t>
      </w:r>
      <w:r w:rsidR="00F84419" w:rsidRPr="0006031A">
        <w:rPr>
          <w:rFonts w:ascii="Arial" w:hAnsi="Arial" w:cs="Arial"/>
          <w:sz w:val="22"/>
          <w:szCs w:val="22"/>
        </w:rPr>
        <w:t>, reprezentowan</w:t>
      </w:r>
      <w:r w:rsidR="00F77A58" w:rsidRPr="0006031A">
        <w:rPr>
          <w:rFonts w:ascii="Arial" w:hAnsi="Arial" w:cs="Arial"/>
          <w:sz w:val="22"/>
          <w:szCs w:val="22"/>
        </w:rPr>
        <w:t>ą</w:t>
      </w:r>
      <w:r w:rsidR="00F84419" w:rsidRPr="0006031A">
        <w:rPr>
          <w:rFonts w:ascii="Arial" w:hAnsi="Arial" w:cs="Arial"/>
          <w:sz w:val="22"/>
          <w:szCs w:val="22"/>
        </w:rPr>
        <w:t xml:space="preserve"> przez: </w:t>
      </w:r>
    </w:p>
    <w:p w:rsidR="00F84419" w:rsidRPr="0006031A" w:rsidRDefault="008A3A6C" w:rsidP="00986056">
      <w:pPr>
        <w:spacing w:line="276" w:lineRule="auto"/>
        <w:jc w:val="both"/>
        <w:rPr>
          <w:rFonts w:ascii="Arial" w:hAnsi="Arial" w:cs="Arial"/>
          <w:b/>
          <w:sz w:val="22"/>
          <w:szCs w:val="22"/>
        </w:rPr>
      </w:pPr>
      <w:r w:rsidRPr="0006031A">
        <w:rPr>
          <w:rFonts w:ascii="Arial" w:hAnsi="Arial" w:cs="Arial"/>
          <w:b/>
          <w:sz w:val="22"/>
          <w:szCs w:val="22"/>
        </w:rPr>
        <w:t>………………………………………………………………………………………………………………</w:t>
      </w:r>
    </w:p>
    <w:p w:rsidR="00F84419" w:rsidRPr="0006031A" w:rsidRDefault="008A3A6C" w:rsidP="00986056">
      <w:pPr>
        <w:spacing w:line="276" w:lineRule="auto"/>
        <w:jc w:val="both"/>
        <w:rPr>
          <w:rFonts w:ascii="Arial" w:hAnsi="Arial" w:cs="Arial"/>
          <w:b/>
          <w:sz w:val="22"/>
          <w:szCs w:val="22"/>
        </w:rPr>
      </w:pPr>
      <w:r w:rsidRPr="0006031A">
        <w:rPr>
          <w:rFonts w:ascii="Arial" w:hAnsi="Arial" w:cs="Arial"/>
          <w:bCs/>
          <w:sz w:val="22"/>
          <w:szCs w:val="22"/>
        </w:rPr>
        <w:t>p</w:t>
      </w:r>
      <w:r w:rsidR="00F84419" w:rsidRPr="0006031A">
        <w:rPr>
          <w:rFonts w:ascii="Arial" w:hAnsi="Arial" w:cs="Arial"/>
          <w:bCs/>
          <w:sz w:val="22"/>
          <w:szCs w:val="22"/>
        </w:rPr>
        <w:t>rzy</w:t>
      </w:r>
      <w:r w:rsidR="00F84419" w:rsidRPr="0006031A">
        <w:rPr>
          <w:rFonts w:ascii="Arial" w:hAnsi="Arial" w:cs="Arial"/>
          <w:b/>
          <w:sz w:val="22"/>
          <w:szCs w:val="22"/>
        </w:rPr>
        <w:t xml:space="preserve"> kontrasygnacie Skarbnika – </w:t>
      </w:r>
      <w:r w:rsidRPr="0006031A">
        <w:rPr>
          <w:rFonts w:ascii="Arial" w:hAnsi="Arial" w:cs="Arial"/>
          <w:b/>
          <w:sz w:val="22"/>
          <w:szCs w:val="22"/>
        </w:rPr>
        <w:t>…………………………………………………………………</w:t>
      </w:r>
      <w:r w:rsidR="00F84419" w:rsidRPr="0006031A">
        <w:rPr>
          <w:rFonts w:ascii="Arial" w:hAnsi="Arial" w:cs="Arial"/>
          <w:b/>
          <w:sz w:val="22"/>
          <w:szCs w:val="22"/>
        </w:rPr>
        <w:t xml:space="preserve">, </w:t>
      </w:r>
    </w:p>
    <w:p w:rsidR="0097263A" w:rsidRPr="0006031A" w:rsidRDefault="00D41B30" w:rsidP="00986056">
      <w:pPr>
        <w:spacing w:line="276" w:lineRule="auto"/>
        <w:jc w:val="both"/>
        <w:rPr>
          <w:rFonts w:ascii="Arial" w:hAnsi="Arial" w:cs="Arial"/>
          <w:bCs/>
          <w:sz w:val="22"/>
          <w:szCs w:val="22"/>
        </w:rPr>
      </w:pPr>
      <w:r w:rsidRPr="0006031A">
        <w:rPr>
          <w:rFonts w:ascii="Arial" w:hAnsi="Arial" w:cs="Arial"/>
          <w:sz w:val="22"/>
          <w:szCs w:val="22"/>
        </w:rPr>
        <w:t xml:space="preserve">zwaną dalej w treści niniejszej umowy </w:t>
      </w:r>
      <w:r w:rsidRPr="0006031A">
        <w:rPr>
          <w:rFonts w:ascii="Arial" w:hAnsi="Arial" w:cs="Arial"/>
          <w:b/>
          <w:bCs/>
          <w:sz w:val="22"/>
          <w:szCs w:val="22"/>
        </w:rPr>
        <w:t>„Zamawiającym”,</w:t>
      </w:r>
    </w:p>
    <w:p w:rsidR="0097263A" w:rsidRPr="0006031A" w:rsidRDefault="0097263A" w:rsidP="00986056">
      <w:pPr>
        <w:spacing w:line="276" w:lineRule="auto"/>
        <w:jc w:val="both"/>
        <w:rPr>
          <w:rFonts w:ascii="Arial" w:hAnsi="Arial" w:cs="Arial"/>
          <w:bCs/>
          <w:sz w:val="22"/>
          <w:szCs w:val="22"/>
        </w:rPr>
      </w:pPr>
      <w:r w:rsidRPr="0006031A">
        <w:rPr>
          <w:rFonts w:ascii="Arial" w:hAnsi="Arial" w:cs="Arial"/>
          <w:bCs/>
          <w:sz w:val="22"/>
          <w:szCs w:val="22"/>
        </w:rPr>
        <w:t>a</w:t>
      </w:r>
    </w:p>
    <w:p w:rsidR="00EC78A9" w:rsidRPr="0006031A" w:rsidRDefault="0097263A" w:rsidP="00986056">
      <w:pPr>
        <w:spacing w:line="276" w:lineRule="auto"/>
        <w:jc w:val="both"/>
        <w:rPr>
          <w:rFonts w:ascii="Arial" w:hAnsi="Arial" w:cs="Arial"/>
          <w:sz w:val="22"/>
          <w:szCs w:val="22"/>
        </w:rPr>
      </w:pPr>
      <w:r w:rsidRPr="0006031A">
        <w:rPr>
          <w:rFonts w:ascii="Arial" w:hAnsi="Arial" w:cs="Arial"/>
          <w:sz w:val="22"/>
          <w:szCs w:val="22"/>
        </w:rPr>
        <w:t>…………………………</w:t>
      </w:r>
      <w:r w:rsidR="00EC78A9" w:rsidRPr="0006031A">
        <w:rPr>
          <w:rFonts w:ascii="Arial" w:hAnsi="Arial" w:cs="Arial"/>
          <w:sz w:val="22"/>
          <w:szCs w:val="22"/>
        </w:rPr>
        <w:t xml:space="preserve">, </w:t>
      </w:r>
      <w:r w:rsidRPr="0006031A">
        <w:rPr>
          <w:rFonts w:ascii="Arial" w:hAnsi="Arial" w:cs="Arial"/>
          <w:sz w:val="22"/>
          <w:szCs w:val="22"/>
        </w:rPr>
        <w:t>NIP: …………..………………, REGON: …………………….</w:t>
      </w:r>
      <w:r w:rsidR="00EC78A9" w:rsidRPr="0006031A">
        <w:rPr>
          <w:rFonts w:ascii="Arial" w:hAnsi="Arial" w:cs="Arial"/>
          <w:sz w:val="22"/>
          <w:szCs w:val="22"/>
        </w:rPr>
        <w:t xml:space="preserve"> </w:t>
      </w:r>
      <w:r w:rsidRPr="0006031A">
        <w:rPr>
          <w:rFonts w:ascii="Arial" w:hAnsi="Arial" w:cs="Arial"/>
          <w:sz w:val="22"/>
          <w:szCs w:val="22"/>
        </w:rPr>
        <w:t>reprezentowanym przez</w:t>
      </w:r>
      <w:r w:rsidR="00EC78A9" w:rsidRPr="0006031A">
        <w:rPr>
          <w:rFonts w:ascii="Arial" w:hAnsi="Arial" w:cs="Arial"/>
          <w:sz w:val="22"/>
          <w:szCs w:val="22"/>
        </w:rPr>
        <w:t>:</w:t>
      </w:r>
    </w:p>
    <w:p w:rsidR="0097263A" w:rsidRPr="0006031A" w:rsidRDefault="0097263A" w:rsidP="00986056">
      <w:pPr>
        <w:spacing w:line="276" w:lineRule="auto"/>
        <w:jc w:val="both"/>
        <w:rPr>
          <w:rFonts w:ascii="Arial" w:hAnsi="Arial" w:cs="Arial"/>
          <w:sz w:val="22"/>
          <w:szCs w:val="22"/>
        </w:rPr>
      </w:pPr>
      <w:r w:rsidRPr="0006031A">
        <w:rPr>
          <w:rFonts w:ascii="Arial" w:hAnsi="Arial" w:cs="Arial"/>
          <w:sz w:val="22"/>
          <w:szCs w:val="22"/>
        </w:rPr>
        <w:t>………………………………………</w:t>
      </w:r>
      <w:r w:rsidR="00EC78A9" w:rsidRPr="0006031A">
        <w:rPr>
          <w:rFonts w:ascii="Arial" w:hAnsi="Arial" w:cs="Arial"/>
          <w:sz w:val="22"/>
          <w:szCs w:val="22"/>
        </w:rPr>
        <w:t>………………………………………………………………………</w:t>
      </w:r>
    </w:p>
    <w:p w:rsidR="0097263A" w:rsidRPr="0006031A" w:rsidRDefault="0097263A" w:rsidP="00986056">
      <w:pPr>
        <w:spacing w:line="276" w:lineRule="auto"/>
        <w:jc w:val="both"/>
        <w:rPr>
          <w:rFonts w:ascii="Arial" w:hAnsi="Arial" w:cs="Arial"/>
          <w:sz w:val="22"/>
          <w:szCs w:val="22"/>
        </w:rPr>
      </w:pPr>
      <w:r w:rsidRPr="0006031A">
        <w:rPr>
          <w:rFonts w:ascii="Arial" w:hAnsi="Arial" w:cs="Arial"/>
          <w:sz w:val="22"/>
          <w:szCs w:val="22"/>
        </w:rPr>
        <w:t xml:space="preserve">zwanym dalej w treści niniejszej umowy </w:t>
      </w:r>
      <w:r w:rsidRPr="0006031A">
        <w:rPr>
          <w:rFonts w:ascii="Arial" w:hAnsi="Arial" w:cs="Arial"/>
          <w:b/>
          <w:sz w:val="22"/>
          <w:szCs w:val="22"/>
        </w:rPr>
        <w:t>„Wykonawcą”.</w:t>
      </w:r>
    </w:p>
    <w:p w:rsidR="002F24D9" w:rsidRPr="0006031A" w:rsidRDefault="002F24D9" w:rsidP="00986056">
      <w:pPr>
        <w:pStyle w:val="Tekstpodstawowy"/>
        <w:tabs>
          <w:tab w:val="clear" w:pos="284"/>
        </w:tabs>
        <w:spacing w:line="276" w:lineRule="auto"/>
        <w:rPr>
          <w:rFonts w:ascii="Arial" w:hAnsi="Arial" w:cs="Arial"/>
          <w:sz w:val="22"/>
          <w:szCs w:val="22"/>
          <w:highlight w:val="yellow"/>
        </w:rPr>
      </w:pPr>
    </w:p>
    <w:p w:rsidR="0097263A" w:rsidRPr="0006031A" w:rsidRDefault="0097263A" w:rsidP="00986056">
      <w:pPr>
        <w:pStyle w:val="Tekstpodstawowy"/>
        <w:tabs>
          <w:tab w:val="clear" w:pos="284"/>
        </w:tabs>
        <w:spacing w:line="276" w:lineRule="auto"/>
        <w:ind w:firstLine="708"/>
        <w:rPr>
          <w:rFonts w:ascii="Arial" w:hAnsi="Arial" w:cs="Arial"/>
          <w:i/>
          <w:sz w:val="22"/>
          <w:szCs w:val="22"/>
        </w:rPr>
      </w:pPr>
      <w:r w:rsidRPr="0006031A">
        <w:rPr>
          <w:rFonts w:ascii="Arial" w:hAnsi="Arial" w:cs="Arial"/>
          <w:sz w:val="22"/>
          <w:szCs w:val="22"/>
        </w:rPr>
        <w:t xml:space="preserve">Po przeprowadzeniu postępowania o udzielenie zamówienia publicznego w trybie </w:t>
      </w:r>
      <w:r w:rsidR="00C82A01" w:rsidRPr="0006031A">
        <w:rPr>
          <w:rFonts w:ascii="Arial" w:hAnsi="Arial" w:cs="Arial"/>
          <w:sz w:val="22"/>
          <w:szCs w:val="22"/>
        </w:rPr>
        <w:t xml:space="preserve">podstawowym bez </w:t>
      </w:r>
      <w:r w:rsidR="00B40D73" w:rsidRPr="0006031A">
        <w:rPr>
          <w:rFonts w:ascii="Arial" w:hAnsi="Arial" w:cs="Arial"/>
          <w:sz w:val="22"/>
          <w:szCs w:val="22"/>
        </w:rPr>
        <w:t xml:space="preserve">przeprowadzenia </w:t>
      </w:r>
      <w:r w:rsidR="00C82A01" w:rsidRPr="0006031A">
        <w:rPr>
          <w:rFonts w:ascii="Arial" w:hAnsi="Arial" w:cs="Arial"/>
          <w:sz w:val="22"/>
          <w:szCs w:val="22"/>
        </w:rPr>
        <w:t>negocjacji</w:t>
      </w:r>
      <w:r w:rsidRPr="0006031A">
        <w:rPr>
          <w:rFonts w:ascii="Arial" w:hAnsi="Arial" w:cs="Arial"/>
          <w:sz w:val="22"/>
          <w:szCs w:val="22"/>
        </w:rPr>
        <w:t xml:space="preserve"> na podstawie </w:t>
      </w:r>
      <w:r w:rsidR="00B40D73" w:rsidRPr="0006031A">
        <w:rPr>
          <w:rFonts w:ascii="Arial" w:hAnsi="Arial" w:cs="Arial"/>
          <w:sz w:val="22"/>
          <w:szCs w:val="22"/>
        </w:rPr>
        <w:t xml:space="preserve">art. 275 </w:t>
      </w:r>
      <w:proofErr w:type="spellStart"/>
      <w:r w:rsidR="00B40D73" w:rsidRPr="0006031A">
        <w:rPr>
          <w:rFonts w:ascii="Arial" w:hAnsi="Arial" w:cs="Arial"/>
          <w:sz w:val="22"/>
          <w:szCs w:val="22"/>
        </w:rPr>
        <w:t>pkt</w:t>
      </w:r>
      <w:proofErr w:type="spellEnd"/>
      <w:r w:rsidR="00B40D73" w:rsidRPr="0006031A">
        <w:rPr>
          <w:rFonts w:ascii="Arial" w:hAnsi="Arial" w:cs="Arial"/>
          <w:sz w:val="22"/>
          <w:szCs w:val="22"/>
        </w:rPr>
        <w:t xml:space="preserve"> 1 </w:t>
      </w:r>
      <w:r w:rsidRPr="0006031A">
        <w:rPr>
          <w:rFonts w:ascii="Arial" w:hAnsi="Arial" w:cs="Arial"/>
          <w:sz w:val="22"/>
          <w:szCs w:val="22"/>
        </w:rPr>
        <w:t xml:space="preserve">ustawy z dnia </w:t>
      </w:r>
      <w:r w:rsidR="00C82A01" w:rsidRPr="0006031A">
        <w:rPr>
          <w:rFonts w:ascii="Arial" w:hAnsi="Arial" w:cs="Arial"/>
          <w:sz w:val="22"/>
          <w:szCs w:val="22"/>
        </w:rPr>
        <w:t>11 września 2019</w:t>
      </w:r>
      <w:r w:rsidRPr="0006031A">
        <w:rPr>
          <w:rFonts w:ascii="Arial" w:hAnsi="Arial" w:cs="Arial"/>
          <w:sz w:val="22"/>
          <w:szCs w:val="22"/>
        </w:rPr>
        <w:t xml:space="preserve"> r. Prawo zamówień publicznych (tekst jedn. Dz. U. z 20</w:t>
      </w:r>
      <w:r w:rsidR="004A31D6">
        <w:rPr>
          <w:rFonts w:ascii="Arial" w:hAnsi="Arial" w:cs="Arial"/>
          <w:sz w:val="22"/>
          <w:szCs w:val="22"/>
        </w:rPr>
        <w:t>21</w:t>
      </w:r>
      <w:r w:rsidRPr="0006031A">
        <w:rPr>
          <w:rFonts w:ascii="Arial" w:hAnsi="Arial" w:cs="Arial"/>
          <w:sz w:val="22"/>
          <w:szCs w:val="22"/>
        </w:rPr>
        <w:t xml:space="preserve"> r.</w:t>
      </w:r>
      <w:r w:rsidR="00B40D73" w:rsidRPr="0006031A">
        <w:rPr>
          <w:rFonts w:ascii="Arial" w:hAnsi="Arial" w:cs="Arial"/>
          <w:sz w:val="22"/>
          <w:szCs w:val="22"/>
        </w:rPr>
        <w:t xml:space="preserve">, </w:t>
      </w:r>
      <w:r w:rsidRPr="0006031A">
        <w:rPr>
          <w:rFonts w:ascii="Arial" w:hAnsi="Arial" w:cs="Arial"/>
          <w:sz w:val="22"/>
          <w:szCs w:val="22"/>
        </w:rPr>
        <w:t xml:space="preserve">poz. </w:t>
      </w:r>
      <w:r w:rsidR="004A31D6">
        <w:rPr>
          <w:rFonts w:ascii="Arial" w:hAnsi="Arial" w:cs="Arial"/>
          <w:sz w:val="22"/>
          <w:szCs w:val="22"/>
        </w:rPr>
        <w:t>1129</w:t>
      </w:r>
      <w:r w:rsidRPr="0006031A">
        <w:rPr>
          <w:rFonts w:ascii="Arial" w:hAnsi="Arial" w:cs="Arial"/>
          <w:sz w:val="22"/>
          <w:szCs w:val="22"/>
        </w:rPr>
        <w:t xml:space="preserve"> ze zm.), została zawarta umowa o następującej treści:</w:t>
      </w:r>
    </w:p>
    <w:p w:rsidR="0097263A" w:rsidRPr="0006031A" w:rsidRDefault="0097263A" w:rsidP="00986056">
      <w:pPr>
        <w:pStyle w:val="tyt"/>
        <w:keepNext w:val="0"/>
        <w:overflowPunct w:val="0"/>
        <w:autoSpaceDE w:val="0"/>
        <w:autoSpaceDN w:val="0"/>
        <w:adjustRightInd w:val="0"/>
        <w:spacing w:before="0" w:after="0" w:line="276" w:lineRule="auto"/>
        <w:jc w:val="left"/>
        <w:textAlignment w:val="baseline"/>
        <w:rPr>
          <w:rFonts w:ascii="Arial" w:hAnsi="Arial" w:cs="Arial"/>
          <w:sz w:val="22"/>
          <w:szCs w:val="22"/>
        </w:rPr>
      </w:pPr>
    </w:p>
    <w:p w:rsidR="0097263A" w:rsidRPr="0006031A" w:rsidRDefault="0097263A" w:rsidP="00986056">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Rozdział I – POSTANOWIENIA WSTĘPNE</w:t>
      </w:r>
    </w:p>
    <w:p w:rsidR="0097263A" w:rsidRPr="0006031A" w:rsidRDefault="0097263A" w:rsidP="00986056">
      <w:pPr>
        <w:spacing w:line="276" w:lineRule="auto"/>
        <w:jc w:val="center"/>
        <w:rPr>
          <w:rFonts w:ascii="Arial" w:hAnsi="Arial" w:cs="Arial"/>
          <w:b/>
          <w:bCs/>
          <w:sz w:val="22"/>
          <w:szCs w:val="22"/>
          <w:highlight w:val="yellow"/>
        </w:rPr>
      </w:pPr>
      <w:r w:rsidRPr="0006031A">
        <w:rPr>
          <w:rFonts w:ascii="Arial" w:hAnsi="Arial" w:cs="Arial"/>
          <w:b/>
          <w:bCs/>
          <w:sz w:val="22"/>
          <w:szCs w:val="22"/>
        </w:rPr>
        <w:t>§ 1. Zakres umowy</w:t>
      </w:r>
    </w:p>
    <w:p w:rsidR="00C7706B" w:rsidRDefault="00C7706B" w:rsidP="00986056">
      <w:pPr>
        <w:pStyle w:val="Akapitzlist"/>
        <w:widowControl w:val="0"/>
        <w:numPr>
          <w:ilvl w:val="0"/>
          <w:numId w:val="48"/>
        </w:numPr>
        <w:suppressAutoHyphens/>
        <w:overflowPunct/>
        <w:autoSpaceDE/>
        <w:autoSpaceDN/>
        <w:adjustRightInd/>
        <w:spacing w:line="276" w:lineRule="auto"/>
        <w:contextualSpacing/>
        <w:jc w:val="both"/>
        <w:textAlignment w:val="auto"/>
        <w:rPr>
          <w:rFonts w:ascii="Arial" w:hAnsi="Arial" w:cs="Arial"/>
          <w:sz w:val="22"/>
          <w:szCs w:val="22"/>
          <w:lang w:eastAsia="ar-SA"/>
        </w:rPr>
      </w:pPr>
      <w:r w:rsidRPr="00C7706B">
        <w:rPr>
          <w:rFonts w:ascii="Arial" w:hAnsi="Arial" w:cs="Arial"/>
          <w:sz w:val="22"/>
          <w:szCs w:val="22"/>
          <w:lang w:eastAsia="ar-SA"/>
        </w:rPr>
        <w:t>Przedmiotem umowy są roboty budowlane w ramach zadania „</w:t>
      </w:r>
      <w:r w:rsidRPr="00E864EA">
        <w:rPr>
          <w:rFonts w:ascii="Arial" w:hAnsi="Arial" w:cs="Arial"/>
          <w:b/>
          <w:sz w:val="22"/>
          <w:szCs w:val="22"/>
          <w:lang w:eastAsia="ar-SA"/>
        </w:rPr>
        <w:t>Budowa   przydomowych oczyszczalni ścieków w gminie Podedwórze</w:t>
      </w:r>
      <w:r w:rsidRPr="00C7706B">
        <w:rPr>
          <w:rFonts w:ascii="Arial" w:hAnsi="Arial" w:cs="Arial"/>
          <w:sz w:val="22"/>
          <w:szCs w:val="22"/>
          <w:lang w:eastAsia="ar-SA"/>
        </w:rPr>
        <w:t>”</w:t>
      </w:r>
      <w:r>
        <w:rPr>
          <w:rFonts w:ascii="Arial" w:hAnsi="Arial" w:cs="Arial"/>
          <w:sz w:val="22"/>
          <w:szCs w:val="22"/>
          <w:lang w:eastAsia="ar-SA"/>
        </w:rPr>
        <w:t>.</w:t>
      </w:r>
    </w:p>
    <w:p w:rsidR="00C7706B" w:rsidRPr="00C7706B" w:rsidRDefault="00C7706B" w:rsidP="00986056">
      <w:pPr>
        <w:pStyle w:val="Akapitzlist"/>
        <w:numPr>
          <w:ilvl w:val="0"/>
          <w:numId w:val="48"/>
        </w:numPr>
        <w:spacing w:line="276" w:lineRule="auto"/>
        <w:jc w:val="both"/>
        <w:rPr>
          <w:rFonts w:ascii="Arial" w:hAnsi="Arial" w:cs="Arial"/>
          <w:sz w:val="22"/>
          <w:szCs w:val="22"/>
          <w:lang w:eastAsia="ar-SA"/>
        </w:rPr>
      </w:pPr>
      <w:r w:rsidRPr="00C7706B">
        <w:rPr>
          <w:rFonts w:ascii="Arial" w:hAnsi="Arial" w:cs="Arial"/>
          <w:sz w:val="22"/>
          <w:szCs w:val="22"/>
          <w:lang w:eastAsia="ar-SA"/>
        </w:rPr>
        <w:t xml:space="preserve">Umowa jest współfinansowana ze środków </w:t>
      </w:r>
      <w:r w:rsidR="00E864EA">
        <w:rPr>
          <w:rFonts w:ascii="Arial" w:hAnsi="Arial" w:cs="Arial"/>
          <w:b/>
          <w:sz w:val="22"/>
          <w:szCs w:val="22"/>
        </w:rPr>
        <w:t>Programu</w:t>
      </w:r>
      <w:r w:rsidR="00E864EA" w:rsidRPr="00303531">
        <w:rPr>
          <w:rFonts w:ascii="Arial" w:hAnsi="Arial" w:cs="Arial"/>
          <w:b/>
          <w:sz w:val="22"/>
          <w:szCs w:val="22"/>
        </w:rPr>
        <w:t xml:space="preserve"> Rozwoju Obszarów Wiejskich na lata 2014-2020</w:t>
      </w:r>
      <w:r w:rsidR="00E864EA">
        <w:rPr>
          <w:rFonts w:ascii="Arial" w:hAnsi="Arial" w:cs="Arial"/>
          <w:b/>
          <w:sz w:val="22"/>
          <w:szCs w:val="22"/>
        </w:rPr>
        <w:t>.</w:t>
      </w:r>
    </w:p>
    <w:p w:rsidR="00C7706B" w:rsidRDefault="00C7706B" w:rsidP="00986056">
      <w:pPr>
        <w:pStyle w:val="Akapitzlist"/>
        <w:widowControl w:val="0"/>
        <w:numPr>
          <w:ilvl w:val="0"/>
          <w:numId w:val="48"/>
        </w:numPr>
        <w:suppressAutoHyphens/>
        <w:overflowPunct/>
        <w:autoSpaceDE/>
        <w:autoSpaceDN/>
        <w:adjustRightInd/>
        <w:spacing w:line="276" w:lineRule="auto"/>
        <w:contextualSpacing/>
        <w:jc w:val="both"/>
        <w:textAlignment w:val="auto"/>
        <w:rPr>
          <w:rFonts w:ascii="Arial" w:hAnsi="Arial" w:cs="Arial"/>
          <w:sz w:val="22"/>
          <w:szCs w:val="22"/>
          <w:lang w:eastAsia="ar-SA"/>
        </w:rPr>
      </w:pPr>
      <w:r w:rsidRPr="00C7706B">
        <w:rPr>
          <w:rFonts w:ascii="Arial" w:hAnsi="Arial" w:cs="Arial"/>
          <w:sz w:val="22"/>
          <w:szCs w:val="22"/>
          <w:lang w:eastAsia="ar-SA"/>
        </w:rPr>
        <w:t>Zamówienie obejmuje m.in.: dostawę, montaż i uruchomienie 7  szt. przydomowych biologicznych oczyszczalni ścieków. Dostarczane urządzenia mają być kompletnymi, fabrycznie nowymi produktami. Przedmiot zamówienia realizowany będzie na terenie Gminy Podedwórz</w:t>
      </w:r>
      <w:r w:rsidR="00A04462">
        <w:rPr>
          <w:rFonts w:ascii="Arial" w:hAnsi="Arial" w:cs="Arial"/>
          <w:sz w:val="22"/>
          <w:szCs w:val="22"/>
          <w:lang w:eastAsia="ar-SA"/>
        </w:rPr>
        <w:t>e, w lokalizacjach</w:t>
      </w:r>
      <w:r w:rsidRPr="00C7706B">
        <w:rPr>
          <w:rFonts w:ascii="Arial" w:hAnsi="Arial" w:cs="Arial"/>
          <w:sz w:val="22"/>
          <w:szCs w:val="22"/>
          <w:lang w:eastAsia="ar-SA"/>
        </w:rPr>
        <w:t xml:space="preserve"> </w:t>
      </w:r>
      <w:r w:rsidR="00A04462">
        <w:rPr>
          <w:rFonts w:ascii="Arial" w:hAnsi="Arial" w:cs="Arial"/>
          <w:sz w:val="22"/>
          <w:szCs w:val="22"/>
          <w:lang w:eastAsia="ar-SA"/>
        </w:rPr>
        <w:t>wskazanych w dokumentacji projektowej</w:t>
      </w:r>
      <w:r w:rsidRPr="00C7706B">
        <w:rPr>
          <w:rFonts w:ascii="Arial" w:hAnsi="Arial" w:cs="Arial"/>
          <w:sz w:val="22"/>
          <w:szCs w:val="22"/>
          <w:lang w:eastAsia="ar-SA"/>
        </w:rPr>
        <w:t xml:space="preserve">. W ramach zadania wykonanych zostanie 7 sztuk przydomowych oczyszczalni o minimalnej przepustowości 0,9 m3 /d każda z odprowadzeniem oczyszczonych ścieków do studni chłonnej ze wspomagającym drenażem </w:t>
      </w:r>
      <w:proofErr w:type="spellStart"/>
      <w:r w:rsidRPr="00C7706B">
        <w:rPr>
          <w:rFonts w:ascii="Arial" w:hAnsi="Arial" w:cs="Arial"/>
          <w:sz w:val="22"/>
          <w:szCs w:val="22"/>
          <w:lang w:eastAsia="ar-SA"/>
        </w:rPr>
        <w:t>rozsączającym</w:t>
      </w:r>
      <w:proofErr w:type="spellEnd"/>
      <w:r w:rsidRPr="00C7706B">
        <w:rPr>
          <w:rFonts w:ascii="Arial" w:hAnsi="Arial" w:cs="Arial"/>
          <w:sz w:val="22"/>
          <w:szCs w:val="22"/>
          <w:lang w:eastAsia="ar-SA"/>
        </w:rPr>
        <w:t>. Wykonawca w ramach przedmiotu zamówienia zobowiązany jest do dokonania nieodpłatnych serwisów gwarancyjnych przez okres gwarancji wraz z wykonaniem wszystkich prac (napraw, wymian).</w:t>
      </w:r>
      <w:r w:rsidR="0008245E">
        <w:rPr>
          <w:rFonts w:ascii="Arial" w:hAnsi="Arial" w:cs="Arial"/>
          <w:sz w:val="22"/>
          <w:szCs w:val="22"/>
          <w:lang w:eastAsia="ar-SA"/>
        </w:rPr>
        <w:t xml:space="preserve"> Wykonawca przeprowadzi</w:t>
      </w:r>
      <w:r w:rsidRPr="00C7706B">
        <w:rPr>
          <w:rFonts w:ascii="Arial" w:hAnsi="Arial" w:cs="Arial"/>
          <w:sz w:val="22"/>
          <w:szCs w:val="22"/>
          <w:lang w:eastAsia="ar-SA"/>
        </w:rPr>
        <w:t xml:space="preserve"> indywidualne szkolenie dla wszystkich użytkowników 7 szt. przydomowych oczyszczalni ścieków w zakresie sposobu ich użytkowania.</w:t>
      </w:r>
    </w:p>
    <w:p w:rsidR="00C7706B" w:rsidRDefault="00C7706B" w:rsidP="00986056">
      <w:pPr>
        <w:pStyle w:val="Akapitzlist"/>
        <w:widowControl w:val="0"/>
        <w:numPr>
          <w:ilvl w:val="0"/>
          <w:numId w:val="48"/>
        </w:numPr>
        <w:suppressAutoHyphens/>
        <w:overflowPunct/>
        <w:autoSpaceDE/>
        <w:autoSpaceDN/>
        <w:adjustRightInd/>
        <w:spacing w:line="276" w:lineRule="auto"/>
        <w:contextualSpacing/>
        <w:jc w:val="both"/>
        <w:textAlignment w:val="auto"/>
        <w:rPr>
          <w:rFonts w:ascii="Arial" w:hAnsi="Arial" w:cs="Arial"/>
          <w:sz w:val="22"/>
          <w:szCs w:val="22"/>
          <w:lang w:eastAsia="ar-SA"/>
        </w:rPr>
      </w:pPr>
      <w:r w:rsidRPr="00C7706B">
        <w:rPr>
          <w:rFonts w:ascii="Arial" w:hAnsi="Arial" w:cs="Arial"/>
          <w:sz w:val="22"/>
          <w:szCs w:val="22"/>
          <w:lang w:eastAsia="ar-SA"/>
        </w:rPr>
        <w:t xml:space="preserve">Szczegółowy opis przedmiotu </w:t>
      </w:r>
      <w:r>
        <w:rPr>
          <w:rFonts w:ascii="Arial" w:hAnsi="Arial" w:cs="Arial"/>
          <w:sz w:val="22"/>
          <w:szCs w:val="22"/>
          <w:lang w:eastAsia="ar-SA"/>
        </w:rPr>
        <w:t>umowy</w:t>
      </w:r>
      <w:r w:rsidRPr="00C7706B">
        <w:rPr>
          <w:rFonts w:ascii="Arial" w:hAnsi="Arial" w:cs="Arial"/>
          <w:sz w:val="22"/>
          <w:szCs w:val="22"/>
          <w:lang w:eastAsia="ar-SA"/>
        </w:rPr>
        <w:t xml:space="preserve"> zawierają m.in.</w:t>
      </w:r>
    </w:p>
    <w:p w:rsidR="00C7706B" w:rsidRDefault="00C7706B" w:rsidP="00986056">
      <w:pPr>
        <w:pStyle w:val="Akapitzlist"/>
        <w:widowControl w:val="0"/>
        <w:numPr>
          <w:ilvl w:val="0"/>
          <w:numId w:val="49"/>
        </w:numPr>
        <w:suppressAutoHyphens/>
        <w:overflowPunct/>
        <w:autoSpaceDE/>
        <w:autoSpaceDN/>
        <w:adjustRightInd/>
        <w:spacing w:line="276" w:lineRule="auto"/>
        <w:contextualSpacing/>
        <w:jc w:val="both"/>
        <w:textAlignment w:val="auto"/>
        <w:rPr>
          <w:rFonts w:ascii="Arial" w:hAnsi="Arial" w:cs="Arial"/>
          <w:sz w:val="22"/>
          <w:szCs w:val="22"/>
          <w:lang w:eastAsia="ar-SA"/>
        </w:rPr>
      </w:pPr>
      <w:r w:rsidRPr="00C7706B">
        <w:rPr>
          <w:rFonts w:ascii="Arial" w:hAnsi="Arial" w:cs="Arial"/>
          <w:sz w:val="22"/>
          <w:szCs w:val="22"/>
          <w:lang w:eastAsia="ar-SA"/>
        </w:rPr>
        <w:t>dokumentacja projektowa;</w:t>
      </w:r>
    </w:p>
    <w:p w:rsidR="00C7706B" w:rsidRDefault="00C7706B" w:rsidP="00986056">
      <w:pPr>
        <w:pStyle w:val="Akapitzlist"/>
        <w:widowControl w:val="0"/>
        <w:numPr>
          <w:ilvl w:val="0"/>
          <w:numId w:val="49"/>
        </w:numPr>
        <w:suppressAutoHyphens/>
        <w:overflowPunct/>
        <w:autoSpaceDE/>
        <w:autoSpaceDN/>
        <w:adjustRightInd/>
        <w:spacing w:line="276" w:lineRule="auto"/>
        <w:contextualSpacing/>
        <w:jc w:val="both"/>
        <w:textAlignment w:val="auto"/>
        <w:rPr>
          <w:rFonts w:ascii="Arial" w:hAnsi="Arial" w:cs="Arial"/>
          <w:sz w:val="22"/>
          <w:szCs w:val="22"/>
          <w:lang w:eastAsia="ar-SA"/>
        </w:rPr>
      </w:pPr>
      <w:r w:rsidRPr="00C7706B">
        <w:rPr>
          <w:rFonts w:ascii="Arial" w:hAnsi="Arial" w:cs="Arial"/>
          <w:sz w:val="22"/>
          <w:szCs w:val="22"/>
          <w:lang w:eastAsia="ar-SA"/>
        </w:rPr>
        <w:t xml:space="preserve">specyfikacje techniczne wykonania i odbioru robót budowlanych; </w:t>
      </w:r>
    </w:p>
    <w:p w:rsidR="00C7706B" w:rsidRDefault="00C7706B" w:rsidP="00986056">
      <w:pPr>
        <w:pStyle w:val="Akapitzlist"/>
        <w:widowControl w:val="0"/>
        <w:numPr>
          <w:ilvl w:val="0"/>
          <w:numId w:val="49"/>
        </w:numPr>
        <w:suppressAutoHyphens/>
        <w:overflowPunct/>
        <w:autoSpaceDE/>
        <w:autoSpaceDN/>
        <w:adjustRightInd/>
        <w:spacing w:line="276" w:lineRule="auto"/>
        <w:contextualSpacing/>
        <w:jc w:val="both"/>
        <w:textAlignment w:val="auto"/>
        <w:rPr>
          <w:rFonts w:ascii="Arial" w:hAnsi="Arial" w:cs="Arial"/>
          <w:sz w:val="22"/>
          <w:szCs w:val="22"/>
          <w:lang w:eastAsia="ar-SA"/>
        </w:rPr>
      </w:pPr>
      <w:r w:rsidRPr="00C7706B">
        <w:rPr>
          <w:rFonts w:ascii="Arial" w:hAnsi="Arial" w:cs="Arial"/>
          <w:sz w:val="22"/>
          <w:szCs w:val="22"/>
          <w:lang w:eastAsia="ar-SA"/>
        </w:rPr>
        <w:t xml:space="preserve">przedmiary robót; </w:t>
      </w:r>
    </w:p>
    <w:p w:rsidR="00A04462" w:rsidRPr="00A04462" w:rsidRDefault="00A04462" w:rsidP="00A04462">
      <w:pPr>
        <w:pStyle w:val="Akapitzlist"/>
        <w:widowControl w:val="0"/>
        <w:numPr>
          <w:ilvl w:val="0"/>
          <w:numId w:val="48"/>
        </w:numPr>
        <w:suppressAutoHyphens/>
        <w:overflowPunct/>
        <w:autoSpaceDE/>
        <w:autoSpaceDN/>
        <w:adjustRightInd/>
        <w:spacing w:line="276" w:lineRule="auto"/>
        <w:contextualSpacing/>
        <w:jc w:val="both"/>
        <w:textAlignment w:val="auto"/>
        <w:rPr>
          <w:rFonts w:ascii="Arial" w:hAnsi="Arial" w:cs="Arial"/>
          <w:sz w:val="22"/>
          <w:szCs w:val="22"/>
          <w:lang w:eastAsia="ar-SA"/>
        </w:rPr>
      </w:pPr>
      <w:r>
        <w:rPr>
          <w:rFonts w:ascii="Arial" w:hAnsi="Arial" w:cs="Arial"/>
          <w:sz w:val="22"/>
          <w:szCs w:val="22"/>
          <w:lang w:eastAsia="ar-SA"/>
        </w:rPr>
        <w:t xml:space="preserve">Wykonawca oświadcza, że posiada wiedzę o zakresie i celu inwestycji zakładanym przez </w:t>
      </w:r>
      <w:r w:rsidR="00E75009" w:rsidRPr="00D2785C">
        <w:rPr>
          <w:rFonts w:ascii="Arial" w:hAnsi="Arial" w:cs="Arial"/>
          <w:sz w:val="22"/>
          <w:szCs w:val="22"/>
          <w:lang w:eastAsia="ar-SA"/>
        </w:rPr>
        <w:t>Zamawiającego</w:t>
      </w:r>
      <w:r>
        <w:rPr>
          <w:rFonts w:ascii="Arial" w:hAnsi="Arial" w:cs="Arial"/>
          <w:sz w:val="22"/>
          <w:szCs w:val="22"/>
          <w:lang w:eastAsia="ar-SA"/>
        </w:rPr>
        <w:t xml:space="preserve">, a dokumentacja przekazana Wykonawcy nie zawiera ewidentnych błędów lub braków, o których by nie informował Zamawiającego w okresie przygotowania oferty. </w:t>
      </w:r>
    </w:p>
    <w:p w:rsidR="00E97FCF" w:rsidRPr="00C7706B" w:rsidRDefault="00E97FCF" w:rsidP="00986056">
      <w:pPr>
        <w:pStyle w:val="Akapitzlist"/>
        <w:widowControl w:val="0"/>
        <w:numPr>
          <w:ilvl w:val="0"/>
          <w:numId w:val="48"/>
        </w:numPr>
        <w:suppressAutoHyphens/>
        <w:overflowPunct/>
        <w:autoSpaceDE/>
        <w:autoSpaceDN/>
        <w:adjustRightInd/>
        <w:spacing w:line="276" w:lineRule="auto"/>
        <w:contextualSpacing/>
        <w:jc w:val="both"/>
        <w:textAlignment w:val="auto"/>
        <w:rPr>
          <w:rFonts w:ascii="Arial" w:hAnsi="Arial" w:cs="Arial"/>
          <w:sz w:val="22"/>
          <w:szCs w:val="22"/>
          <w:lang w:eastAsia="ar-SA"/>
        </w:rPr>
      </w:pPr>
      <w:r w:rsidRPr="00C7706B">
        <w:rPr>
          <w:rFonts w:ascii="Arial" w:hAnsi="Arial" w:cs="Arial"/>
          <w:sz w:val="22"/>
          <w:szCs w:val="22"/>
          <w:lang w:eastAsia="ar-SA"/>
        </w:rPr>
        <w:t xml:space="preserve">Zamawiający, na podstawie art. 95 ustawy </w:t>
      </w:r>
      <w:proofErr w:type="spellStart"/>
      <w:r w:rsidRPr="00C7706B">
        <w:rPr>
          <w:rFonts w:ascii="Arial" w:hAnsi="Arial" w:cs="Arial"/>
          <w:sz w:val="22"/>
          <w:szCs w:val="22"/>
          <w:lang w:eastAsia="ar-SA"/>
        </w:rPr>
        <w:t>Pzp</w:t>
      </w:r>
      <w:proofErr w:type="spellEnd"/>
      <w:r w:rsidRPr="00C7706B">
        <w:rPr>
          <w:rFonts w:ascii="Arial" w:hAnsi="Arial" w:cs="Arial"/>
          <w:sz w:val="22"/>
          <w:szCs w:val="22"/>
          <w:lang w:eastAsia="ar-SA"/>
        </w:rPr>
        <w:t xml:space="preserve">, określa następujące wymagania </w:t>
      </w:r>
      <w:r w:rsidRPr="00C7706B">
        <w:rPr>
          <w:rFonts w:ascii="Arial" w:hAnsi="Arial" w:cs="Arial"/>
          <w:sz w:val="22"/>
          <w:szCs w:val="22"/>
          <w:lang w:eastAsia="ar-SA"/>
        </w:rPr>
        <w:lastRenderedPageBreak/>
        <w:t>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2020 r. poz. 1320 ze zm.):</w:t>
      </w:r>
    </w:p>
    <w:p w:rsidR="00E97FCF" w:rsidRPr="00E97FCF" w:rsidRDefault="00E97FCF" w:rsidP="00986056">
      <w:pPr>
        <w:widowControl w:val="0"/>
        <w:numPr>
          <w:ilvl w:val="0"/>
          <w:numId w:val="47"/>
        </w:numPr>
        <w:suppressAutoHyphens/>
        <w:overflowPunct/>
        <w:autoSpaceDE/>
        <w:autoSpaceDN/>
        <w:adjustRightInd/>
        <w:spacing w:line="276" w:lineRule="auto"/>
        <w:ind w:left="993"/>
        <w:contextualSpacing/>
        <w:jc w:val="both"/>
        <w:textAlignment w:val="auto"/>
        <w:rPr>
          <w:rFonts w:ascii="Arial" w:hAnsi="Arial" w:cs="Arial"/>
          <w:sz w:val="22"/>
          <w:szCs w:val="22"/>
          <w:lang w:eastAsia="ar-SA"/>
        </w:rPr>
      </w:pPr>
      <w:r w:rsidRPr="00E97FCF">
        <w:rPr>
          <w:rFonts w:ascii="Arial" w:hAnsi="Arial" w:cs="Arial"/>
          <w:sz w:val="22"/>
          <w:szCs w:val="22"/>
          <w:lang w:eastAsia="ar-SA"/>
        </w:rPr>
        <w:t>rodzaj czynności związanych z realizacją zamówienia, których dotyczą wymagania zatrudnienia na podstawie stosunku pracy przez wykonawcę lub podwykonawcę osób wykonujących czynności w trakcie realizacji zamówienia: czynności bezpośrednio związane z wykonywaniem robót, czyli czynności tzw. pracowników fizycznych (wymóg nie dotyczy m.in.: osób kierujących budową, wykonujących obsługę geodezyjną, czy dostawców materiałów budowlanych),</w:t>
      </w:r>
    </w:p>
    <w:p w:rsidR="00E97FCF" w:rsidRPr="00E97FCF" w:rsidRDefault="00E97FCF" w:rsidP="00986056">
      <w:pPr>
        <w:widowControl w:val="0"/>
        <w:numPr>
          <w:ilvl w:val="0"/>
          <w:numId w:val="47"/>
        </w:numPr>
        <w:suppressAutoHyphens/>
        <w:overflowPunct/>
        <w:autoSpaceDE/>
        <w:autoSpaceDN/>
        <w:adjustRightInd/>
        <w:spacing w:line="276" w:lineRule="auto"/>
        <w:ind w:left="993"/>
        <w:contextualSpacing/>
        <w:jc w:val="both"/>
        <w:textAlignment w:val="auto"/>
        <w:rPr>
          <w:rFonts w:ascii="Arial" w:hAnsi="Arial" w:cs="Arial"/>
          <w:sz w:val="22"/>
          <w:szCs w:val="22"/>
          <w:lang w:eastAsia="ar-SA"/>
        </w:rPr>
      </w:pPr>
      <w:r w:rsidRPr="00E97FCF">
        <w:rPr>
          <w:rFonts w:ascii="Arial" w:hAnsi="Arial" w:cs="Arial"/>
          <w:sz w:val="22"/>
          <w:szCs w:val="22"/>
          <w:lang w:eastAsia="ar-SA"/>
        </w:rPr>
        <w:t>sposób weryfikacji zatrudnienia tych osób: Wykonawca, w terminie do 5 dni od daty podpisania umowy, przedłoży Zamawiającemu oświadczenia zatrudnionego pracownika, oświadczenia wykonawcy lub podwykonawcy o zatrudnieniu pracownika na podstawie umowy o pracę, poświadczoną za zgodność z oryginałem kopię umowy o pracę zatrudnionego pracownika, zawierające informacje, w tym dane osobowe, niezbędne do weryfikacji zatrudnienia na podstawie umowy o pracę, w szczególności imię i nazwisko zatrudnionego pracownika, datę zawarcia umowy o pracę, rodzaj umowy o pracę i zakres obowiązków pracownika.</w:t>
      </w:r>
    </w:p>
    <w:p w:rsidR="00E97FCF" w:rsidRPr="00E97FCF" w:rsidRDefault="00E97FCF" w:rsidP="00986056">
      <w:pPr>
        <w:widowControl w:val="0"/>
        <w:numPr>
          <w:ilvl w:val="0"/>
          <w:numId w:val="47"/>
        </w:numPr>
        <w:suppressAutoHyphens/>
        <w:overflowPunct/>
        <w:autoSpaceDE/>
        <w:autoSpaceDN/>
        <w:adjustRightInd/>
        <w:spacing w:line="276" w:lineRule="auto"/>
        <w:ind w:left="993"/>
        <w:contextualSpacing/>
        <w:jc w:val="both"/>
        <w:textAlignment w:val="auto"/>
        <w:rPr>
          <w:rFonts w:ascii="Arial" w:hAnsi="Arial" w:cs="Arial"/>
          <w:sz w:val="22"/>
          <w:szCs w:val="22"/>
          <w:lang w:eastAsia="ar-SA"/>
        </w:rPr>
      </w:pPr>
      <w:r w:rsidRPr="00E97FCF">
        <w:rPr>
          <w:rFonts w:ascii="Arial" w:hAnsi="Arial" w:cs="Arial"/>
          <w:sz w:val="22"/>
          <w:szCs w:val="22"/>
          <w:lang w:eastAsia="ar-SA"/>
        </w:rPr>
        <w:t xml:space="preserve">uprawnienia zamawiającego w zakresie kontroli spełniania przez Wykonawcę wymagań związanych z zatrudnianiem tych osób oraz sankcji z tytułu niespełnienia tych wymagań: w okresie realizacji zamówienia Zamawiający ma prawo do skierowania wniosku do inspektoratu pracy o przeprowadzenie kontroli. Niespełnienie wymagań, o których mowa w </w:t>
      </w:r>
      <w:proofErr w:type="spellStart"/>
      <w:r w:rsidRPr="00E97FCF">
        <w:rPr>
          <w:rFonts w:ascii="Arial" w:hAnsi="Arial" w:cs="Arial"/>
          <w:sz w:val="22"/>
          <w:szCs w:val="22"/>
          <w:lang w:eastAsia="ar-SA"/>
        </w:rPr>
        <w:t>pkt</w:t>
      </w:r>
      <w:proofErr w:type="spellEnd"/>
      <w:r w:rsidRPr="00E97FCF">
        <w:rPr>
          <w:rFonts w:ascii="Arial" w:hAnsi="Arial" w:cs="Arial"/>
          <w:sz w:val="22"/>
          <w:szCs w:val="22"/>
          <w:lang w:eastAsia="ar-SA"/>
        </w:rPr>
        <w:t xml:space="preserve"> 1 skutkuje sankcjami określonymi w § 25 ust. 1 </w:t>
      </w:r>
      <w:proofErr w:type="spellStart"/>
      <w:r w:rsidRPr="00E97FCF">
        <w:rPr>
          <w:rFonts w:ascii="Arial" w:hAnsi="Arial" w:cs="Arial"/>
          <w:sz w:val="22"/>
          <w:szCs w:val="22"/>
          <w:lang w:eastAsia="ar-SA"/>
        </w:rPr>
        <w:t>pkt</w:t>
      </w:r>
      <w:proofErr w:type="spellEnd"/>
      <w:r w:rsidRPr="00E97FCF">
        <w:rPr>
          <w:rFonts w:ascii="Arial" w:hAnsi="Arial" w:cs="Arial"/>
          <w:sz w:val="22"/>
          <w:szCs w:val="22"/>
          <w:lang w:eastAsia="ar-SA"/>
        </w:rPr>
        <w:t xml:space="preserve"> 9-10 </w:t>
      </w:r>
      <w:r>
        <w:rPr>
          <w:rFonts w:ascii="Arial" w:hAnsi="Arial" w:cs="Arial"/>
          <w:sz w:val="22"/>
          <w:szCs w:val="22"/>
          <w:lang w:eastAsia="ar-SA"/>
        </w:rPr>
        <w:t>umowy</w:t>
      </w:r>
      <w:r w:rsidRPr="00E97FCF">
        <w:rPr>
          <w:rFonts w:ascii="Arial" w:hAnsi="Arial" w:cs="Arial"/>
          <w:sz w:val="22"/>
          <w:szCs w:val="22"/>
          <w:lang w:eastAsia="ar-SA"/>
        </w:rPr>
        <w:t>.</w:t>
      </w:r>
    </w:p>
    <w:p w:rsidR="00E97FCF" w:rsidRPr="00E97FCF" w:rsidRDefault="00E97FCF" w:rsidP="00986056">
      <w:pPr>
        <w:widowControl w:val="0"/>
        <w:numPr>
          <w:ilvl w:val="0"/>
          <w:numId w:val="48"/>
        </w:numPr>
        <w:suppressAutoHyphens/>
        <w:overflowPunct/>
        <w:autoSpaceDE/>
        <w:autoSpaceDN/>
        <w:adjustRightInd/>
        <w:spacing w:line="276" w:lineRule="auto"/>
        <w:ind w:left="426"/>
        <w:contextualSpacing/>
        <w:jc w:val="both"/>
        <w:textAlignment w:val="auto"/>
        <w:rPr>
          <w:rFonts w:ascii="Arial" w:hAnsi="Arial" w:cs="Arial"/>
          <w:sz w:val="22"/>
          <w:szCs w:val="22"/>
          <w:lang w:eastAsia="ar-SA"/>
        </w:rPr>
      </w:pPr>
      <w:r w:rsidRPr="00E97FCF">
        <w:rPr>
          <w:rFonts w:ascii="Arial" w:hAnsi="Arial" w:cs="Arial"/>
          <w:sz w:val="22"/>
          <w:szCs w:val="22"/>
          <w:lang w:eastAsia="ar-SA"/>
        </w:rPr>
        <w:t>Przedmiot zamówienia należy wykonać zgodnie z obowiązującymi przepisami prawa, w szczególności ustawy z dnia 7 lipca 1994 r. Prawo budowlane (tekst jedn. Dz. U. z 2020 r. poz. 1333 ze zm.) wraz z przepisami wykonawczymi, normami i instrukcjami producentów stosowanych urządzeń i materiałów, zasadami wiedzy technicznej i sztuki budowlanej.</w:t>
      </w:r>
    </w:p>
    <w:p w:rsidR="00E97FCF" w:rsidRPr="00E97FCF" w:rsidRDefault="00E97FCF" w:rsidP="00986056">
      <w:pPr>
        <w:widowControl w:val="0"/>
        <w:numPr>
          <w:ilvl w:val="0"/>
          <w:numId w:val="48"/>
        </w:numPr>
        <w:suppressAutoHyphens/>
        <w:overflowPunct/>
        <w:autoSpaceDE/>
        <w:autoSpaceDN/>
        <w:adjustRightInd/>
        <w:spacing w:line="276" w:lineRule="auto"/>
        <w:ind w:left="426"/>
        <w:contextualSpacing/>
        <w:jc w:val="both"/>
        <w:textAlignment w:val="auto"/>
        <w:rPr>
          <w:rFonts w:ascii="Arial" w:hAnsi="Arial" w:cs="Arial"/>
          <w:sz w:val="22"/>
          <w:szCs w:val="22"/>
          <w:lang w:eastAsia="ar-SA"/>
        </w:rPr>
      </w:pPr>
      <w:r w:rsidRPr="00E97FCF">
        <w:rPr>
          <w:rFonts w:ascii="Arial" w:hAnsi="Arial" w:cs="Arial"/>
          <w:sz w:val="22"/>
          <w:szCs w:val="22"/>
          <w:lang w:eastAsia="ar-SA"/>
        </w:rPr>
        <w:t>Przedmiot zamówienia należy wykonywać z udziałem osób posiadających odpowiednie kwalifikacje i doświadczenie.</w:t>
      </w:r>
    </w:p>
    <w:p w:rsidR="00E97FCF" w:rsidRPr="00E97FCF" w:rsidRDefault="00E97FCF" w:rsidP="00986056">
      <w:pPr>
        <w:widowControl w:val="0"/>
        <w:numPr>
          <w:ilvl w:val="0"/>
          <w:numId w:val="48"/>
        </w:numPr>
        <w:suppressAutoHyphens/>
        <w:overflowPunct/>
        <w:autoSpaceDE/>
        <w:autoSpaceDN/>
        <w:adjustRightInd/>
        <w:spacing w:line="276" w:lineRule="auto"/>
        <w:ind w:left="426"/>
        <w:contextualSpacing/>
        <w:jc w:val="both"/>
        <w:textAlignment w:val="auto"/>
        <w:rPr>
          <w:rFonts w:ascii="Arial" w:hAnsi="Arial" w:cs="Arial"/>
          <w:sz w:val="22"/>
          <w:szCs w:val="22"/>
          <w:lang w:eastAsia="ar-SA"/>
        </w:rPr>
      </w:pPr>
      <w:r w:rsidRPr="00E97FCF">
        <w:rPr>
          <w:rFonts w:ascii="Arial" w:hAnsi="Arial" w:cs="Arial"/>
          <w:sz w:val="22"/>
          <w:szCs w:val="22"/>
          <w:lang w:eastAsia="ar-SA"/>
        </w:rPr>
        <w:t>Materiały dostarczone i użyte przez Wykonawcę powinny odpowiadać, co do jakości, wymogom wyrobów dopuszczonych do obrotu i stosowania w budownictwie, określonym w art. 10 ustawy z dnia 7 lipca 1994 r. Prawo budowlane.</w:t>
      </w:r>
    </w:p>
    <w:p w:rsidR="00E97FCF" w:rsidRPr="00E97FCF" w:rsidRDefault="00E97FCF" w:rsidP="00986056">
      <w:pPr>
        <w:widowControl w:val="0"/>
        <w:numPr>
          <w:ilvl w:val="0"/>
          <w:numId w:val="48"/>
        </w:numPr>
        <w:suppressAutoHyphens/>
        <w:overflowPunct/>
        <w:autoSpaceDE/>
        <w:autoSpaceDN/>
        <w:adjustRightInd/>
        <w:spacing w:line="276" w:lineRule="auto"/>
        <w:ind w:left="426"/>
        <w:contextualSpacing/>
        <w:jc w:val="both"/>
        <w:textAlignment w:val="auto"/>
        <w:rPr>
          <w:rFonts w:ascii="Arial" w:hAnsi="Arial" w:cs="Arial"/>
          <w:sz w:val="22"/>
          <w:szCs w:val="22"/>
          <w:lang w:eastAsia="ar-SA"/>
        </w:rPr>
      </w:pPr>
      <w:r w:rsidRPr="00E97FCF">
        <w:rPr>
          <w:rFonts w:ascii="Arial" w:hAnsi="Arial" w:cs="Arial"/>
          <w:sz w:val="22"/>
          <w:szCs w:val="22"/>
          <w:lang w:eastAsia="ar-SA"/>
        </w:rPr>
        <w:t>Wykonanie przedmiotu zamówienia i oddanie do użytku musi być również zgodne z wszystkimi aktami prawnymi właściwymi dla przedmiotu zamówienia, z przepisami techniczno-budowlanymi, obowiązującymi normami i wytycznymi.</w:t>
      </w:r>
    </w:p>
    <w:p w:rsidR="00E97FCF" w:rsidRPr="00E97FCF" w:rsidRDefault="00E97FCF" w:rsidP="00986056">
      <w:pPr>
        <w:widowControl w:val="0"/>
        <w:numPr>
          <w:ilvl w:val="0"/>
          <w:numId w:val="48"/>
        </w:numPr>
        <w:suppressAutoHyphens/>
        <w:overflowPunct/>
        <w:autoSpaceDE/>
        <w:autoSpaceDN/>
        <w:adjustRightInd/>
        <w:spacing w:line="276" w:lineRule="auto"/>
        <w:ind w:left="426"/>
        <w:contextualSpacing/>
        <w:jc w:val="both"/>
        <w:textAlignment w:val="auto"/>
        <w:rPr>
          <w:rFonts w:ascii="Arial" w:hAnsi="Arial" w:cs="Arial"/>
          <w:sz w:val="22"/>
          <w:szCs w:val="22"/>
          <w:lang w:eastAsia="ar-SA"/>
        </w:rPr>
      </w:pPr>
      <w:r w:rsidRPr="00E97FCF">
        <w:rPr>
          <w:rFonts w:ascii="Arial" w:hAnsi="Arial" w:cs="Arial"/>
          <w:sz w:val="22"/>
          <w:szCs w:val="22"/>
          <w:lang w:eastAsia="ar-SA"/>
        </w:rPr>
        <w:t>Zamawiający, w każdym przypadku, gdy opisuje przedmiot zamówienia poprzez odniesienie do norm, ocen technicznych, specyfikacji technicznych i systemów referencji technicznych, dopuszcza rozwiązania równoważne opisywanym.</w:t>
      </w:r>
    </w:p>
    <w:p w:rsidR="00E97FCF" w:rsidRPr="00E97FCF" w:rsidRDefault="00E97FCF" w:rsidP="00986056">
      <w:pPr>
        <w:widowControl w:val="0"/>
        <w:suppressAutoHyphens/>
        <w:overflowPunct/>
        <w:autoSpaceDE/>
        <w:autoSpaceDN/>
        <w:adjustRightInd/>
        <w:spacing w:line="276" w:lineRule="auto"/>
        <w:ind w:left="426"/>
        <w:contextualSpacing/>
        <w:jc w:val="both"/>
        <w:textAlignment w:val="auto"/>
        <w:rPr>
          <w:rFonts w:ascii="Arial" w:hAnsi="Arial" w:cs="Arial"/>
          <w:sz w:val="22"/>
          <w:szCs w:val="22"/>
          <w:lang w:eastAsia="ar-SA"/>
        </w:rPr>
      </w:pPr>
    </w:p>
    <w:p w:rsidR="00A04774" w:rsidRPr="0006031A" w:rsidRDefault="00A04774" w:rsidP="00986056">
      <w:pPr>
        <w:pStyle w:val="tyt"/>
        <w:keepNext w:val="0"/>
        <w:overflowPunct w:val="0"/>
        <w:autoSpaceDE w:val="0"/>
        <w:autoSpaceDN w:val="0"/>
        <w:adjustRightInd w:val="0"/>
        <w:spacing w:before="0" w:after="0" w:line="276" w:lineRule="auto"/>
        <w:jc w:val="left"/>
        <w:textAlignment w:val="baseline"/>
        <w:rPr>
          <w:rFonts w:ascii="Arial" w:hAnsi="Arial" w:cs="Arial"/>
          <w:sz w:val="22"/>
          <w:szCs w:val="22"/>
          <w:highlight w:val="yellow"/>
        </w:rPr>
      </w:pPr>
    </w:p>
    <w:p w:rsidR="0097263A" w:rsidRPr="0006031A" w:rsidRDefault="0097263A" w:rsidP="00986056">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Rozdział II – TERMINY REALIZACJI</w:t>
      </w:r>
    </w:p>
    <w:p w:rsidR="0097263A" w:rsidRPr="0006031A" w:rsidRDefault="0097263A" w:rsidP="00986056">
      <w:pPr>
        <w:spacing w:line="276" w:lineRule="auto"/>
        <w:jc w:val="center"/>
        <w:rPr>
          <w:rFonts w:ascii="Arial" w:hAnsi="Arial" w:cs="Arial"/>
          <w:b/>
          <w:sz w:val="22"/>
          <w:szCs w:val="22"/>
        </w:rPr>
      </w:pPr>
      <w:r w:rsidRPr="0006031A">
        <w:rPr>
          <w:rFonts w:ascii="Arial" w:hAnsi="Arial" w:cs="Arial"/>
          <w:b/>
          <w:sz w:val="22"/>
          <w:szCs w:val="22"/>
        </w:rPr>
        <w:t xml:space="preserve">§ 2. Terminy realizacji umowy </w:t>
      </w:r>
    </w:p>
    <w:p w:rsidR="0097263A" w:rsidRPr="0006031A" w:rsidRDefault="0097263A" w:rsidP="00986056">
      <w:pPr>
        <w:numPr>
          <w:ilvl w:val="0"/>
          <w:numId w:val="21"/>
        </w:numPr>
        <w:tabs>
          <w:tab w:val="clear" w:pos="720"/>
          <w:tab w:val="num" w:pos="360"/>
        </w:tabs>
        <w:spacing w:line="276" w:lineRule="auto"/>
        <w:ind w:left="360"/>
        <w:jc w:val="both"/>
        <w:rPr>
          <w:rFonts w:ascii="Arial" w:hAnsi="Arial" w:cs="Arial"/>
          <w:b/>
          <w:sz w:val="22"/>
          <w:szCs w:val="22"/>
        </w:rPr>
      </w:pPr>
      <w:r w:rsidRPr="0006031A">
        <w:rPr>
          <w:rFonts w:ascii="Arial" w:hAnsi="Arial" w:cs="Arial"/>
          <w:sz w:val="22"/>
          <w:szCs w:val="22"/>
        </w:rPr>
        <w:t xml:space="preserve">Termin wykonania </w:t>
      </w:r>
      <w:r w:rsidR="0021523D" w:rsidRPr="0006031A">
        <w:rPr>
          <w:rFonts w:ascii="Arial" w:hAnsi="Arial" w:cs="Arial"/>
          <w:sz w:val="22"/>
          <w:szCs w:val="22"/>
        </w:rPr>
        <w:t>całego przedmiotu umowy</w:t>
      </w:r>
      <w:r w:rsidRPr="0006031A">
        <w:rPr>
          <w:rFonts w:ascii="Arial" w:hAnsi="Arial" w:cs="Arial"/>
          <w:sz w:val="22"/>
          <w:szCs w:val="22"/>
        </w:rPr>
        <w:t xml:space="preserve"> ustala się </w:t>
      </w:r>
      <w:r w:rsidR="00EC1E9D">
        <w:rPr>
          <w:rFonts w:ascii="Arial" w:hAnsi="Arial" w:cs="Arial"/>
          <w:sz w:val="22"/>
          <w:szCs w:val="22"/>
        </w:rPr>
        <w:t xml:space="preserve">na </w:t>
      </w:r>
      <w:r w:rsidR="00A04462">
        <w:rPr>
          <w:rFonts w:ascii="Arial" w:hAnsi="Arial" w:cs="Arial"/>
          <w:sz w:val="22"/>
          <w:szCs w:val="22"/>
        </w:rPr>
        <w:t>3</w:t>
      </w:r>
      <w:r w:rsidR="00167C7F">
        <w:rPr>
          <w:rFonts w:ascii="Arial" w:hAnsi="Arial" w:cs="Arial"/>
          <w:sz w:val="22"/>
          <w:szCs w:val="22"/>
        </w:rPr>
        <w:t xml:space="preserve"> </w:t>
      </w:r>
      <w:r w:rsidR="00EC1E9D">
        <w:rPr>
          <w:rFonts w:ascii="Arial" w:hAnsi="Arial" w:cs="Arial"/>
          <w:sz w:val="22"/>
          <w:szCs w:val="22"/>
        </w:rPr>
        <w:t>miesi</w:t>
      </w:r>
      <w:r w:rsidR="005E662F">
        <w:rPr>
          <w:rFonts w:ascii="Arial" w:hAnsi="Arial" w:cs="Arial"/>
          <w:sz w:val="22"/>
          <w:szCs w:val="22"/>
        </w:rPr>
        <w:t xml:space="preserve">ące </w:t>
      </w:r>
      <w:r w:rsidR="00EC1E9D">
        <w:rPr>
          <w:rFonts w:ascii="Arial" w:hAnsi="Arial" w:cs="Arial"/>
          <w:sz w:val="22"/>
          <w:szCs w:val="22"/>
        </w:rPr>
        <w:t>od dnia podpisania umowy</w:t>
      </w:r>
    </w:p>
    <w:p w:rsidR="00226D0F" w:rsidRPr="00F93DF7" w:rsidRDefault="0097263A" w:rsidP="00986056">
      <w:pPr>
        <w:numPr>
          <w:ilvl w:val="0"/>
          <w:numId w:val="21"/>
        </w:numPr>
        <w:tabs>
          <w:tab w:val="clear" w:pos="720"/>
          <w:tab w:val="num" w:pos="360"/>
        </w:tabs>
        <w:spacing w:line="276" w:lineRule="auto"/>
        <w:ind w:left="360"/>
        <w:jc w:val="both"/>
        <w:rPr>
          <w:rFonts w:ascii="Arial" w:hAnsi="Arial" w:cs="Arial"/>
          <w:sz w:val="22"/>
          <w:szCs w:val="22"/>
        </w:rPr>
      </w:pPr>
      <w:r w:rsidRPr="00F93DF7">
        <w:rPr>
          <w:rFonts w:ascii="Arial" w:hAnsi="Arial" w:cs="Arial"/>
          <w:sz w:val="22"/>
          <w:szCs w:val="22"/>
        </w:rPr>
        <w:lastRenderedPageBreak/>
        <w:t xml:space="preserve">Za </w:t>
      </w:r>
      <w:r w:rsidR="0021523D" w:rsidRPr="00F93DF7">
        <w:rPr>
          <w:rFonts w:ascii="Arial" w:hAnsi="Arial" w:cs="Arial"/>
          <w:sz w:val="22"/>
          <w:szCs w:val="22"/>
        </w:rPr>
        <w:t>datę wykonania przedmiotu umowy</w:t>
      </w:r>
      <w:r w:rsidRPr="00F93DF7">
        <w:rPr>
          <w:rFonts w:ascii="Arial" w:hAnsi="Arial" w:cs="Arial"/>
          <w:sz w:val="22"/>
          <w:szCs w:val="22"/>
        </w:rPr>
        <w:t xml:space="preserve"> uważa się datę podpisania protokołu odbioru końcowego, o</w:t>
      </w:r>
      <w:r w:rsidR="0021523D" w:rsidRPr="00F93DF7">
        <w:rPr>
          <w:rFonts w:ascii="Arial" w:hAnsi="Arial" w:cs="Arial"/>
          <w:sz w:val="22"/>
          <w:szCs w:val="22"/>
        </w:rPr>
        <w:t> </w:t>
      </w:r>
      <w:r w:rsidR="00F93DF7" w:rsidRPr="00F93DF7">
        <w:rPr>
          <w:rFonts w:ascii="Arial" w:hAnsi="Arial" w:cs="Arial"/>
          <w:sz w:val="22"/>
          <w:szCs w:val="22"/>
        </w:rPr>
        <w:t>którym mowa w § 17 umowy.</w:t>
      </w:r>
    </w:p>
    <w:p w:rsidR="00F93DF7" w:rsidRDefault="00F93DF7" w:rsidP="00986056">
      <w:pPr>
        <w:spacing w:line="276" w:lineRule="auto"/>
        <w:ind w:left="360"/>
        <w:jc w:val="both"/>
        <w:rPr>
          <w:rFonts w:ascii="Arial" w:hAnsi="Arial" w:cs="Arial"/>
          <w:sz w:val="22"/>
          <w:szCs w:val="22"/>
          <w:highlight w:val="yellow"/>
        </w:rPr>
      </w:pPr>
    </w:p>
    <w:p w:rsidR="00F93DF7" w:rsidRPr="00F93DF7" w:rsidRDefault="00F93DF7" w:rsidP="00986056">
      <w:pPr>
        <w:spacing w:line="276" w:lineRule="auto"/>
        <w:ind w:left="360"/>
        <w:jc w:val="both"/>
        <w:rPr>
          <w:rFonts w:ascii="Arial" w:hAnsi="Arial" w:cs="Arial"/>
          <w:sz w:val="22"/>
          <w:szCs w:val="22"/>
          <w:highlight w:val="yellow"/>
        </w:rPr>
      </w:pPr>
    </w:p>
    <w:p w:rsidR="0097263A" w:rsidRPr="0006031A" w:rsidRDefault="0097263A" w:rsidP="00986056">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Rozdział III – PRZEDSTAWICIELE STRON</w:t>
      </w:r>
    </w:p>
    <w:p w:rsidR="0097263A" w:rsidRPr="0006031A" w:rsidRDefault="0097263A" w:rsidP="00986056">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 3. Inspektorzy nadzoru inwestorskiego</w:t>
      </w:r>
    </w:p>
    <w:p w:rsidR="0097263A" w:rsidRPr="0006031A" w:rsidRDefault="0097263A" w:rsidP="00986056">
      <w:pPr>
        <w:numPr>
          <w:ilvl w:val="0"/>
          <w:numId w:val="22"/>
        </w:numPr>
        <w:tabs>
          <w:tab w:val="clear" w:pos="720"/>
          <w:tab w:val="num" w:pos="360"/>
        </w:tabs>
        <w:spacing w:line="276" w:lineRule="auto"/>
        <w:ind w:left="360"/>
        <w:jc w:val="both"/>
        <w:rPr>
          <w:rFonts w:ascii="Arial" w:hAnsi="Arial" w:cs="Arial"/>
          <w:b/>
          <w:sz w:val="22"/>
          <w:szCs w:val="22"/>
        </w:rPr>
      </w:pPr>
      <w:r w:rsidRPr="0006031A">
        <w:rPr>
          <w:rFonts w:ascii="Arial" w:hAnsi="Arial" w:cs="Arial"/>
          <w:sz w:val="22"/>
          <w:szCs w:val="22"/>
        </w:rPr>
        <w:t xml:space="preserve">Zamawiający ustanawia </w:t>
      </w:r>
      <w:r w:rsidRPr="0006031A">
        <w:rPr>
          <w:rFonts w:ascii="Arial" w:hAnsi="Arial" w:cs="Arial"/>
          <w:sz w:val="22"/>
          <w:szCs w:val="22"/>
          <w:shd w:val="clear" w:color="auto" w:fill="FFFFFF"/>
        </w:rPr>
        <w:t>Inspektorów nadzoru inwestorskiego jako reprezentantów Zamawiającego na budowie.</w:t>
      </w:r>
    </w:p>
    <w:p w:rsidR="0097263A" w:rsidRPr="0006031A" w:rsidRDefault="0097263A" w:rsidP="00986056">
      <w:pPr>
        <w:numPr>
          <w:ilvl w:val="0"/>
          <w:numId w:val="22"/>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Zakres uprawnień inspektorów nadzoru inwestorskiego wynika z zapisów art. 25 i 26 ustawy z dnia 7 lipca 1994 r. Prawo budowlane </w:t>
      </w:r>
      <w:r w:rsidRPr="0006031A">
        <w:rPr>
          <w:rFonts w:ascii="Arial" w:hAnsi="Arial" w:cs="Arial"/>
          <w:iCs/>
          <w:sz w:val="22"/>
          <w:szCs w:val="22"/>
        </w:rPr>
        <w:t>(tekst jedn. Dz. U. z 20</w:t>
      </w:r>
      <w:r w:rsidR="00A81B5A" w:rsidRPr="0006031A">
        <w:rPr>
          <w:rFonts w:ascii="Arial" w:hAnsi="Arial" w:cs="Arial"/>
          <w:iCs/>
          <w:sz w:val="22"/>
          <w:szCs w:val="22"/>
        </w:rPr>
        <w:t>20</w:t>
      </w:r>
      <w:r w:rsidRPr="0006031A">
        <w:rPr>
          <w:rFonts w:ascii="Arial" w:hAnsi="Arial" w:cs="Arial"/>
          <w:iCs/>
          <w:sz w:val="22"/>
          <w:szCs w:val="22"/>
        </w:rPr>
        <w:t xml:space="preserve"> r.</w:t>
      </w:r>
      <w:r w:rsidR="0041022E" w:rsidRPr="0006031A">
        <w:rPr>
          <w:rFonts w:ascii="Arial" w:hAnsi="Arial" w:cs="Arial"/>
          <w:iCs/>
          <w:sz w:val="22"/>
          <w:szCs w:val="22"/>
        </w:rPr>
        <w:t xml:space="preserve">, </w:t>
      </w:r>
      <w:r w:rsidRPr="0006031A">
        <w:rPr>
          <w:rFonts w:ascii="Arial" w:hAnsi="Arial" w:cs="Arial"/>
          <w:iCs/>
          <w:sz w:val="22"/>
          <w:szCs w:val="22"/>
        </w:rPr>
        <w:t xml:space="preserve">poz. </w:t>
      </w:r>
      <w:r w:rsidR="00B46158" w:rsidRPr="0006031A">
        <w:rPr>
          <w:rFonts w:ascii="Arial" w:hAnsi="Arial" w:cs="Arial"/>
          <w:iCs/>
          <w:sz w:val="22"/>
          <w:szCs w:val="22"/>
        </w:rPr>
        <w:t>1</w:t>
      </w:r>
      <w:r w:rsidR="00A81B5A" w:rsidRPr="0006031A">
        <w:rPr>
          <w:rFonts w:ascii="Arial" w:hAnsi="Arial" w:cs="Arial"/>
          <w:iCs/>
          <w:sz w:val="22"/>
          <w:szCs w:val="22"/>
        </w:rPr>
        <w:t>333</w:t>
      </w:r>
      <w:r w:rsidR="0041022E" w:rsidRPr="0006031A">
        <w:rPr>
          <w:rFonts w:ascii="Arial" w:hAnsi="Arial" w:cs="Arial"/>
          <w:iCs/>
          <w:sz w:val="22"/>
          <w:szCs w:val="22"/>
        </w:rPr>
        <w:t xml:space="preserve"> ze zm.</w:t>
      </w:r>
      <w:r w:rsidRPr="0006031A">
        <w:rPr>
          <w:rFonts w:ascii="Arial" w:hAnsi="Arial" w:cs="Arial"/>
          <w:iCs/>
          <w:sz w:val="22"/>
          <w:szCs w:val="22"/>
        </w:rPr>
        <w:t>).</w:t>
      </w:r>
    </w:p>
    <w:p w:rsidR="0097263A" w:rsidRPr="0006031A" w:rsidRDefault="0097263A" w:rsidP="00986056">
      <w:pPr>
        <w:numPr>
          <w:ilvl w:val="0"/>
          <w:numId w:val="22"/>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Inspektorzy nadzoru uprawnieni są do wydawania Wykonawcy poleceń związanych z jakością i ilością robót, które są niezbędne do prawidłowego wykonania przedmiotu zamówienia zgodnie z umową, specyfikacjami technicznymi, projektem budowlanym oraz przepisami Prawa budowlanego.</w:t>
      </w:r>
    </w:p>
    <w:p w:rsidR="0097263A" w:rsidRPr="0006031A" w:rsidRDefault="0097263A" w:rsidP="00986056">
      <w:pPr>
        <w:numPr>
          <w:ilvl w:val="0"/>
          <w:numId w:val="22"/>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Do zadań Inspektorów nadzoru inwestorskiego należy w szczególności:</w:t>
      </w:r>
    </w:p>
    <w:p w:rsidR="0097263A" w:rsidRPr="0006031A" w:rsidRDefault="0097263A" w:rsidP="00986056">
      <w:pPr>
        <w:numPr>
          <w:ilvl w:val="1"/>
          <w:numId w:val="9"/>
        </w:numPr>
        <w:tabs>
          <w:tab w:val="clear" w:pos="1440"/>
          <w:tab w:val="num" w:pos="720"/>
        </w:tabs>
        <w:spacing w:line="276" w:lineRule="auto"/>
        <w:ind w:left="720" w:hanging="357"/>
        <w:jc w:val="both"/>
        <w:rPr>
          <w:rFonts w:ascii="Arial" w:hAnsi="Arial" w:cs="Arial"/>
          <w:sz w:val="22"/>
          <w:szCs w:val="22"/>
        </w:rPr>
      </w:pPr>
      <w:r w:rsidRPr="0006031A">
        <w:rPr>
          <w:rFonts w:ascii="Arial" w:hAnsi="Arial" w:cs="Arial"/>
          <w:sz w:val="22"/>
          <w:szCs w:val="22"/>
        </w:rPr>
        <w:t>reprezentowanie Zamawiającego na budowie przez sprawowanie kontroli zgodności jej realizacji z projektem, przepisami oraz zasadami wiedzy technicznej,</w:t>
      </w:r>
    </w:p>
    <w:p w:rsidR="0097263A" w:rsidRPr="0006031A" w:rsidRDefault="0097263A" w:rsidP="00986056">
      <w:pPr>
        <w:numPr>
          <w:ilvl w:val="1"/>
          <w:numId w:val="9"/>
        </w:numPr>
        <w:tabs>
          <w:tab w:val="clear" w:pos="1440"/>
          <w:tab w:val="num" w:pos="720"/>
        </w:tabs>
        <w:spacing w:line="276" w:lineRule="auto"/>
        <w:ind w:left="720" w:hanging="357"/>
        <w:jc w:val="both"/>
        <w:rPr>
          <w:rFonts w:ascii="Arial" w:hAnsi="Arial" w:cs="Arial"/>
          <w:sz w:val="22"/>
          <w:szCs w:val="22"/>
        </w:rPr>
      </w:pPr>
      <w:r w:rsidRPr="0006031A">
        <w:rPr>
          <w:rFonts w:ascii="Arial" w:hAnsi="Arial" w:cs="Arial"/>
          <w:sz w:val="22"/>
          <w:szCs w:val="22"/>
        </w:rPr>
        <w:t xml:space="preserve">sprawdzanie jakości wykonywanych robót i wbudowanych wyrobów budowlanych, </w:t>
      </w:r>
      <w:r w:rsidRPr="0006031A">
        <w:rPr>
          <w:rFonts w:ascii="Arial" w:hAnsi="Arial" w:cs="Arial"/>
          <w:sz w:val="22"/>
          <w:szCs w:val="22"/>
        </w:rPr>
        <w:br/>
        <w:t>a w szczególności zapobieganie zastosowaniu wyrobów budowlanych wadliwych i niedopuszczonych do stosowania w budownictwie,</w:t>
      </w:r>
    </w:p>
    <w:p w:rsidR="0097263A" w:rsidRPr="0006031A" w:rsidRDefault="0097263A" w:rsidP="00986056">
      <w:pPr>
        <w:numPr>
          <w:ilvl w:val="1"/>
          <w:numId w:val="9"/>
        </w:numPr>
        <w:tabs>
          <w:tab w:val="clear" w:pos="1440"/>
          <w:tab w:val="num" w:pos="720"/>
        </w:tabs>
        <w:spacing w:line="276" w:lineRule="auto"/>
        <w:ind w:left="720" w:hanging="357"/>
        <w:jc w:val="both"/>
        <w:rPr>
          <w:rFonts w:ascii="Arial" w:hAnsi="Arial" w:cs="Arial"/>
          <w:sz w:val="22"/>
          <w:szCs w:val="22"/>
        </w:rPr>
      </w:pPr>
      <w:r w:rsidRPr="0006031A">
        <w:rPr>
          <w:rFonts w:ascii="Arial" w:hAnsi="Arial" w:cs="Arial"/>
          <w:sz w:val="22"/>
          <w:szCs w:val="22"/>
        </w:rPr>
        <w:t>sprawdzanie i odbiór robót budowlanych ulegających zakryciu lub zanikających, uczestniczenie w próbach i odbiorach technicznych instalacji i urządzeń oraz przygotowanie i udział w czynnościach odbioru gotowych obiektów budowlanych i przekazywanie ich do użytkowania,</w:t>
      </w:r>
    </w:p>
    <w:p w:rsidR="0097263A" w:rsidRPr="0006031A" w:rsidRDefault="0097263A" w:rsidP="00986056">
      <w:pPr>
        <w:numPr>
          <w:ilvl w:val="1"/>
          <w:numId w:val="9"/>
        </w:numPr>
        <w:tabs>
          <w:tab w:val="clear" w:pos="1440"/>
          <w:tab w:val="num" w:pos="720"/>
        </w:tabs>
        <w:spacing w:line="276" w:lineRule="auto"/>
        <w:ind w:left="720" w:hanging="357"/>
        <w:jc w:val="both"/>
        <w:rPr>
          <w:rFonts w:ascii="Arial" w:hAnsi="Arial" w:cs="Arial"/>
          <w:sz w:val="22"/>
          <w:szCs w:val="22"/>
        </w:rPr>
      </w:pPr>
      <w:r w:rsidRPr="0006031A">
        <w:rPr>
          <w:rFonts w:ascii="Arial" w:hAnsi="Arial" w:cs="Arial"/>
          <w:sz w:val="22"/>
          <w:szCs w:val="22"/>
        </w:rPr>
        <w:t>potwierdzanie faktycznie wykonanych robót i usług oraz usunięcia wad, kontrolowanie rozliczeń budowy.</w:t>
      </w:r>
    </w:p>
    <w:p w:rsidR="0097263A" w:rsidRPr="0006031A" w:rsidRDefault="0097263A" w:rsidP="00986056">
      <w:pPr>
        <w:numPr>
          <w:ilvl w:val="0"/>
          <w:numId w:val="22"/>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Inspektorzy nadzoru inwestorskiego są uprawnieni zgłosić uzasadnione uwagi, zastrzeżenia </w:t>
      </w:r>
      <w:r w:rsidRPr="0006031A">
        <w:rPr>
          <w:rFonts w:ascii="Arial" w:hAnsi="Arial" w:cs="Arial"/>
          <w:sz w:val="22"/>
          <w:szCs w:val="22"/>
        </w:rPr>
        <w:br/>
        <w:t>albo wystąpić do Wykonawcy z żądaniem usunięcia określonej osoby spośród personelu Wykonawcy lub jego Podwykonawcy.</w:t>
      </w:r>
    </w:p>
    <w:p w:rsidR="00226D0F" w:rsidRPr="0006031A" w:rsidRDefault="00226D0F" w:rsidP="00986056">
      <w:pPr>
        <w:spacing w:line="276" w:lineRule="auto"/>
        <w:jc w:val="both"/>
        <w:rPr>
          <w:rFonts w:ascii="Arial" w:hAnsi="Arial" w:cs="Arial"/>
          <w:sz w:val="22"/>
          <w:szCs w:val="22"/>
          <w:highlight w:val="yellow"/>
        </w:rPr>
      </w:pPr>
    </w:p>
    <w:p w:rsidR="0097263A" w:rsidRPr="0006031A" w:rsidRDefault="0097263A" w:rsidP="00986056">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 4. Kierownik budowy, kierowni</w:t>
      </w:r>
      <w:r w:rsidR="008E205B" w:rsidRPr="0006031A">
        <w:rPr>
          <w:rFonts w:ascii="Arial" w:hAnsi="Arial" w:cs="Arial"/>
          <w:sz w:val="22"/>
          <w:szCs w:val="22"/>
        </w:rPr>
        <w:t>cy</w:t>
      </w:r>
      <w:r w:rsidRPr="0006031A">
        <w:rPr>
          <w:rFonts w:ascii="Arial" w:hAnsi="Arial" w:cs="Arial"/>
          <w:sz w:val="22"/>
          <w:szCs w:val="22"/>
        </w:rPr>
        <w:t xml:space="preserve"> robót</w:t>
      </w:r>
    </w:p>
    <w:p w:rsidR="00EC1E9D" w:rsidRPr="006F1EAB" w:rsidRDefault="0097263A" w:rsidP="00986056">
      <w:pPr>
        <w:numPr>
          <w:ilvl w:val="0"/>
          <w:numId w:val="23"/>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Został ustanowiony kierownik budowy w osob</w:t>
      </w:r>
      <w:r w:rsidR="006F1EAB">
        <w:rPr>
          <w:rFonts w:ascii="Arial" w:hAnsi="Arial" w:cs="Arial"/>
          <w:sz w:val="22"/>
          <w:szCs w:val="22"/>
        </w:rPr>
        <w:t>ie</w:t>
      </w:r>
      <w:r w:rsidR="00EC1E9D" w:rsidRPr="006F1EAB">
        <w:rPr>
          <w:rFonts w:ascii="Arial" w:hAnsi="Arial" w:cs="Arial"/>
          <w:sz w:val="22"/>
          <w:szCs w:val="22"/>
        </w:rPr>
        <w:t xml:space="preserve">……………..………… posiadający/a uprawnienia budowlane do kierowania robotami budowlanymi w specjalności instalacyjnej w zakresie sieci, instalacji cieplnych, wentylacyjnych, gazowych wodociągowych i kanalizacyjnych, uprawnienia budowlane nr …………………….. wydane przez ……………………. Ww. osoba jest członkiem …………..………….. nr ewidencyjny …………….. i posiada wymagane ubezpieczenie od odpowiedzialności cywilnej. </w:t>
      </w:r>
    </w:p>
    <w:p w:rsidR="0097263A" w:rsidRPr="006F1EAB" w:rsidRDefault="0097263A" w:rsidP="00986056">
      <w:pPr>
        <w:pStyle w:val="Akapitzlist"/>
        <w:numPr>
          <w:ilvl w:val="0"/>
          <w:numId w:val="23"/>
        </w:numPr>
        <w:tabs>
          <w:tab w:val="clear" w:pos="720"/>
          <w:tab w:val="num" w:pos="426"/>
        </w:tabs>
        <w:spacing w:line="276" w:lineRule="auto"/>
        <w:ind w:left="426"/>
        <w:jc w:val="both"/>
        <w:rPr>
          <w:rFonts w:ascii="Arial" w:hAnsi="Arial" w:cs="Arial"/>
          <w:sz w:val="22"/>
          <w:szCs w:val="22"/>
        </w:rPr>
      </w:pPr>
      <w:r w:rsidRPr="006F1EAB">
        <w:rPr>
          <w:rFonts w:ascii="Arial" w:hAnsi="Arial" w:cs="Arial"/>
          <w:sz w:val="22"/>
          <w:szCs w:val="22"/>
        </w:rPr>
        <w:t>Kierownik</w:t>
      </w:r>
      <w:r w:rsidR="006F1EAB">
        <w:rPr>
          <w:rFonts w:ascii="Arial" w:hAnsi="Arial" w:cs="Arial"/>
          <w:sz w:val="22"/>
          <w:szCs w:val="22"/>
        </w:rPr>
        <w:t>a</w:t>
      </w:r>
      <w:r w:rsidRPr="006F1EAB">
        <w:rPr>
          <w:rFonts w:ascii="Arial" w:hAnsi="Arial" w:cs="Arial"/>
          <w:sz w:val="22"/>
          <w:szCs w:val="22"/>
        </w:rPr>
        <w:t xml:space="preserve"> budowy deleguje Wykonawca, a ustanawia Zamawiający. Ustanowi</w:t>
      </w:r>
      <w:r w:rsidR="006F1EAB">
        <w:rPr>
          <w:rFonts w:ascii="Arial" w:hAnsi="Arial" w:cs="Arial"/>
          <w:sz w:val="22"/>
          <w:szCs w:val="22"/>
        </w:rPr>
        <w:t xml:space="preserve">ony </w:t>
      </w:r>
      <w:r w:rsidRPr="006F1EAB">
        <w:rPr>
          <w:rFonts w:ascii="Arial" w:hAnsi="Arial" w:cs="Arial"/>
          <w:sz w:val="22"/>
          <w:szCs w:val="22"/>
        </w:rPr>
        <w:t>kierowni</w:t>
      </w:r>
      <w:r w:rsidR="006F1EAB">
        <w:rPr>
          <w:rFonts w:ascii="Arial" w:hAnsi="Arial" w:cs="Arial"/>
          <w:sz w:val="22"/>
          <w:szCs w:val="22"/>
        </w:rPr>
        <w:t>k</w:t>
      </w:r>
      <w:r w:rsidRPr="006F1EAB">
        <w:rPr>
          <w:rFonts w:ascii="Arial" w:hAnsi="Arial" w:cs="Arial"/>
          <w:sz w:val="22"/>
          <w:szCs w:val="22"/>
        </w:rPr>
        <w:t xml:space="preserve"> budowy </w:t>
      </w:r>
      <w:r w:rsidR="00D85865" w:rsidRPr="006F1EAB">
        <w:rPr>
          <w:rFonts w:ascii="Arial" w:hAnsi="Arial" w:cs="Arial"/>
          <w:sz w:val="22"/>
          <w:szCs w:val="22"/>
        </w:rPr>
        <w:t>działa</w:t>
      </w:r>
      <w:r w:rsidRPr="006F1EAB">
        <w:rPr>
          <w:rFonts w:ascii="Arial" w:hAnsi="Arial" w:cs="Arial"/>
          <w:sz w:val="22"/>
          <w:szCs w:val="22"/>
        </w:rPr>
        <w:t xml:space="preserve"> w ramach obowiązków określonych w ustawie Prawo budowlane.</w:t>
      </w:r>
    </w:p>
    <w:p w:rsidR="0097263A" w:rsidRPr="0006031A" w:rsidRDefault="0097263A" w:rsidP="00986056">
      <w:pPr>
        <w:numPr>
          <w:ilvl w:val="0"/>
          <w:numId w:val="23"/>
        </w:numPr>
        <w:spacing w:line="276" w:lineRule="auto"/>
        <w:ind w:left="360"/>
        <w:jc w:val="both"/>
        <w:rPr>
          <w:rFonts w:ascii="Arial" w:hAnsi="Arial" w:cs="Arial"/>
          <w:sz w:val="22"/>
          <w:szCs w:val="22"/>
        </w:rPr>
      </w:pPr>
      <w:r w:rsidRPr="0006031A">
        <w:rPr>
          <w:rFonts w:ascii="Arial" w:hAnsi="Arial" w:cs="Arial"/>
          <w:sz w:val="22"/>
          <w:szCs w:val="22"/>
        </w:rPr>
        <w:t>Kierowni</w:t>
      </w:r>
      <w:r w:rsidR="006F1EAB">
        <w:rPr>
          <w:rFonts w:ascii="Arial" w:hAnsi="Arial" w:cs="Arial"/>
          <w:sz w:val="22"/>
          <w:szCs w:val="22"/>
        </w:rPr>
        <w:t>k</w:t>
      </w:r>
      <w:r w:rsidRPr="0006031A">
        <w:rPr>
          <w:rFonts w:ascii="Arial" w:hAnsi="Arial" w:cs="Arial"/>
          <w:sz w:val="22"/>
          <w:szCs w:val="22"/>
        </w:rPr>
        <w:t xml:space="preserve"> budowy ma obowiązek uczestniczenia w odbiorach, naradach koordynacyjnych budowy.</w:t>
      </w:r>
    </w:p>
    <w:p w:rsidR="0097263A" w:rsidRPr="0006031A" w:rsidRDefault="0097263A" w:rsidP="00986056">
      <w:pPr>
        <w:numPr>
          <w:ilvl w:val="0"/>
          <w:numId w:val="23"/>
        </w:numPr>
        <w:spacing w:line="276" w:lineRule="auto"/>
        <w:ind w:left="360"/>
        <w:jc w:val="both"/>
        <w:rPr>
          <w:rFonts w:ascii="Arial" w:hAnsi="Arial" w:cs="Arial"/>
          <w:sz w:val="22"/>
          <w:szCs w:val="22"/>
        </w:rPr>
      </w:pPr>
      <w:r w:rsidRPr="0006031A">
        <w:rPr>
          <w:rFonts w:ascii="Arial" w:hAnsi="Arial" w:cs="Arial"/>
          <w:sz w:val="22"/>
          <w:szCs w:val="22"/>
        </w:rPr>
        <w:t>Kierowni</w:t>
      </w:r>
      <w:r w:rsidR="006F1EAB">
        <w:rPr>
          <w:rFonts w:ascii="Arial" w:hAnsi="Arial" w:cs="Arial"/>
          <w:sz w:val="22"/>
          <w:szCs w:val="22"/>
        </w:rPr>
        <w:t xml:space="preserve">k </w:t>
      </w:r>
      <w:r w:rsidRPr="0006031A">
        <w:rPr>
          <w:rFonts w:ascii="Arial" w:hAnsi="Arial" w:cs="Arial"/>
          <w:sz w:val="22"/>
          <w:szCs w:val="22"/>
        </w:rPr>
        <w:t>budowy współpracuj</w:t>
      </w:r>
      <w:r w:rsidR="006F1EAB">
        <w:rPr>
          <w:rFonts w:ascii="Arial" w:hAnsi="Arial" w:cs="Arial"/>
          <w:sz w:val="22"/>
          <w:szCs w:val="22"/>
        </w:rPr>
        <w:t>e</w:t>
      </w:r>
      <w:r w:rsidRPr="0006031A">
        <w:rPr>
          <w:rFonts w:ascii="Arial" w:hAnsi="Arial" w:cs="Arial"/>
          <w:sz w:val="22"/>
          <w:szCs w:val="22"/>
        </w:rPr>
        <w:t xml:space="preserve"> na terenie budowy z inspektorami nadzoru wskazanymi przez Zamawiającego. </w:t>
      </w:r>
    </w:p>
    <w:p w:rsidR="0097263A" w:rsidRPr="0006031A" w:rsidRDefault="0097263A" w:rsidP="00986056">
      <w:pPr>
        <w:numPr>
          <w:ilvl w:val="0"/>
          <w:numId w:val="23"/>
        </w:numPr>
        <w:spacing w:line="276" w:lineRule="auto"/>
        <w:ind w:left="360"/>
        <w:jc w:val="both"/>
        <w:rPr>
          <w:rFonts w:ascii="Arial" w:hAnsi="Arial" w:cs="Arial"/>
          <w:sz w:val="22"/>
          <w:szCs w:val="22"/>
        </w:rPr>
      </w:pPr>
      <w:r w:rsidRPr="0006031A">
        <w:rPr>
          <w:rFonts w:ascii="Arial" w:hAnsi="Arial" w:cs="Arial"/>
          <w:sz w:val="22"/>
          <w:szCs w:val="22"/>
        </w:rPr>
        <w:t xml:space="preserve">Istnieje możliwość dokonania zmiany kierownika budowy. Zmiana kierownika może nastąpić jedynie za uprzednią pisemną zgodą Zamawiającego. Zamawiający zatwierdzi </w:t>
      </w:r>
      <w:r w:rsidRPr="0006031A">
        <w:rPr>
          <w:rFonts w:ascii="Arial" w:hAnsi="Arial" w:cs="Arial"/>
          <w:sz w:val="22"/>
          <w:szCs w:val="22"/>
        </w:rPr>
        <w:lastRenderedPageBreak/>
        <w:t>zmianę tylko wówczas, jeżeli kwalifikacje</w:t>
      </w:r>
      <w:r w:rsidR="004E7B5C" w:rsidRPr="0006031A">
        <w:rPr>
          <w:rFonts w:ascii="Arial" w:hAnsi="Arial" w:cs="Arial"/>
          <w:sz w:val="22"/>
          <w:szCs w:val="22"/>
        </w:rPr>
        <w:t xml:space="preserve"> (uprawnienia) osoby zastępującej</w:t>
      </w:r>
      <w:r w:rsidRPr="0006031A">
        <w:rPr>
          <w:rFonts w:ascii="Arial" w:hAnsi="Arial" w:cs="Arial"/>
          <w:sz w:val="22"/>
          <w:szCs w:val="22"/>
        </w:rPr>
        <w:t xml:space="preserve"> </w:t>
      </w:r>
      <w:r w:rsidR="00622671" w:rsidRPr="0006031A">
        <w:rPr>
          <w:rFonts w:ascii="Arial" w:hAnsi="Arial" w:cs="Arial"/>
          <w:sz w:val="22"/>
          <w:szCs w:val="22"/>
        </w:rPr>
        <w:t xml:space="preserve">będą odpowiadały kwalifikacjom osoby zastępowanej. </w:t>
      </w:r>
    </w:p>
    <w:p w:rsidR="0097263A" w:rsidRPr="0006031A" w:rsidRDefault="0097263A" w:rsidP="00986056">
      <w:pPr>
        <w:numPr>
          <w:ilvl w:val="0"/>
          <w:numId w:val="23"/>
        </w:numPr>
        <w:spacing w:line="276" w:lineRule="auto"/>
        <w:ind w:left="360"/>
        <w:jc w:val="both"/>
        <w:rPr>
          <w:rFonts w:ascii="Arial" w:hAnsi="Arial" w:cs="Arial"/>
          <w:sz w:val="22"/>
          <w:szCs w:val="22"/>
        </w:rPr>
      </w:pPr>
      <w:r w:rsidRPr="0006031A">
        <w:rPr>
          <w:rFonts w:ascii="Arial" w:hAnsi="Arial" w:cs="Arial"/>
          <w:sz w:val="22"/>
          <w:szCs w:val="22"/>
        </w:rPr>
        <w:t>Wykonawca z własnej inicjatywy proponuje zmianę osoby wskazan</w:t>
      </w:r>
      <w:r w:rsidR="00D85865">
        <w:rPr>
          <w:rFonts w:ascii="Arial" w:hAnsi="Arial" w:cs="Arial"/>
          <w:sz w:val="22"/>
          <w:szCs w:val="22"/>
        </w:rPr>
        <w:t>ej</w:t>
      </w:r>
      <w:r w:rsidRPr="0006031A">
        <w:rPr>
          <w:rFonts w:ascii="Arial" w:hAnsi="Arial" w:cs="Arial"/>
          <w:sz w:val="22"/>
          <w:szCs w:val="22"/>
        </w:rPr>
        <w:t xml:space="preserve"> w ust. 1</w:t>
      </w:r>
      <w:r w:rsidR="00B05E5A" w:rsidRPr="0006031A">
        <w:rPr>
          <w:rFonts w:ascii="Arial" w:hAnsi="Arial" w:cs="Arial"/>
          <w:sz w:val="22"/>
          <w:szCs w:val="22"/>
        </w:rPr>
        <w:t xml:space="preserve"> </w:t>
      </w:r>
      <w:r w:rsidRPr="0006031A">
        <w:rPr>
          <w:rFonts w:ascii="Arial" w:hAnsi="Arial" w:cs="Arial"/>
          <w:sz w:val="22"/>
          <w:szCs w:val="22"/>
        </w:rPr>
        <w:t>niniejszego paragrafu w następujących przypadkach:</w:t>
      </w:r>
    </w:p>
    <w:p w:rsidR="0097263A" w:rsidRPr="0006031A" w:rsidRDefault="0097263A" w:rsidP="00986056">
      <w:pPr>
        <w:numPr>
          <w:ilvl w:val="0"/>
          <w:numId w:val="24"/>
        </w:numPr>
        <w:tabs>
          <w:tab w:val="clear" w:pos="360"/>
        </w:tabs>
        <w:spacing w:line="276" w:lineRule="auto"/>
        <w:ind w:left="709" w:hanging="349"/>
        <w:jc w:val="both"/>
        <w:rPr>
          <w:rFonts w:ascii="Arial" w:hAnsi="Arial" w:cs="Arial"/>
          <w:sz w:val="22"/>
          <w:szCs w:val="22"/>
        </w:rPr>
      </w:pPr>
      <w:r w:rsidRPr="0006031A">
        <w:rPr>
          <w:rFonts w:ascii="Arial" w:hAnsi="Arial" w:cs="Arial"/>
          <w:sz w:val="22"/>
          <w:szCs w:val="22"/>
        </w:rPr>
        <w:t>śmierci, choroby lub innych zdarzeń losowych,</w:t>
      </w:r>
    </w:p>
    <w:p w:rsidR="0097263A" w:rsidRPr="0006031A" w:rsidRDefault="0097263A" w:rsidP="00986056">
      <w:pPr>
        <w:numPr>
          <w:ilvl w:val="0"/>
          <w:numId w:val="24"/>
        </w:numPr>
        <w:tabs>
          <w:tab w:val="clear" w:pos="360"/>
        </w:tabs>
        <w:spacing w:line="276" w:lineRule="auto"/>
        <w:ind w:left="709" w:hanging="349"/>
        <w:jc w:val="both"/>
        <w:rPr>
          <w:rFonts w:ascii="Arial" w:hAnsi="Arial" w:cs="Arial"/>
          <w:sz w:val="22"/>
          <w:szCs w:val="22"/>
        </w:rPr>
      </w:pPr>
      <w:r w:rsidRPr="0006031A">
        <w:rPr>
          <w:rFonts w:ascii="Arial" w:hAnsi="Arial" w:cs="Arial"/>
          <w:sz w:val="22"/>
          <w:szCs w:val="22"/>
        </w:rPr>
        <w:t xml:space="preserve">jeżeli zmiana tej osoby stanie się konieczna z jakichkolwiek innych przyczyn niezależnych </w:t>
      </w:r>
      <w:r w:rsidRPr="0006031A">
        <w:rPr>
          <w:rFonts w:ascii="Arial" w:hAnsi="Arial" w:cs="Arial"/>
          <w:sz w:val="22"/>
          <w:szCs w:val="22"/>
        </w:rPr>
        <w:br/>
        <w:t>od Wykonawcy.</w:t>
      </w:r>
    </w:p>
    <w:p w:rsidR="0097263A" w:rsidRPr="0006031A" w:rsidRDefault="0097263A" w:rsidP="00986056">
      <w:pPr>
        <w:numPr>
          <w:ilvl w:val="0"/>
          <w:numId w:val="23"/>
        </w:numPr>
        <w:spacing w:line="276" w:lineRule="auto"/>
        <w:ind w:left="360"/>
        <w:jc w:val="both"/>
        <w:rPr>
          <w:rFonts w:ascii="Arial" w:hAnsi="Arial" w:cs="Arial"/>
          <w:sz w:val="22"/>
          <w:szCs w:val="22"/>
        </w:rPr>
      </w:pPr>
      <w:r w:rsidRPr="0006031A">
        <w:rPr>
          <w:rFonts w:ascii="Arial" w:hAnsi="Arial" w:cs="Arial"/>
          <w:sz w:val="22"/>
          <w:szCs w:val="22"/>
        </w:rPr>
        <w:t>Zamawiający może także zażądać od Wykonawcy zmiany osoby, o których mowa w ust. 1</w:t>
      </w:r>
      <w:r w:rsidR="008E205B" w:rsidRPr="0006031A">
        <w:rPr>
          <w:rFonts w:ascii="Arial" w:hAnsi="Arial" w:cs="Arial"/>
          <w:sz w:val="22"/>
          <w:szCs w:val="22"/>
        </w:rPr>
        <w:t>-</w:t>
      </w:r>
      <w:r w:rsidR="004A32E8" w:rsidRPr="0006031A">
        <w:rPr>
          <w:rFonts w:ascii="Arial" w:hAnsi="Arial" w:cs="Arial"/>
          <w:sz w:val="22"/>
          <w:szCs w:val="22"/>
        </w:rPr>
        <w:t>3</w:t>
      </w:r>
      <w:r w:rsidRPr="0006031A">
        <w:rPr>
          <w:rFonts w:ascii="Arial" w:hAnsi="Arial" w:cs="Arial"/>
          <w:b/>
          <w:bCs/>
          <w:sz w:val="22"/>
          <w:szCs w:val="22"/>
        </w:rPr>
        <w:t xml:space="preserve"> </w:t>
      </w:r>
      <w:r w:rsidRPr="0006031A">
        <w:rPr>
          <w:rFonts w:ascii="Arial" w:hAnsi="Arial" w:cs="Arial"/>
          <w:sz w:val="22"/>
          <w:szCs w:val="22"/>
        </w:rPr>
        <w:t>niniejszego paragrafu, jeżeli uzna, że nie wykonuj</w:t>
      </w:r>
      <w:r w:rsidR="00D85865">
        <w:rPr>
          <w:rFonts w:ascii="Arial" w:hAnsi="Arial" w:cs="Arial"/>
          <w:sz w:val="22"/>
          <w:szCs w:val="22"/>
        </w:rPr>
        <w:t>e</w:t>
      </w:r>
      <w:r w:rsidRPr="0006031A">
        <w:rPr>
          <w:rFonts w:ascii="Arial" w:hAnsi="Arial" w:cs="Arial"/>
          <w:sz w:val="22"/>
          <w:szCs w:val="22"/>
        </w:rPr>
        <w:t xml:space="preserve"> należycie swoich obowiązków. Wykonawca </w:t>
      </w:r>
      <w:r w:rsidR="00622671" w:rsidRPr="0006031A">
        <w:rPr>
          <w:rFonts w:ascii="Arial" w:hAnsi="Arial" w:cs="Arial"/>
          <w:sz w:val="22"/>
          <w:szCs w:val="22"/>
        </w:rPr>
        <w:t>z</w:t>
      </w:r>
      <w:r w:rsidRPr="0006031A">
        <w:rPr>
          <w:rFonts w:ascii="Arial" w:hAnsi="Arial" w:cs="Arial"/>
          <w:sz w:val="22"/>
          <w:szCs w:val="22"/>
        </w:rPr>
        <w:t>obowiązany jest dokonać zmiany w terminie nie dłuższym niż 14 dni od daty złożenia wniosku Zamawiającego.</w:t>
      </w:r>
    </w:p>
    <w:p w:rsidR="0097263A" w:rsidRPr="0006031A" w:rsidRDefault="0097263A" w:rsidP="00986056">
      <w:pPr>
        <w:spacing w:line="276" w:lineRule="auto"/>
        <w:jc w:val="center"/>
        <w:rPr>
          <w:rFonts w:ascii="Arial" w:hAnsi="Arial" w:cs="Arial"/>
          <w:sz w:val="22"/>
          <w:szCs w:val="22"/>
          <w:highlight w:val="yellow"/>
        </w:rPr>
      </w:pPr>
    </w:p>
    <w:p w:rsidR="0097263A" w:rsidRPr="0006031A" w:rsidRDefault="0097263A" w:rsidP="00986056">
      <w:pPr>
        <w:spacing w:line="276" w:lineRule="auto"/>
        <w:jc w:val="center"/>
        <w:rPr>
          <w:rFonts w:ascii="Arial" w:hAnsi="Arial" w:cs="Arial"/>
          <w:b/>
          <w:sz w:val="22"/>
          <w:szCs w:val="22"/>
        </w:rPr>
      </w:pPr>
      <w:r w:rsidRPr="0006031A">
        <w:rPr>
          <w:rFonts w:ascii="Arial" w:hAnsi="Arial" w:cs="Arial"/>
          <w:b/>
          <w:sz w:val="22"/>
          <w:szCs w:val="22"/>
        </w:rPr>
        <w:t xml:space="preserve">§ 5. Obowiązki Zamawiającego </w:t>
      </w:r>
    </w:p>
    <w:p w:rsidR="006E2D5E" w:rsidRPr="0006031A" w:rsidRDefault="0097263A" w:rsidP="00986056">
      <w:pPr>
        <w:pStyle w:val="Akapitzlist"/>
        <w:numPr>
          <w:ilvl w:val="0"/>
          <w:numId w:val="42"/>
        </w:numPr>
        <w:spacing w:line="276" w:lineRule="auto"/>
        <w:jc w:val="both"/>
        <w:rPr>
          <w:rFonts w:ascii="Arial" w:hAnsi="Arial" w:cs="Arial"/>
          <w:sz w:val="22"/>
          <w:szCs w:val="22"/>
        </w:rPr>
      </w:pPr>
      <w:r w:rsidRPr="0006031A">
        <w:rPr>
          <w:rFonts w:ascii="Arial" w:hAnsi="Arial" w:cs="Arial"/>
          <w:sz w:val="22"/>
          <w:szCs w:val="22"/>
        </w:rPr>
        <w:t>Do obowiązków Zamawiającego należy:</w:t>
      </w:r>
    </w:p>
    <w:p w:rsidR="006E2D5E" w:rsidRPr="0006031A" w:rsidRDefault="0097263A" w:rsidP="00986056">
      <w:pPr>
        <w:pStyle w:val="Akapitzlist"/>
        <w:numPr>
          <w:ilvl w:val="0"/>
          <w:numId w:val="43"/>
        </w:numPr>
        <w:spacing w:line="276" w:lineRule="auto"/>
        <w:jc w:val="both"/>
        <w:rPr>
          <w:rFonts w:ascii="Arial" w:hAnsi="Arial" w:cs="Arial"/>
          <w:sz w:val="22"/>
          <w:szCs w:val="22"/>
        </w:rPr>
      </w:pPr>
      <w:r w:rsidRPr="0006031A">
        <w:rPr>
          <w:rFonts w:ascii="Arial" w:hAnsi="Arial" w:cs="Arial"/>
          <w:sz w:val="22"/>
          <w:szCs w:val="22"/>
        </w:rPr>
        <w:t xml:space="preserve">przekazanie Wykonawcy kompletu dokumentacji projektowej – w </w:t>
      </w:r>
      <w:r w:rsidR="00A04462">
        <w:rPr>
          <w:rFonts w:ascii="Arial" w:hAnsi="Arial" w:cs="Arial"/>
          <w:sz w:val="22"/>
          <w:szCs w:val="22"/>
        </w:rPr>
        <w:t>dniu podpisania umowy</w:t>
      </w:r>
      <w:r w:rsidR="006E2D5E" w:rsidRPr="0006031A">
        <w:rPr>
          <w:rFonts w:ascii="Arial" w:hAnsi="Arial" w:cs="Arial"/>
          <w:sz w:val="22"/>
          <w:szCs w:val="22"/>
        </w:rPr>
        <w:t>,</w:t>
      </w:r>
    </w:p>
    <w:p w:rsidR="006E2D5E" w:rsidRPr="0006031A" w:rsidRDefault="00077FC4" w:rsidP="00986056">
      <w:pPr>
        <w:pStyle w:val="Akapitzlist"/>
        <w:numPr>
          <w:ilvl w:val="0"/>
          <w:numId w:val="43"/>
        </w:numPr>
        <w:spacing w:line="276" w:lineRule="auto"/>
        <w:jc w:val="both"/>
        <w:rPr>
          <w:rFonts w:ascii="Arial" w:hAnsi="Arial" w:cs="Arial"/>
          <w:sz w:val="22"/>
          <w:szCs w:val="22"/>
        </w:rPr>
      </w:pPr>
      <w:r w:rsidRPr="0006031A">
        <w:rPr>
          <w:rFonts w:ascii="Arial" w:hAnsi="Arial" w:cs="Arial"/>
          <w:sz w:val="22"/>
          <w:szCs w:val="22"/>
        </w:rPr>
        <w:t xml:space="preserve">przekazanie placu budowy – w terminie do </w:t>
      </w:r>
      <w:r w:rsidR="00A04462">
        <w:rPr>
          <w:rFonts w:ascii="Arial" w:hAnsi="Arial" w:cs="Arial"/>
          <w:b/>
          <w:sz w:val="22"/>
          <w:szCs w:val="22"/>
        </w:rPr>
        <w:t>7</w:t>
      </w:r>
      <w:r w:rsidR="00622671" w:rsidRPr="0006031A">
        <w:rPr>
          <w:rFonts w:ascii="Arial" w:hAnsi="Arial" w:cs="Arial"/>
          <w:b/>
          <w:sz w:val="22"/>
          <w:szCs w:val="22"/>
        </w:rPr>
        <w:t xml:space="preserve"> dni kalendarzowych</w:t>
      </w:r>
      <w:r w:rsidRPr="0006031A">
        <w:rPr>
          <w:rFonts w:ascii="Arial" w:hAnsi="Arial" w:cs="Arial"/>
          <w:sz w:val="22"/>
          <w:szCs w:val="22"/>
        </w:rPr>
        <w:t xml:space="preserve"> od daty podpisania umowy,</w:t>
      </w:r>
    </w:p>
    <w:p w:rsidR="006E2D5E" w:rsidRPr="0006031A" w:rsidRDefault="0097263A" w:rsidP="00986056">
      <w:pPr>
        <w:pStyle w:val="Akapitzlist"/>
        <w:numPr>
          <w:ilvl w:val="0"/>
          <w:numId w:val="43"/>
        </w:numPr>
        <w:spacing w:line="276" w:lineRule="auto"/>
        <w:jc w:val="both"/>
        <w:rPr>
          <w:rFonts w:ascii="Arial" w:hAnsi="Arial" w:cs="Arial"/>
          <w:sz w:val="22"/>
          <w:szCs w:val="22"/>
        </w:rPr>
      </w:pPr>
      <w:r w:rsidRPr="0006031A">
        <w:rPr>
          <w:rFonts w:ascii="Arial" w:hAnsi="Arial" w:cs="Arial"/>
          <w:sz w:val="22"/>
          <w:szCs w:val="22"/>
        </w:rPr>
        <w:t>zapewnienie nadzoru inwestorskiego,</w:t>
      </w:r>
    </w:p>
    <w:p w:rsidR="0097263A" w:rsidRPr="0006031A" w:rsidRDefault="0097263A" w:rsidP="00986056">
      <w:pPr>
        <w:pStyle w:val="Akapitzlist"/>
        <w:numPr>
          <w:ilvl w:val="0"/>
          <w:numId w:val="43"/>
        </w:numPr>
        <w:spacing w:line="276" w:lineRule="auto"/>
        <w:jc w:val="both"/>
        <w:rPr>
          <w:rFonts w:ascii="Arial" w:hAnsi="Arial" w:cs="Arial"/>
          <w:sz w:val="22"/>
          <w:szCs w:val="22"/>
        </w:rPr>
      </w:pPr>
      <w:r w:rsidRPr="0006031A">
        <w:rPr>
          <w:rFonts w:ascii="Arial" w:hAnsi="Arial" w:cs="Arial"/>
          <w:sz w:val="22"/>
          <w:szCs w:val="22"/>
        </w:rPr>
        <w:t>zapłata za wykonane i odebrane roboty.</w:t>
      </w:r>
    </w:p>
    <w:p w:rsidR="006E2D5E" w:rsidRPr="0006031A" w:rsidRDefault="006E2D5E" w:rsidP="00986056">
      <w:pPr>
        <w:pStyle w:val="Akapitzlist"/>
        <w:numPr>
          <w:ilvl w:val="0"/>
          <w:numId w:val="42"/>
        </w:numPr>
        <w:spacing w:line="276" w:lineRule="auto"/>
        <w:jc w:val="both"/>
        <w:rPr>
          <w:rFonts w:ascii="Arial" w:hAnsi="Arial" w:cs="Arial"/>
          <w:sz w:val="22"/>
          <w:szCs w:val="22"/>
        </w:rPr>
      </w:pPr>
      <w:r w:rsidRPr="0006031A">
        <w:rPr>
          <w:rFonts w:ascii="Arial" w:hAnsi="Arial" w:cs="Arial"/>
          <w:sz w:val="22"/>
          <w:szCs w:val="22"/>
        </w:rPr>
        <w:t>Zamawiający zastrzega sobie prawo kontroli w zakresie warunków higieniczno – sanitarnych na placu budowy.</w:t>
      </w:r>
    </w:p>
    <w:p w:rsidR="0097263A" w:rsidRPr="0006031A" w:rsidRDefault="0097263A" w:rsidP="00986056">
      <w:pPr>
        <w:spacing w:line="276" w:lineRule="auto"/>
        <w:jc w:val="center"/>
        <w:rPr>
          <w:rFonts w:ascii="Arial" w:hAnsi="Arial" w:cs="Arial"/>
          <w:b/>
          <w:sz w:val="22"/>
          <w:szCs w:val="22"/>
          <w:highlight w:val="yellow"/>
        </w:rPr>
      </w:pPr>
    </w:p>
    <w:p w:rsidR="0097263A" w:rsidRPr="0006031A" w:rsidRDefault="0097263A" w:rsidP="00986056">
      <w:pPr>
        <w:spacing w:line="276" w:lineRule="auto"/>
        <w:jc w:val="center"/>
        <w:rPr>
          <w:rFonts w:ascii="Arial" w:hAnsi="Arial" w:cs="Arial"/>
          <w:b/>
          <w:sz w:val="22"/>
          <w:szCs w:val="22"/>
        </w:rPr>
      </w:pPr>
      <w:r w:rsidRPr="0006031A">
        <w:rPr>
          <w:rFonts w:ascii="Arial" w:hAnsi="Arial" w:cs="Arial"/>
          <w:b/>
          <w:sz w:val="22"/>
          <w:szCs w:val="22"/>
        </w:rPr>
        <w:t>§ 6. Obowiązki Wykonawcy</w:t>
      </w:r>
    </w:p>
    <w:p w:rsidR="0097263A" w:rsidRPr="0006031A" w:rsidRDefault="0097263A" w:rsidP="00986056">
      <w:pPr>
        <w:numPr>
          <w:ilvl w:val="0"/>
          <w:numId w:val="2"/>
        </w:numPr>
        <w:tabs>
          <w:tab w:val="num" w:pos="180"/>
        </w:tabs>
        <w:spacing w:line="276" w:lineRule="auto"/>
        <w:ind w:left="0"/>
        <w:jc w:val="both"/>
        <w:rPr>
          <w:rFonts w:ascii="Arial" w:hAnsi="Arial" w:cs="Arial"/>
          <w:sz w:val="22"/>
          <w:szCs w:val="22"/>
        </w:rPr>
      </w:pPr>
      <w:r w:rsidRPr="0006031A">
        <w:rPr>
          <w:rFonts w:ascii="Arial" w:hAnsi="Arial" w:cs="Arial"/>
          <w:sz w:val="22"/>
          <w:szCs w:val="22"/>
        </w:rPr>
        <w:t>Do obowiązków Wykonawcy należy w szczególności:</w:t>
      </w:r>
    </w:p>
    <w:p w:rsidR="00191690" w:rsidRPr="0006031A" w:rsidRDefault="0097263A" w:rsidP="00986056">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wykonanie przedmiotu umowy zgodnie z dostarczoną dokumentacją, specyfikacjami technicznymi, zasadami wiedzy technicznej</w:t>
      </w:r>
      <w:r w:rsidR="005A0D38" w:rsidRPr="0006031A">
        <w:rPr>
          <w:rFonts w:ascii="Arial" w:hAnsi="Arial" w:cs="Arial"/>
          <w:sz w:val="22"/>
          <w:szCs w:val="22"/>
        </w:rPr>
        <w:t>, sztuki budowlanej</w:t>
      </w:r>
      <w:r w:rsidRPr="0006031A">
        <w:rPr>
          <w:rFonts w:ascii="Arial" w:hAnsi="Arial" w:cs="Arial"/>
          <w:sz w:val="22"/>
          <w:szCs w:val="22"/>
        </w:rPr>
        <w:t xml:space="preserve"> i przepisami prawa</w:t>
      </w:r>
      <w:r w:rsidR="00852AE8" w:rsidRPr="0006031A">
        <w:rPr>
          <w:rFonts w:ascii="Arial" w:hAnsi="Arial" w:cs="Arial"/>
          <w:sz w:val="22"/>
          <w:szCs w:val="22"/>
        </w:rPr>
        <w:t xml:space="preserve"> oraz </w:t>
      </w:r>
      <w:r w:rsidR="009E1F59" w:rsidRPr="0006031A">
        <w:rPr>
          <w:rFonts w:ascii="Arial" w:hAnsi="Arial" w:cs="Arial"/>
          <w:sz w:val="22"/>
          <w:szCs w:val="22"/>
        </w:rPr>
        <w:t xml:space="preserve">postanowieniami </w:t>
      </w:r>
      <w:r w:rsidR="00852AE8" w:rsidRPr="0006031A">
        <w:rPr>
          <w:rFonts w:ascii="Arial" w:hAnsi="Arial" w:cs="Arial"/>
          <w:sz w:val="22"/>
          <w:szCs w:val="22"/>
        </w:rPr>
        <w:t>SWZ</w:t>
      </w:r>
      <w:r w:rsidRPr="0006031A">
        <w:rPr>
          <w:rFonts w:ascii="Arial" w:hAnsi="Arial" w:cs="Arial"/>
          <w:sz w:val="22"/>
          <w:szCs w:val="22"/>
        </w:rPr>
        <w:t>,</w:t>
      </w:r>
    </w:p>
    <w:p w:rsidR="005C14B7" w:rsidRPr="0006031A" w:rsidRDefault="005C14B7" w:rsidP="00986056">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shd w:val="clear" w:color="auto" w:fill="FFFFFF"/>
        </w:rPr>
        <w:t>protokolarne</w:t>
      </w:r>
      <w:r w:rsidRPr="0006031A">
        <w:rPr>
          <w:rFonts w:ascii="Arial" w:hAnsi="Arial" w:cs="Arial"/>
          <w:sz w:val="22"/>
          <w:szCs w:val="22"/>
        </w:rPr>
        <w:t xml:space="preserve"> przejęcie od Zamawiającego teren</w:t>
      </w:r>
      <w:r w:rsidR="00622671" w:rsidRPr="0006031A">
        <w:rPr>
          <w:rFonts w:ascii="Arial" w:hAnsi="Arial" w:cs="Arial"/>
          <w:sz w:val="22"/>
          <w:szCs w:val="22"/>
        </w:rPr>
        <w:t>u</w:t>
      </w:r>
      <w:r w:rsidRPr="0006031A">
        <w:rPr>
          <w:rFonts w:ascii="Arial" w:hAnsi="Arial" w:cs="Arial"/>
          <w:sz w:val="22"/>
          <w:szCs w:val="22"/>
        </w:rPr>
        <w:t xml:space="preserve"> budowy w terminie do </w:t>
      </w:r>
      <w:r w:rsidR="00E75009">
        <w:rPr>
          <w:rFonts w:ascii="Arial" w:hAnsi="Arial" w:cs="Arial"/>
          <w:bCs/>
          <w:sz w:val="22"/>
          <w:szCs w:val="22"/>
        </w:rPr>
        <w:t>7</w:t>
      </w:r>
      <w:r w:rsidR="00622671" w:rsidRPr="0006031A">
        <w:rPr>
          <w:rFonts w:ascii="Arial" w:hAnsi="Arial" w:cs="Arial"/>
          <w:bCs/>
          <w:sz w:val="22"/>
          <w:szCs w:val="22"/>
        </w:rPr>
        <w:t xml:space="preserve"> dni kalendarzowych</w:t>
      </w:r>
      <w:r w:rsidRPr="0006031A">
        <w:rPr>
          <w:rFonts w:ascii="Arial" w:hAnsi="Arial" w:cs="Arial"/>
          <w:sz w:val="22"/>
          <w:szCs w:val="22"/>
        </w:rPr>
        <w:t xml:space="preserve"> od daty podpisania umowy,</w:t>
      </w:r>
    </w:p>
    <w:p w:rsidR="005C14B7" w:rsidRPr="0006031A" w:rsidRDefault="0041022E" w:rsidP="00986056">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shd w:val="clear" w:color="auto" w:fill="FFFFFF"/>
        </w:rPr>
        <w:t>z</w:t>
      </w:r>
      <w:r w:rsidR="005C14B7" w:rsidRPr="0006031A">
        <w:rPr>
          <w:rFonts w:ascii="Arial" w:hAnsi="Arial" w:cs="Arial"/>
          <w:sz w:val="22"/>
          <w:szCs w:val="22"/>
          <w:shd w:val="clear" w:color="auto" w:fill="FFFFFF"/>
        </w:rPr>
        <w:t>aleca</w:t>
      </w:r>
      <w:r w:rsidR="005C14B7" w:rsidRPr="0006031A">
        <w:rPr>
          <w:rFonts w:ascii="Arial" w:hAnsi="Arial" w:cs="Arial"/>
          <w:sz w:val="22"/>
          <w:szCs w:val="22"/>
        </w:rPr>
        <w:t xml:space="preserve"> się, aby Wykonawca przed wejściem z robotami, wykonał dokumentację fotograficzną terenu objętego inwestycją, zarchiwizował ją i udostępnił Zamawiającemu w przypadku rozbieżności na etapie realizacji inwestycji.</w:t>
      </w:r>
    </w:p>
    <w:p w:rsidR="005C14B7" w:rsidRPr="0006031A" w:rsidRDefault="005C14B7" w:rsidP="00986056">
      <w:pPr>
        <w:numPr>
          <w:ilvl w:val="1"/>
          <w:numId w:val="2"/>
        </w:numPr>
        <w:tabs>
          <w:tab w:val="clear" w:pos="1080"/>
          <w:tab w:val="num" w:pos="709"/>
        </w:tabs>
        <w:spacing w:line="276" w:lineRule="auto"/>
        <w:ind w:left="720" w:hanging="436"/>
        <w:jc w:val="both"/>
        <w:rPr>
          <w:rFonts w:ascii="Arial" w:hAnsi="Arial" w:cs="Arial"/>
          <w:sz w:val="22"/>
          <w:szCs w:val="22"/>
          <w:shd w:val="clear" w:color="auto" w:fill="FFFFFF"/>
        </w:rPr>
      </w:pPr>
      <w:r w:rsidRPr="0006031A">
        <w:rPr>
          <w:rFonts w:ascii="Arial" w:hAnsi="Arial" w:cs="Arial"/>
          <w:sz w:val="22"/>
          <w:szCs w:val="22"/>
          <w:shd w:val="clear" w:color="auto" w:fill="FFFFFF"/>
        </w:rPr>
        <w:t xml:space="preserve">zorganizowanie </w:t>
      </w:r>
      <w:r w:rsidR="0040400B" w:rsidRPr="0006031A">
        <w:rPr>
          <w:rFonts w:ascii="Arial" w:hAnsi="Arial" w:cs="Arial"/>
          <w:sz w:val="22"/>
          <w:szCs w:val="22"/>
          <w:shd w:val="clear" w:color="auto" w:fill="FFFFFF"/>
        </w:rPr>
        <w:t xml:space="preserve">i zabezpieczenie </w:t>
      </w:r>
      <w:r w:rsidRPr="0006031A">
        <w:rPr>
          <w:rFonts w:ascii="Arial" w:hAnsi="Arial" w:cs="Arial"/>
          <w:sz w:val="22"/>
          <w:szCs w:val="22"/>
          <w:shd w:val="clear" w:color="auto" w:fill="FFFFFF"/>
        </w:rPr>
        <w:t>placu budowy,</w:t>
      </w:r>
    </w:p>
    <w:p w:rsidR="005C14B7" w:rsidRPr="0006031A" w:rsidRDefault="005C14B7" w:rsidP="00986056">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przekazanie Zamawiającemu wykazu osób do kontaktu z Wykonawcą poprzez podanie nr telefonów w celu sprawnego i terminowego wykonania zamówienia,</w:t>
      </w:r>
    </w:p>
    <w:p w:rsidR="00324848" w:rsidRPr="0006031A" w:rsidRDefault="00324848" w:rsidP="00986056">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 xml:space="preserve">powiadomienie wszelkich zarządców sieci podziemnych o rozpoczęciu prac i uzgodnienie z nimi sposobu zabezpieczenia tych sieci oraz uzyskanie zgody na czasowe wyłączenia i przełożenia elementów sieci mediów i przyłączy w związku z prowadzonymi pracami budowlanymi – jeżeli wystąpi taka konieczność w czasie wykonywania robót (potwierdzeniem ww. czynności będą spisane protokoły odbioru między Zarządcą sieci a Wykonawcą), </w:t>
      </w:r>
    </w:p>
    <w:p w:rsidR="00D85865" w:rsidRDefault="002A0645" w:rsidP="00986056">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przed wbudowaniem/zamontowaniem wyrobów budowlanych lub materiałów złożenie Inspektorowi nadzoru inwestorskiego wniosku o zatwierdzenie wraz dokumentami potwierdzającymi ich zastosowanie, zgodnie z art. 10 ustawy Prawo budowlane</w:t>
      </w:r>
      <w:r w:rsidR="00BC00A9" w:rsidRPr="0006031A">
        <w:rPr>
          <w:rFonts w:ascii="Arial" w:hAnsi="Arial" w:cs="Arial"/>
          <w:sz w:val="22"/>
          <w:szCs w:val="22"/>
        </w:rPr>
        <w:t>. Atesty, certyfikaty</w:t>
      </w:r>
      <w:r w:rsidR="0027242C" w:rsidRPr="0006031A">
        <w:rPr>
          <w:rFonts w:ascii="Arial" w:hAnsi="Arial" w:cs="Arial"/>
          <w:sz w:val="22"/>
          <w:szCs w:val="22"/>
        </w:rPr>
        <w:t xml:space="preserve"> oraz niezbędne badania laboratoryjne</w:t>
      </w:r>
      <w:r w:rsidR="00BC00A9" w:rsidRPr="0006031A">
        <w:rPr>
          <w:rFonts w:ascii="Arial" w:hAnsi="Arial" w:cs="Arial"/>
          <w:sz w:val="22"/>
          <w:szCs w:val="22"/>
        </w:rPr>
        <w:t xml:space="preserve"> i inne wymagane dokumenty należy </w:t>
      </w:r>
      <w:r w:rsidR="00BC00A9" w:rsidRPr="0006031A">
        <w:rPr>
          <w:rFonts w:ascii="Arial" w:hAnsi="Arial" w:cs="Arial"/>
          <w:sz w:val="22"/>
          <w:szCs w:val="22"/>
        </w:rPr>
        <w:lastRenderedPageBreak/>
        <w:t>przedłożyć do akceptacji Inspektorowi Nadzoru Inwestorskiego przed ich wbudowaniem.</w:t>
      </w:r>
    </w:p>
    <w:p w:rsidR="004143EB" w:rsidRPr="0006031A" w:rsidRDefault="004143EB" w:rsidP="00986056">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utrzymanie ładu i porządku na terenie budowy, a po zakończeniu robót pozostawienie terenu czystego i nadającego się do użytkowania,</w:t>
      </w:r>
    </w:p>
    <w:p w:rsidR="00683B23" w:rsidRPr="0006031A" w:rsidRDefault="005C14B7" w:rsidP="00986056">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zapewnieni</w:t>
      </w:r>
      <w:r w:rsidR="00324848" w:rsidRPr="0006031A">
        <w:rPr>
          <w:rFonts w:ascii="Arial" w:hAnsi="Arial" w:cs="Arial"/>
          <w:sz w:val="22"/>
          <w:szCs w:val="22"/>
        </w:rPr>
        <w:t>e</w:t>
      </w:r>
      <w:r w:rsidRPr="0006031A">
        <w:rPr>
          <w:rFonts w:ascii="Arial" w:hAnsi="Arial" w:cs="Arial"/>
          <w:sz w:val="22"/>
          <w:szCs w:val="22"/>
        </w:rPr>
        <w:t xml:space="preserve"> właściwego postępowania </w:t>
      </w:r>
      <w:r w:rsidR="00B11BD8" w:rsidRPr="0006031A">
        <w:rPr>
          <w:rFonts w:ascii="Arial" w:hAnsi="Arial" w:cs="Arial"/>
          <w:sz w:val="22"/>
          <w:szCs w:val="22"/>
        </w:rPr>
        <w:t>z odpadami</w:t>
      </w:r>
      <w:r w:rsidRPr="0006031A">
        <w:rPr>
          <w:rFonts w:ascii="Arial" w:hAnsi="Arial" w:cs="Arial"/>
          <w:sz w:val="22"/>
          <w:szCs w:val="22"/>
        </w:rPr>
        <w:t xml:space="preserve"> i zgromadzenia odpadów w sposób selektywny i zapewniający ochronę środowiska,</w:t>
      </w:r>
      <w:r w:rsidR="004143EB" w:rsidRPr="0006031A">
        <w:rPr>
          <w:rFonts w:ascii="Arial" w:hAnsi="Arial" w:cs="Arial"/>
          <w:sz w:val="22"/>
          <w:szCs w:val="22"/>
        </w:rPr>
        <w:t xml:space="preserve"> c</w:t>
      </w:r>
      <w:r w:rsidR="00D059FC" w:rsidRPr="0006031A">
        <w:rPr>
          <w:rFonts w:ascii="Arial" w:hAnsi="Arial" w:cs="Arial"/>
          <w:sz w:val="22"/>
          <w:szCs w:val="22"/>
        </w:rPr>
        <w:t>zynności te należy wykonać zgodnie z</w:t>
      </w:r>
      <w:r w:rsidR="00376B5D" w:rsidRPr="0006031A">
        <w:rPr>
          <w:rFonts w:ascii="Arial" w:hAnsi="Arial" w:cs="Arial"/>
          <w:sz w:val="22"/>
          <w:szCs w:val="22"/>
        </w:rPr>
        <w:t> </w:t>
      </w:r>
      <w:r w:rsidR="00D059FC" w:rsidRPr="0006031A">
        <w:rPr>
          <w:rFonts w:ascii="Arial" w:hAnsi="Arial" w:cs="Arial"/>
          <w:sz w:val="22"/>
          <w:szCs w:val="22"/>
        </w:rPr>
        <w:t>zasadami gospodarowania odpadami w tym hierarchią postępowania z odpadami</w:t>
      </w:r>
      <w:r w:rsidR="004143EB" w:rsidRPr="0006031A">
        <w:rPr>
          <w:rFonts w:ascii="Arial" w:hAnsi="Arial" w:cs="Arial"/>
          <w:sz w:val="22"/>
          <w:szCs w:val="22"/>
        </w:rPr>
        <w:t>,</w:t>
      </w:r>
      <w:r w:rsidR="00683B23" w:rsidRPr="0006031A">
        <w:rPr>
          <w:rFonts w:ascii="Arial" w:hAnsi="Arial" w:cs="Arial"/>
          <w:sz w:val="22"/>
          <w:szCs w:val="22"/>
        </w:rPr>
        <w:t xml:space="preserve"> tj. Wykonawca zobowiązany jest:</w:t>
      </w:r>
    </w:p>
    <w:p w:rsidR="00683B23" w:rsidRPr="0006031A" w:rsidRDefault="00683B23" w:rsidP="00986056">
      <w:pPr>
        <w:numPr>
          <w:ilvl w:val="1"/>
          <w:numId w:val="35"/>
        </w:numPr>
        <w:tabs>
          <w:tab w:val="left" w:pos="284"/>
        </w:tabs>
        <w:spacing w:line="276" w:lineRule="auto"/>
        <w:jc w:val="both"/>
        <w:textAlignment w:val="auto"/>
        <w:rPr>
          <w:rFonts w:ascii="Arial" w:hAnsi="Arial" w:cs="Arial"/>
          <w:sz w:val="22"/>
          <w:szCs w:val="22"/>
        </w:rPr>
      </w:pPr>
      <w:r w:rsidRPr="0006031A">
        <w:rPr>
          <w:rFonts w:ascii="Arial" w:hAnsi="Arial" w:cs="Arial"/>
          <w:sz w:val="22"/>
          <w:szCs w:val="22"/>
        </w:rPr>
        <w:t>na bieżąco usuwać z obiektu na własny koszt wszystkie odpady i opakowania, powstałe przy wykonywaniu robót,</w:t>
      </w:r>
    </w:p>
    <w:p w:rsidR="00683B23" w:rsidRPr="0006031A" w:rsidRDefault="00683B23" w:rsidP="00986056">
      <w:pPr>
        <w:numPr>
          <w:ilvl w:val="1"/>
          <w:numId w:val="35"/>
        </w:numPr>
        <w:tabs>
          <w:tab w:val="left" w:pos="284"/>
        </w:tabs>
        <w:spacing w:line="276" w:lineRule="auto"/>
        <w:jc w:val="both"/>
        <w:textAlignment w:val="auto"/>
        <w:rPr>
          <w:rFonts w:ascii="Arial" w:hAnsi="Arial" w:cs="Arial"/>
          <w:sz w:val="22"/>
          <w:szCs w:val="22"/>
        </w:rPr>
      </w:pPr>
      <w:r w:rsidRPr="0006031A">
        <w:rPr>
          <w:rFonts w:ascii="Arial" w:hAnsi="Arial" w:cs="Arial"/>
          <w:sz w:val="22"/>
          <w:szCs w:val="22"/>
          <w:shd w:val="clear" w:color="auto" w:fill="FFFFFF"/>
        </w:rPr>
        <w:t>do postępowania z odpadami w sposób</w:t>
      </w:r>
      <w:r w:rsidRPr="0006031A">
        <w:rPr>
          <w:rFonts w:ascii="Arial" w:hAnsi="Arial" w:cs="Arial"/>
          <w:sz w:val="22"/>
          <w:szCs w:val="22"/>
        </w:rPr>
        <w:t xml:space="preserve"> </w:t>
      </w:r>
      <w:r w:rsidRPr="0006031A">
        <w:rPr>
          <w:rFonts w:ascii="Arial" w:hAnsi="Arial" w:cs="Arial"/>
          <w:sz w:val="22"/>
          <w:szCs w:val="22"/>
          <w:shd w:val="clear" w:color="auto" w:fill="FFFFFF"/>
        </w:rPr>
        <w:t xml:space="preserve">zapewniający ochronę życia i zdrowia ludzkiego, </w:t>
      </w:r>
      <w:r w:rsidRPr="0006031A">
        <w:rPr>
          <w:rFonts w:ascii="Arial" w:hAnsi="Arial" w:cs="Arial"/>
          <w:sz w:val="22"/>
          <w:szCs w:val="22"/>
          <w:shd w:val="clear" w:color="auto" w:fill="FFFFFF"/>
        </w:rPr>
        <w:br/>
        <w:t>a w szczególności</w:t>
      </w:r>
      <w:r w:rsidRPr="0006031A">
        <w:rPr>
          <w:rFonts w:ascii="Arial" w:hAnsi="Arial" w:cs="Arial"/>
          <w:sz w:val="22"/>
          <w:szCs w:val="22"/>
        </w:rPr>
        <w:t xml:space="preserve"> </w:t>
      </w:r>
      <w:r w:rsidRPr="0006031A">
        <w:rPr>
          <w:rFonts w:ascii="Arial" w:hAnsi="Arial" w:cs="Arial"/>
          <w:sz w:val="22"/>
          <w:szCs w:val="22"/>
          <w:shd w:val="clear" w:color="auto" w:fill="FFFFFF"/>
        </w:rPr>
        <w:t xml:space="preserve">przestrzegania obowiązujących w tym zakresie przepisów prawa, </w:t>
      </w:r>
      <w:r w:rsidRPr="0006031A">
        <w:rPr>
          <w:rFonts w:ascii="Arial" w:hAnsi="Arial" w:cs="Arial"/>
          <w:sz w:val="22"/>
          <w:szCs w:val="22"/>
          <w:shd w:val="clear" w:color="auto" w:fill="FFFFFF"/>
        </w:rPr>
        <w:br/>
        <w:t>w tym: ustawy</w:t>
      </w:r>
      <w:r w:rsidRPr="0006031A">
        <w:rPr>
          <w:rFonts w:ascii="Arial" w:hAnsi="Arial" w:cs="Arial"/>
          <w:sz w:val="22"/>
          <w:szCs w:val="22"/>
        </w:rPr>
        <w:t xml:space="preserve"> </w:t>
      </w:r>
      <w:r w:rsidRPr="0006031A">
        <w:rPr>
          <w:rFonts w:ascii="Arial" w:hAnsi="Arial" w:cs="Arial"/>
          <w:sz w:val="22"/>
          <w:szCs w:val="22"/>
          <w:shd w:val="clear" w:color="auto" w:fill="FFFFFF"/>
        </w:rPr>
        <w:t>z dnia 14 grudnia 2012 r. o odpadach (tekst jedn. Dz. U. z 20</w:t>
      </w:r>
      <w:r w:rsidR="00A81B5A" w:rsidRPr="0006031A">
        <w:rPr>
          <w:rFonts w:ascii="Arial" w:hAnsi="Arial" w:cs="Arial"/>
          <w:sz w:val="22"/>
          <w:szCs w:val="22"/>
          <w:shd w:val="clear" w:color="auto" w:fill="FFFFFF"/>
        </w:rPr>
        <w:t>2</w:t>
      </w:r>
      <w:r w:rsidR="00E00C7B">
        <w:rPr>
          <w:rFonts w:ascii="Arial" w:hAnsi="Arial" w:cs="Arial"/>
          <w:sz w:val="22"/>
          <w:szCs w:val="22"/>
          <w:shd w:val="clear" w:color="auto" w:fill="FFFFFF"/>
        </w:rPr>
        <w:t>1</w:t>
      </w:r>
      <w:r w:rsidRPr="0006031A">
        <w:rPr>
          <w:rFonts w:ascii="Arial" w:hAnsi="Arial" w:cs="Arial"/>
          <w:sz w:val="22"/>
          <w:szCs w:val="22"/>
          <w:shd w:val="clear" w:color="auto" w:fill="FFFFFF"/>
        </w:rPr>
        <w:t xml:space="preserve"> r.</w:t>
      </w:r>
      <w:r w:rsidR="002A4A76" w:rsidRPr="0006031A">
        <w:rPr>
          <w:rFonts w:ascii="Arial" w:hAnsi="Arial" w:cs="Arial"/>
          <w:sz w:val="22"/>
          <w:szCs w:val="22"/>
          <w:shd w:val="clear" w:color="auto" w:fill="FFFFFF"/>
        </w:rPr>
        <w:t>,</w:t>
      </w:r>
      <w:r w:rsidRPr="0006031A">
        <w:rPr>
          <w:rFonts w:ascii="Arial" w:hAnsi="Arial" w:cs="Arial"/>
          <w:sz w:val="22"/>
          <w:szCs w:val="22"/>
          <w:shd w:val="clear" w:color="auto" w:fill="FFFFFF"/>
        </w:rPr>
        <w:t xml:space="preserve"> poz. 7</w:t>
      </w:r>
      <w:r w:rsidR="00E00C7B">
        <w:rPr>
          <w:rFonts w:ascii="Arial" w:hAnsi="Arial" w:cs="Arial"/>
          <w:sz w:val="22"/>
          <w:szCs w:val="22"/>
          <w:shd w:val="clear" w:color="auto" w:fill="FFFFFF"/>
        </w:rPr>
        <w:t>79</w:t>
      </w:r>
      <w:r w:rsidRPr="0006031A">
        <w:rPr>
          <w:rFonts w:ascii="Arial" w:hAnsi="Arial" w:cs="Arial"/>
          <w:sz w:val="22"/>
          <w:szCs w:val="22"/>
          <w:shd w:val="clear" w:color="auto" w:fill="FFFFFF"/>
        </w:rPr>
        <w:t xml:space="preserve"> ze</w:t>
      </w:r>
      <w:r w:rsidRPr="0006031A">
        <w:rPr>
          <w:rFonts w:ascii="Arial" w:hAnsi="Arial" w:cs="Arial"/>
          <w:sz w:val="22"/>
          <w:szCs w:val="22"/>
        </w:rPr>
        <w:t xml:space="preserve"> </w:t>
      </w:r>
      <w:r w:rsidRPr="0006031A">
        <w:rPr>
          <w:rFonts w:ascii="Arial" w:hAnsi="Arial" w:cs="Arial"/>
          <w:sz w:val="22"/>
          <w:szCs w:val="22"/>
          <w:shd w:val="clear" w:color="auto" w:fill="FFFFFF"/>
        </w:rPr>
        <w:t>zm.), ustawy z dnia 27 kwietnia 2001 r. Prawo ochrony środowiska (tekst jedn. Dz.</w:t>
      </w:r>
      <w:r w:rsidRPr="0006031A">
        <w:rPr>
          <w:rFonts w:ascii="Arial" w:hAnsi="Arial" w:cs="Arial"/>
          <w:sz w:val="22"/>
          <w:szCs w:val="22"/>
        </w:rPr>
        <w:t xml:space="preserve"> </w:t>
      </w:r>
      <w:r w:rsidRPr="0006031A">
        <w:rPr>
          <w:rFonts w:ascii="Arial" w:hAnsi="Arial" w:cs="Arial"/>
          <w:sz w:val="22"/>
          <w:szCs w:val="22"/>
          <w:shd w:val="clear" w:color="auto" w:fill="FFFFFF"/>
        </w:rPr>
        <w:t>U. z 20</w:t>
      </w:r>
      <w:r w:rsidR="00A81B5A" w:rsidRPr="0006031A">
        <w:rPr>
          <w:rFonts w:ascii="Arial" w:hAnsi="Arial" w:cs="Arial"/>
          <w:sz w:val="22"/>
          <w:szCs w:val="22"/>
          <w:shd w:val="clear" w:color="auto" w:fill="FFFFFF"/>
        </w:rPr>
        <w:t>2</w:t>
      </w:r>
      <w:r w:rsidR="00E00C7B">
        <w:rPr>
          <w:rFonts w:ascii="Arial" w:hAnsi="Arial" w:cs="Arial"/>
          <w:sz w:val="22"/>
          <w:szCs w:val="22"/>
          <w:shd w:val="clear" w:color="auto" w:fill="FFFFFF"/>
        </w:rPr>
        <w:t>1</w:t>
      </w:r>
      <w:r w:rsidR="002A4A76" w:rsidRPr="0006031A">
        <w:rPr>
          <w:rFonts w:ascii="Arial" w:hAnsi="Arial" w:cs="Arial"/>
          <w:sz w:val="22"/>
          <w:szCs w:val="22"/>
          <w:shd w:val="clear" w:color="auto" w:fill="FFFFFF"/>
        </w:rPr>
        <w:t xml:space="preserve"> r.,</w:t>
      </w:r>
      <w:r w:rsidRPr="0006031A">
        <w:rPr>
          <w:rFonts w:ascii="Arial" w:hAnsi="Arial" w:cs="Arial"/>
          <w:sz w:val="22"/>
          <w:szCs w:val="22"/>
          <w:shd w:val="clear" w:color="auto" w:fill="FFFFFF"/>
        </w:rPr>
        <w:t xml:space="preserve"> poz. </w:t>
      </w:r>
      <w:r w:rsidR="00E00C7B">
        <w:rPr>
          <w:rFonts w:ascii="Arial" w:hAnsi="Arial" w:cs="Arial"/>
          <w:sz w:val="22"/>
          <w:szCs w:val="22"/>
          <w:shd w:val="clear" w:color="auto" w:fill="FFFFFF"/>
        </w:rPr>
        <w:t>1973</w:t>
      </w:r>
      <w:r w:rsidRPr="0006031A">
        <w:rPr>
          <w:rFonts w:ascii="Arial" w:hAnsi="Arial" w:cs="Arial"/>
          <w:sz w:val="22"/>
          <w:szCs w:val="22"/>
          <w:shd w:val="clear" w:color="auto" w:fill="FFFFFF"/>
        </w:rPr>
        <w:t xml:space="preserve"> ze zm.), ustawy z dnia 11 maja 2001 r. </w:t>
      </w:r>
      <w:bookmarkStart w:id="0" w:name="_Hlk57232845"/>
      <w:r w:rsidRPr="0006031A">
        <w:rPr>
          <w:rFonts w:ascii="Arial" w:hAnsi="Arial" w:cs="Arial"/>
          <w:sz w:val="22"/>
          <w:szCs w:val="22"/>
          <w:shd w:val="clear" w:color="auto" w:fill="FFFFFF"/>
        </w:rPr>
        <w:t>o obowiązkach</w:t>
      </w:r>
      <w:r w:rsidRPr="0006031A">
        <w:rPr>
          <w:rFonts w:ascii="Arial" w:hAnsi="Arial" w:cs="Arial"/>
          <w:sz w:val="22"/>
          <w:szCs w:val="22"/>
        </w:rPr>
        <w:t xml:space="preserve"> </w:t>
      </w:r>
      <w:r w:rsidRPr="0006031A">
        <w:rPr>
          <w:rFonts w:ascii="Arial" w:hAnsi="Arial" w:cs="Arial"/>
          <w:sz w:val="22"/>
          <w:szCs w:val="22"/>
          <w:shd w:val="clear" w:color="auto" w:fill="FFFFFF"/>
        </w:rPr>
        <w:t>przedsiębiorców w zakresie gospodarowania niektórymi odpadami oraz o opłacie</w:t>
      </w:r>
      <w:r w:rsidRPr="0006031A">
        <w:rPr>
          <w:rFonts w:ascii="Arial" w:hAnsi="Arial" w:cs="Arial"/>
          <w:sz w:val="22"/>
          <w:szCs w:val="22"/>
        </w:rPr>
        <w:t xml:space="preserve"> </w:t>
      </w:r>
      <w:r w:rsidRPr="0006031A">
        <w:rPr>
          <w:rFonts w:ascii="Arial" w:hAnsi="Arial" w:cs="Arial"/>
          <w:sz w:val="22"/>
          <w:szCs w:val="22"/>
          <w:shd w:val="clear" w:color="auto" w:fill="FFFFFF"/>
        </w:rPr>
        <w:t xml:space="preserve">produktowej </w:t>
      </w:r>
      <w:bookmarkEnd w:id="0"/>
      <w:r w:rsidRPr="0006031A">
        <w:rPr>
          <w:rFonts w:ascii="Arial" w:hAnsi="Arial" w:cs="Arial"/>
          <w:sz w:val="22"/>
          <w:szCs w:val="22"/>
          <w:shd w:val="clear" w:color="auto" w:fill="FFFFFF"/>
        </w:rPr>
        <w:t>(tekst jedn. Dz. U. z 20</w:t>
      </w:r>
      <w:r w:rsidR="00A81B5A" w:rsidRPr="0006031A">
        <w:rPr>
          <w:rFonts w:ascii="Arial" w:hAnsi="Arial" w:cs="Arial"/>
          <w:sz w:val="22"/>
          <w:szCs w:val="22"/>
          <w:shd w:val="clear" w:color="auto" w:fill="FFFFFF"/>
        </w:rPr>
        <w:t>20</w:t>
      </w:r>
      <w:r w:rsidRPr="0006031A">
        <w:rPr>
          <w:rFonts w:ascii="Arial" w:hAnsi="Arial" w:cs="Arial"/>
          <w:sz w:val="22"/>
          <w:szCs w:val="22"/>
          <w:shd w:val="clear" w:color="auto" w:fill="FFFFFF"/>
        </w:rPr>
        <w:t xml:space="preserve"> r.</w:t>
      </w:r>
      <w:r w:rsidR="002A4A76" w:rsidRPr="0006031A">
        <w:rPr>
          <w:rFonts w:ascii="Arial" w:hAnsi="Arial" w:cs="Arial"/>
          <w:sz w:val="22"/>
          <w:szCs w:val="22"/>
          <w:shd w:val="clear" w:color="auto" w:fill="FFFFFF"/>
        </w:rPr>
        <w:t xml:space="preserve">, </w:t>
      </w:r>
      <w:r w:rsidRPr="0006031A">
        <w:rPr>
          <w:rFonts w:ascii="Arial" w:hAnsi="Arial" w:cs="Arial"/>
          <w:sz w:val="22"/>
          <w:szCs w:val="22"/>
          <w:shd w:val="clear" w:color="auto" w:fill="FFFFFF"/>
        </w:rPr>
        <w:t>poz. 19</w:t>
      </w:r>
      <w:r w:rsidR="00A81B5A" w:rsidRPr="0006031A">
        <w:rPr>
          <w:rFonts w:ascii="Arial" w:hAnsi="Arial" w:cs="Arial"/>
          <w:sz w:val="22"/>
          <w:szCs w:val="22"/>
          <w:shd w:val="clear" w:color="auto" w:fill="FFFFFF"/>
        </w:rPr>
        <w:t>03</w:t>
      </w:r>
      <w:r w:rsidRPr="0006031A">
        <w:rPr>
          <w:rFonts w:ascii="Arial" w:hAnsi="Arial" w:cs="Arial"/>
          <w:sz w:val="22"/>
          <w:szCs w:val="22"/>
          <w:shd w:val="clear" w:color="auto" w:fill="FFFFFF"/>
        </w:rPr>
        <w:t>),</w:t>
      </w:r>
    </w:p>
    <w:p w:rsidR="00683B23" w:rsidRPr="0006031A" w:rsidRDefault="00683B23" w:rsidP="00986056">
      <w:pPr>
        <w:numPr>
          <w:ilvl w:val="1"/>
          <w:numId w:val="35"/>
        </w:numPr>
        <w:tabs>
          <w:tab w:val="left" w:pos="284"/>
        </w:tabs>
        <w:spacing w:line="276" w:lineRule="auto"/>
        <w:jc w:val="both"/>
        <w:textAlignment w:val="auto"/>
        <w:rPr>
          <w:rFonts w:ascii="Arial" w:hAnsi="Arial" w:cs="Arial"/>
          <w:sz w:val="22"/>
          <w:szCs w:val="22"/>
        </w:rPr>
      </w:pPr>
      <w:r w:rsidRPr="0006031A">
        <w:rPr>
          <w:rFonts w:ascii="Arial" w:hAnsi="Arial" w:cs="Arial"/>
          <w:sz w:val="22"/>
          <w:szCs w:val="22"/>
          <w:shd w:val="clear" w:color="auto" w:fill="FFFFFF"/>
        </w:rPr>
        <w:t>w celu należytego wykonania zobowiązań wynikających z ustawy z dnia 14</w:t>
      </w:r>
      <w:r w:rsidRPr="0006031A">
        <w:rPr>
          <w:rFonts w:ascii="Arial" w:hAnsi="Arial" w:cs="Arial"/>
          <w:sz w:val="22"/>
          <w:szCs w:val="22"/>
        </w:rPr>
        <w:t xml:space="preserve"> </w:t>
      </w:r>
      <w:r w:rsidRPr="0006031A">
        <w:rPr>
          <w:rFonts w:ascii="Arial" w:hAnsi="Arial" w:cs="Arial"/>
          <w:sz w:val="22"/>
          <w:szCs w:val="22"/>
          <w:shd w:val="clear" w:color="auto" w:fill="FFFFFF"/>
        </w:rPr>
        <w:t>grudnia 2012 r. o odpadach, Wykonawca nabędzie własność odpadów</w:t>
      </w:r>
      <w:r w:rsidRPr="0006031A">
        <w:rPr>
          <w:rFonts w:ascii="Arial" w:hAnsi="Arial" w:cs="Arial"/>
          <w:sz w:val="22"/>
          <w:szCs w:val="22"/>
        </w:rPr>
        <w:t xml:space="preserve"> </w:t>
      </w:r>
      <w:r w:rsidRPr="0006031A">
        <w:rPr>
          <w:rFonts w:ascii="Arial" w:hAnsi="Arial" w:cs="Arial"/>
          <w:sz w:val="22"/>
          <w:szCs w:val="22"/>
          <w:shd w:val="clear" w:color="auto" w:fill="FFFFFF"/>
        </w:rPr>
        <w:t>(materiałów), uzyskanych w wyniku</w:t>
      </w:r>
      <w:r w:rsidRPr="0006031A">
        <w:rPr>
          <w:rFonts w:ascii="Arial" w:hAnsi="Arial" w:cs="Arial"/>
          <w:sz w:val="22"/>
          <w:szCs w:val="22"/>
        </w:rPr>
        <w:t xml:space="preserve"> </w:t>
      </w:r>
      <w:r w:rsidRPr="0006031A">
        <w:rPr>
          <w:rFonts w:ascii="Arial" w:hAnsi="Arial" w:cs="Arial"/>
          <w:sz w:val="22"/>
          <w:szCs w:val="22"/>
          <w:shd w:val="clear" w:color="auto" w:fill="FFFFFF"/>
        </w:rPr>
        <w:t>realizacji przedmiotu umowy.</w:t>
      </w:r>
    </w:p>
    <w:p w:rsidR="00F601B3" w:rsidRPr="0006031A" w:rsidRDefault="00F601B3" w:rsidP="00986056">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materiały powstałe w wyniku prowadzonych robót budowlanych uzyskane z rozbiórki i demontażu są własnością Zamawiającego zgodnie z przepisami ustawy z dnia 14 grudnia 2012 r. o odpadach</w:t>
      </w:r>
      <w:r w:rsidR="00E00C7B">
        <w:rPr>
          <w:rFonts w:ascii="Arial" w:hAnsi="Arial" w:cs="Arial"/>
          <w:sz w:val="22"/>
          <w:szCs w:val="22"/>
        </w:rPr>
        <w:t xml:space="preserve">. </w:t>
      </w:r>
      <w:r w:rsidRPr="0006031A">
        <w:rPr>
          <w:rFonts w:ascii="Arial" w:hAnsi="Arial" w:cs="Arial"/>
          <w:sz w:val="22"/>
          <w:szCs w:val="22"/>
        </w:rPr>
        <w:t>Materiały uzyskane z rozbiórki lub demontażu nie mające wartości użytkowej, Wykonawca zobowiązuje się poddać zagospodarowaniu bądź utylizacji zgodnie z obowiązującymi przepisami w/w ustawy. Koszty utylizacji poniesie Wykonawca,</w:t>
      </w:r>
    </w:p>
    <w:p w:rsidR="00F9127B" w:rsidRPr="0006031A" w:rsidRDefault="005C14B7" w:rsidP="00986056">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przestrzegani</w:t>
      </w:r>
      <w:r w:rsidR="00324848" w:rsidRPr="0006031A">
        <w:rPr>
          <w:rFonts w:ascii="Arial" w:hAnsi="Arial" w:cs="Arial"/>
          <w:sz w:val="22"/>
          <w:szCs w:val="22"/>
        </w:rPr>
        <w:t>e</w:t>
      </w:r>
      <w:r w:rsidRPr="0006031A">
        <w:rPr>
          <w:rFonts w:ascii="Arial" w:hAnsi="Arial" w:cs="Arial"/>
          <w:sz w:val="22"/>
          <w:szCs w:val="22"/>
        </w:rPr>
        <w:t xml:space="preserve"> zasad bezpieczeństwa w rejonie budowy oraz zabezpiecz</w:t>
      </w:r>
      <w:r w:rsidR="00324848" w:rsidRPr="0006031A">
        <w:rPr>
          <w:rFonts w:ascii="Arial" w:hAnsi="Arial" w:cs="Arial"/>
          <w:sz w:val="22"/>
          <w:szCs w:val="22"/>
        </w:rPr>
        <w:t>enie</w:t>
      </w:r>
      <w:r w:rsidRPr="0006031A">
        <w:rPr>
          <w:rFonts w:ascii="Arial" w:hAnsi="Arial" w:cs="Arial"/>
          <w:sz w:val="22"/>
          <w:szCs w:val="22"/>
        </w:rPr>
        <w:t xml:space="preserve"> teren</w:t>
      </w:r>
      <w:r w:rsidR="00324848" w:rsidRPr="0006031A">
        <w:rPr>
          <w:rFonts w:ascii="Arial" w:hAnsi="Arial" w:cs="Arial"/>
          <w:sz w:val="22"/>
          <w:szCs w:val="22"/>
        </w:rPr>
        <w:t>u</w:t>
      </w:r>
      <w:r w:rsidR="004143EB" w:rsidRPr="0006031A">
        <w:rPr>
          <w:rFonts w:ascii="Arial" w:hAnsi="Arial" w:cs="Arial"/>
          <w:sz w:val="22"/>
          <w:szCs w:val="22"/>
        </w:rPr>
        <w:t xml:space="preserve"> budowy </w:t>
      </w:r>
      <w:r w:rsidRPr="0006031A">
        <w:rPr>
          <w:rFonts w:ascii="Arial" w:hAnsi="Arial" w:cs="Arial"/>
          <w:sz w:val="22"/>
          <w:szCs w:val="22"/>
        </w:rPr>
        <w:t>przed dostępem osób trzecich</w:t>
      </w:r>
      <w:r w:rsidR="00324848" w:rsidRPr="0006031A">
        <w:rPr>
          <w:rFonts w:ascii="Arial" w:hAnsi="Arial" w:cs="Arial"/>
          <w:sz w:val="22"/>
          <w:szCs w:val="22"/>
        </w:rPr>
        <w:t>,</w:t>
      </w:r>
      <w:r w:rsidR="00F9127B" w:rsidRPr="0006031A">
        <w:rPr>
          <w:rFonts w:ascii="Arial" w:hAnsi="Arial" w:cs="Arial"/>
          <w:sz w:val="22"/>
          <w:szCs w:val="22"/>
        </w:rPr>
        <w:t xml:space="preserve"> zabezpieczeniem terenu budowy przed kradzieżą lub dewastacją, </w:t>
      </w:r>
    </w:p>
    <w:p w:rsidR="00324848" w:rsidRPr="0006031A" w:rsidRDefault="00324848" w:rsidP="00986056">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naprawienie urządzeń infrastruktury technicznej uszkodzonych w trakcie prowadzenia prac, z</w:t>
      </w:r>
      <w:r w:rsidR="001D36D5" w:rsidRPr="0006031A">
        <w:rPr>
          <w:rFonts w:ascii="Arial" w:hAnsi="Arial" w:cs="Arial"/>
          <w:sz w:val="22"/>
          <w:szCs w:val="22"/>
        </w:rPr>
        <w:t> </w:t>
      </w:r>
      <w:r w:rsidRPr="0006031A">
        <w:rPr>
          <w:rFonts w:ascii="Arial" w:hAnsi="Arial" w:cs="Arial"/>
          <w:sz w:val="22"/>
          <w:szCs w:val="22"/>
        </w:rPr>
        <w:t>tym, że koszt ich naprawy ponosi Wykonawca,</w:t>
      </w:r>
    </w:p>
    <w:p w:rsidR="0097263A" w:rsidRPr="0006031A" w:rsidRDefault="0097263A" w:rsidP="00986056">
      <w:pPr>
        <w:numPr>
          <w:ilvl w:val="1"/>
          <w:numId w:val="2"/>
        </w:numPr>
        <w:tabs>
          <w:tab w:val="clear" w:pos="1080"/>
          <w:tab w:val="left" w:pos="284"/>
          <w:tab w:val="num" w:pos="709"/>
        </w:tabs>
        <w:spacing w:line="276" w:lineRule="auto"/>
        <w:ind w:left="720" w:hanging="436"/>
        <w:jc w:val="both"/>
        <w:rPr>
          <w:rFonts w:ascii="Arial" w:hAnsi="Arial" w:cs="Arial"/>
          <w:sz w:val="22"/>
          <w:szCs w:val="22"/>
        </w:rPr>
      </w:pPr>
      <w:r w:rsidRPr="0006031A">
        <w:rPr>
          <w:rFonts w:ascii="Arial" w:hAnsi="Arial" w:cs="Arial"/>
          <w:sz w:val="22"/>
          <w:szCs w:val="22"/>
        </w:rPr>
        <w:t>wykonanie czynności wymienionych w art. 22 ustawy Prawo budowlane,</w:t>
      </w:r>
    </w:p>
    <w:p w:rsidR="0097263A" w:rsidRPr="0006031A" w:rsidRDefault="0097263A" w:rsidP="00986056">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 xml:space="preserve">wykonanie robót tymczasowych, które mogą być potrzebne podczas wykonywania robót podstawowych, </w:t>
      </w:r>
    </w:p>
    <w:p w:rsidR="0097263A" w:rsidRPr="0006031A" w:rsidRDefault="0097263A" w:rsidP="00986056">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zorganizowanie i kierowanie budową w sposób zgodny z obowiązującymi przepisami bhp,</w:t>
      </w:r>
    </w:p>
    <w:p w:rsidR="0097263A" w:rsidRPr="0006031A" w:rsidRDefault="0097263A" w:rsidP="00986056">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pisemne informowanie Inspektora nadzoru inwestorskiego o terminie odbioru robót ulegających zakryciu oraz terminie odbioru robót zanikających. Jeżeli Wykonawca nie poinformował o tych faktach Inspektorów nadzoru inwestorskiego zobowiązany jest na żądanie Inspektorów nadzoru odkryć roboty lub wykonać otwory niezbędne do zbadania robót, a następnie przywrócić roboty do stanu poprzedniego,</w:t>
      </w:r>
    </w:p>
    <w:p w:rsidR="0097263A" w:rsidRPr="0006031A" w:rsidRDefault="0097263A" w:rsidP="00986056">
      <w:pPr>
        <w:numPr>
          <w:ilvl w:val="1"/>
          <w:numId w:val="2"/>
        </w:numPr>
        <w:tabs>
          <w:tab w:val="clear" w:pos="1080"/>
          <w:tab w:val="num" w:pos="709"/>
        </w:tabs>
        <w:spacing w:line="276" w:lineRule="auto"/>
        <w:ind w:left="720" w:hanging="436"/>
        <w:jc w:val="both"/>
        <w:rPr>
          <w:rFonts w:ascii="Arial" w:hAnsi="Arial" w:cs="Arial"/>
          <w:sz w:val="22"/>
          <w:szCs w:val="22"/>
        </w:rPr>
      </w:pPr>
      <w:r w:rsidRPr="0006031A">
        <w:rPr>
          <w:rFonts w:ascii="Arial" w:hAnsi="Arial" w:cs="Arial"/>
          <w:sz w:val="22"/>
          <w:szCs w:val="22"/>
        </w:rPr>
        <w:t>w przypadku zniszczenia lub uszkodzenia wykonanych robót, ich części bądź majątku Zamawiającego lub osób trzecich – naprawienie ich i doprowadzenie do stanu poprzedniego,</w:t>
      </w:r>
    </w:p>
    <w:p w:rsidR="0097263A" w:rsidRPr="0006031A" w:rsidRDefault="0097263A" w:rsidP="00986056">
      <w:pPr>
        <w:numPr>
          <w:ilvl w:val="1"/>
          <w:numId w:val="2"/>
        </w:numPr>
        <w:tabs>
          <w:tab w:val="clear" w:pos="1080"/>
          <w:tab w:val="left" w:pos="284"/>
          <w:tab w:val="num" w:pos="709"/>
        </w:tabs>
        <w:spacing w:line="276" w:lineRule="auto"/>
        <w:ind w:left="720" w:hanging="436"/>
        <w:jc w:val="both"/>
        <w:rPr>
          <w:rFonts w:ascii="Arial" w:hAnsi="Arial" w:cs="Arial"/>
          <w:b/>
          <w:sz w:val="22"/>
          <w:szCs w:val="22"/>
        </w:rPr>
      </w:pPr>
      <w:r w:rsidRPr="0006031A">
        <w:rPr>
          <w:rFonts w:ascii="Arial" w:hAnsi="Arial" w:cs="Arial"/>
          <w:sz w:val="22"/>
          <w:szCs w:val="22"/>
        </w:rPr>
        <w:t>zapewnienie</w:t>
      </w:r>
      <w:r w:rsidR="00913B34" w:rsidRPr="0006031A">
        <w:rPr>
          <w:rFonts w:ascii="Arial" w:hAnsi="Arial" w:cs="Arial"/>
          <w:sz w:val="22"/>
          <w:szCs w:val="22"/>
        </w:rPr>
        <w:t xml:space="preserve"> na wniosek Zamawiającego</w:t>
      </w:r>
      <w:r w:rsidRPr="0006031A">
        <w:rPr>
          <w:rFonts w:ascii="Arial" w:hAnsi="Arial" w:cs="Arial"/>
          <w:sz w:val="22"/>
          <w:szCs w:val="22"/>
        </w:rPr>
        <w:t xml:space="preserve"> potrzebnego oprzyrządowania, potencjału ludzkiego oraz materiałów niezbędnych do badania jakości robót wykonanych z tych </w:t>
      </w:r>
      <w:r w:rsidRPr="0006031A">
        <w:rPr>
          <w:rFonts w:ascii="Arial" w:hAnsi="Arial" w:cs="Arial"/>
          <w:sz w:val="22"/>
          <w:szCs w:val="22"/>
        </w:rPr>
        <w:lastRenderedPageBreak/>
        <w:t>materiałów na terenie budowy, a także do sprawdzenia ilości zużytych materiałów. Badania będą realizowane przez Wykonawcę na własny koszt,</w:t>
      </w:r>
    </w:p>
    <w:p w:rsidR="007818DF" w:rsidRPr="0006031A" w:rsidRDefault="007818DF" w:rsidP="00986056">
      <w:pPr>
        <w:numPr>
          <w:ilvl w:val="1"/>
          <w:numId w:val="2"/>
        </w:numPr>
        <w:tabs>
          <w:tab w:val="clear" w:pos="1080"/>
          <w:tab w:val="left" w:pos="284"/>
          <w:tab w:val="num" w:pos="709"/>
        </w:tabs>
        <w:spacing w:line="276" w:lineRule="auto"/>
        <w:ind w:left="720" w:hanging="436"/>
        <w:jc w:val="both"/>
        <w:rPr>
          <w:rFonts w:ascii="Arial" w:hAnsi="Arial" w:cs="Arial"/>
          <w:sz w:val="22"/>
          <w:szCs w:val="22"/>
        </w:rPr>
      </w:pPr>
      <w:r w:rsidRPr="0006031A">
        <w:rPr>
          <w:rFonts w:ascii="Arial" w:hAnsi="Arial" w:cs="Arial"/>
          <w:sz w:val="22"/>
          <w:szCs w:val="22"/>
        </w:rPr>
        <w:t>Wykonawca w okresie gwarancji ma obowiązek przeprowadzania przeglądów, konserwacji zamontowanych urządzeń, zgodnie z wymaganiami producenta.</w:t>
      </w:r>
    </w:p>
    <w:p w:rsidR="0097263A" w:rsidRPr="0006031A" w:rsidRDefault="0097263A" w:rsidP="00986056">
      <w:pPr>
        <w:numPr>
          <w:ilvl w:val="1"/>
          <w:numId w:val="2"/>
        </w:numPr>
        <w:tabs>
          <w:tab w:val="clear" w:pos="1080"/>
          <w:tab w:val="left" w:pos="284"/>
          <w:tab w:val="num" w:pos="709"/>
        </w:tabs>
        <w:spacing w:line="276" w:lineRule="auto"/>
        <w:ind w:left="720" w:hanging="436"/>
        <w:jc w:val="both"/>
        <w:rPr>
          <w:rFonts w:ascii="Arial" w:hAnsi="Arial" w:cs="Arial"/>
          <w:sz w:val="22"/>
          <w:szCs w:val="22"/>
        </w:rPr>
      </w:pPr>
      <w:r w:rsidRPr="0006031A">
        <w:rPr>
          <w:rFonts w:ascii="Arial" w:hAnsi="Arial" w:cs="Arial"/>
          <w:sz w:val="22"/>
          <w:szCs w:val="22"/>
        </w:rPr>
        <w:t>Wykonawca jest zobowiązany zapewnić, żeby kierownik budowy i kierownik robót fizycznie przebywali i wykonywali swoje obowiązki na terenie budowy.</w:t>
      </w:r>
    </w:p>
    <w:p w:rsidR="002D56D7" w:rsidRPr="0006031A" w:rsidRDefault="00F601B3" w:rsidP="00986056">
      <w:pPr>
        <w:numPr>
          <w:ilvl w:val="1"/>
          <w:numId w:val="2"/>
        </w:numPr>
        <w:tabs>
          <w:tab w:val="clear" w:pos="1080"/>
          <w:tab w:val="left" w:pos="284"/>
          <w:tab w:val="num" w:pos="709"/>
        </w:tabs>
        <w:spacing w:line="276" w:lineRule="auto"/>
        <w:ind w:left="720" w:hanging="436"/>
        <w:jc w:val="both"/>
        <w:rPr>
          <w:rFonts w:ascii="Arial" w:hAnsi="Arial" w:cs="Arial"/>
          <w:sz w:val="22"/>
          <w:szCs w:val="22"/>
        </w:rPr>
      </w:pPr>
      <w:r w:rsidRPr="0006031A">
        <w:rPr>
          <w:rFonts w:ascii="Arial" w:hAnsi="Arial" w:cs="Arial"/>
          <w:sz w:val="22"/>
          <w:szCs w:val="22"/>
        </w:rPr>
        <w:t>w</w:t>
      </w:r>
      <w:r w:rsidR="002D56D7" w:rsidRPr="0006031A">
        <w:rPr>
          <w:rFonts w:ascii="Arial" w:hAnsi="Arial" w:cs="Arial"/>
          <w:sz w:val="22"/>
          <w:szCs w:val="22"/>
        </w:rPr>
        <w:t xml:space="preserve"> trakcie wykonywania wykopów należy zwracać szczególną uwagę na ewentualne niezinwentaryzowane uzbrojenie podziemne. </w:t>
      </w:r>
    </w:p>
    <w:p w:rsidR="002B65F4" w:rsidRPr="0006031A" w:rsidRDefault="00F601B3" w:rsidP="00986056">
      <w:pPr>
        <w:numPr>
          <w:ilvl w:val="1"/>
          <w:numId w:val="2"/>
        </w:numPr>
        <w:tabs>
          <w:tab w:val="clear" w:pos="1080"/>
          <w:tab w:val="left" w:pos="284"/>
          <w:tab w:val="num" w:pos="709"/>
        </w:tabs>
        <w:spacing w:line="276" w:lineRule="auto"/>
        <w:ind w:left="720" w:hanging="436"/>
        <w:jc w:val="both"/>
        <w:rPr>
          <w:rFonts w:ascii="Arial" w:hAnsi="Arial" w:cs="Arial"/>
          <w:sz w:val="22"/>
          <w:szCs w:val="22"/>
        </w:rPr>
      </w:pPr>
      <w:bookmarkStart w:id="1" w:name="_Hlk11174728"/>
      <w:r w:rsidRPr="0006031A">
        <w:rPr>
          <w:rFonts w:ascii="Arial" w:hAnsi="Arial" w:cs="Arial"/>
          <w:sz w:val="22"/>
          <w:szCs w:val="22"/>
        </w:rPr>
        <w:t>w</w:t>
      </w:r>
      <w:r w:rsidR="002B65F4" w:rsidRPr="0006031A">
        <w:rPr>
          <w:rFonts w:ascii="Arial" w:hAnsi="Arial" w:cs="Arial"/>
          <w:sz w:val="22"/>
          <w:szCs w:val="22"/>
        </w:rPr>
        <w:t xml:space="preserve">szelkie </w:t>
      </w:r>
      <w:r w:rsidR="00556A8A" w:rsidRPr="0006031A">
        <w:rPr>
          <w:rFonts w:ascii="Arial" w:hAnsi="Arial" w:cs="Arial"/>
          <w:sz w:val="22"/>
          <w:szCs w:val="22"/>
        </w:rPr>
        <w:t xml:space="preserve">propozycje </w:t>
      </w:r>
      <w:r w:rsidR="002B65F4" w:rsidRPr="0006031A">
        <w:rPr>
          <w:rFonts w:ascii="Arial" w:hAnsi="Arial" w:cs="Arial"/>
          <w:sz w:val="22"/>
          <w:szCs w:val="22"/>
        </w:rPr>
        <w:t>zmian związan</w:t>
      </w:r>
      <w:r w:rsidR="00556A8A" w:rsidRPr="0006031A">
        <w:rPr>
          <w:rFonts w:ascii="Arial" w:hAnsi="Arial" w:cs="Arial"/>
          <w:sz w:val="22"/>
          <w:szCs w:val="22"/>
        </w:rPr>
        <w:t>ych</w:t>
      </w:r>
      <w:r w:rsidR="002B65F4" w:rsidRPr="0006031A">
        <w:rPr>
          <w:rFonts w:ascii="Arial" w:hAnsi="Arial" w:cs="Arial"/>
          <w:sz w:val="22"/>
          <w:szCs w:val="22"/>
        </w:rPr>
        <w:t xml:space="preserve"> z technologią lub materiałami dotyczącymi wykonania przedmiotu zamówienia muszą być zgłoszone </w:t>
      </w:r>
      <w:r w:rsidR="00556A8A" w:rsidRPr="0006031A">
        <w:rPr>
          <w:rFonts w:ascii="Arial" w:hAnsi="Arial" w:cs="Arial"/>
          <w:sz w:val="22"/>
          <w:szCs w:val="22"/>
        </w:rPr>
        <w:t xml:space="preserve">przez Wykonawcę </w:t>
      </w:r>
      <w:r w:rsidR="002B65F4" w:rsidRPr="0006031A">
        <w:rPr>
          <w:rFonts w:ascii="Arial" w:hAnsi="Arial" w:cs="Arial"/>
          <w:sz w:val="22"/>
          <w:szCs w:val="22"/>
        </w:rPr>
        <w:t xml:space="preserve">pisemnie do Zamawiającego. Warunkiem wykonania prac zamiennych jest </w:t>
      </w:r>
      <w:r w:rsidR="00556A8A" w:rsidRPr="0006031A">
        <w:rPr>
          <w:rFonts w:ascii="Arial" w:hAnsi="Arial" w:cs="Arial"/>
          <w:sz w:val="22"/>
          <w:szCs w:val="22"/>
        </w:rPr>
        <w:t xml:space="preserve">uzyskanie każdorazowo akceptacji </w:t>
      </w:r>
      <w:r w:rsidR="002B65F4" w:rsidRPr="0006031A">
        <w:rPr>
          <w:rFonts w:ascii="Arial" w:hAnsi="Arial" w:cs="Arial"/>
          <w:sz w:val="22"/>
          <w:szCs w:val="22"/>
        </w:rPr>
        <w:t>Zamawiającego</w:t>
      </w:r>
      <w:r w:rsidR="00922DA2" w:rsidRPr="0006031A">
        <w:rPr>
          <w:rFonts w:ascii="Arial" w:hAnsi="Arial" w:cs="Arial"/>
          <w:sz w:val="22"/>
          <w:szCs w:val="22"/>
        </w:rPr>
        <w:t xml:space="preserve">, </w:t>
      </w:r>
      <w:r w:rsidR="002B65F4" w:rsidRPr="0006031A">
        <w:rPr>
          <w:rFonts w:ascii="Arial" w:hAnsi="Arial" w:cs="Arial"/>
          <w:sz w:val="22"/>
          <w:szCs w:val="22"/>
        </w:rPr>
        <w:t>Inspektora Nadzoru</w:t>
      </w:r>
      <w:r w:rsidR="00922DA2" w:rsidRPr="0006031A">
        <w:rPr>
          <w:rFonts w:ascii="Arial" w:hAnsi="Arial" w:cs="Arial"/>
          <w:sz w:val="22"/>
          <w:szCs w:val="22"/>
        </w:rPr>
        <w:t xml:space="preserve"> i nadzoru autorskiego</w:t>
      </w:r>
      <w:r w:rsidR="00556A8A" w:rsidRPr="0006031A">
        <w:rPr>
          <w:rFonts w:ascii="Arial" w:hAnsi="Arial" w:cs="Arial"/>
          <w:sz w:val="22"/>
          <w:szCs w:val="22"/>
        </w:rPr>
        <w:t xml:space="preserve"> oraz podpisanie aneksu do umowy wprowadzającego </w:t>
      </w:r>
      <w:r w:rsidR="009C4057" w:rsidRPr="0006031A">
        <w:rPr>
          <w:rFonts w:ascii="Arial" w:hAnsi="Arial" w:cs="Arial"/>
          <w:sz w:val="22"/>
          <w:szCs w:val="22"/>
        </w:rPr>
        <w:t>zaproponowane zmiany</w:t>
      </w:r>
      <w:r w:rsidR="002B65F4" w:rsidRPr="0006031A">
        <w:rPr>
          <w:rFonts w:ascii="Arial" w:hAnsi="Arial" w:cs="Arial"/>
          <w:sz w:val="22"/>
          <w:szCs w:val="22"/>
        </w:rPr>
        <w:t>.</w:t>
      </w:r>
      <w:bookmarkEnd w:id="1"/>
      <w:r w:rsidR="002B65F4" w:rsidRPr="0006031A">
        <w:rPr>
          <w:rFonts w:ascii="Arial" w:hAnsi="Arial" w:cs="Arial"/>
          <w:sz w:val="22"/>
          <w:szCs w:val="22"/>
        </w:rPr>
        <w:t xml:space="preserve"> </w:t>
      </w:r>
    </w:p>
    <w:p w:rsidR="007E7108" w:rsidRPr="0006031A" w:rsidRDefault="00F601B3" w:rsidP="00986056">
      <w:pPr>
        <w:numPr>
          <w:ilvl w:val="1"/>
          <w:numId w:val="2"/>
        </w:numPr>
        <w:tabs>
          <w:tab w:val="clear" w:pos="1080"/>
          <w:tab w:val="left" w:pos="284"/>
          <w:tab w:val="num" w:pos="709"/>
        </w:tabs>
        <w:spacing w:line="276" w:lineRule="auto"/>
        <w:ind w:left="720" w:hanging="436"/>
        <w:jc w:val="both"/>
        <w:rPr>
          <w:rFonts w:ascii="Arial" w:hAnsi="Arial" w:cs="Arial"/>
          <w:sz w:val="22"/>
          <w:szCs w:val="22"/>
        </w:rPr>
      </w:pPr>
      <w:r w:rsidRPr="0006031A">
        <w:rPr>
          <w:rFonts w:ascii="Arial" w:hAnsi="Arial" w:cs="Arial"/>
          <w:sz w:val="22"/>
          <w:szCs w:val="22"/>
        </w:rPr>
        <w:t>j</w:t>
      </w:r>
      <w:r w:rsidR="00B9317D" w:rsidRPr="0006031A">
        <w:rPr>
          <w:rFonts w:ascii="Arial" w:hAnsi="Arial" w:cs="Arial"/>
          <w:sz w:val="22"/>
          <w:szCs w:val="22"/>
        </w:rPr>
        <w:t>eżeli w trakcie prowadzonych robót ze strony Wykonawcy wynikną błędy lub zaniedbania to prace zmierzające do ich likwidacji a także likwidacji ich skutków zostaną wykonane przez Wykonawcę bez dodatkowego wynagrodzenia i w terminach wynikających z Umowy.</w:t>
      </w:r>
    </w:p>
    <w:p w:rsidR="007E7108" w:rsidRPr="0006031A" w:rsidRDefault="007E7108" w:rsidP="00986056">
      <w:pPr>
        <w:numPr>
          <w:ilvl w:val="1"/>
          <w:numId w:val="2"/>
        </w:numPr>
        <w:tabs>
          <w:tab w:val="clear" w:pos="1080"/>
          <w:tab w:val="left" w:pos="284"/>
          <w:tab w:val="num" w:pos="709"/>
        </w:tabs>
        <w:spacing w:line="276" w:lineRule="auto"/>
        <w:ind w:left="720" w:hanging="436"/>
        <w:jc w:val="both"/>
        <w:rPr>
          <w:rFonts w:ascii="Arial" w:hAnsi="Arial" w:cs="Arial"/>
          <w:sz w:val="22"/>
          <w:szCs w:val="22"/>
        </w:rPr>
      </w:pPr>
      <w:r w:rsidRPr="0006031A">
        <w:rPr>
          <w:rFonts w:ascii="Arial" w:hAnsi="Arial" w:cs="Arial"/>
          <w:sz w:val="22"/>
          <w:szCs w:val="22"/>
        </w:rPr>
        <w:t>zapewnienie we własnym zakresie nadzoru archeologicznego (jeżeli dotyczy),</w:t>
      </w:r>
    </w:p>
    <w:p w:rsidR="00CB1FCC" w:rsidRPr="0006031A" w:rsidRDefault="00CB1FCC" w:rsidP="00986056">
      <w:pPr>
        <w:numPr>
          <w:ilvl w:val="1"/>
          <w:numId w:val="2"/>
        </w:numPr>
        <w:tabs>
          <w:tab w:val="clear" w:pos="1080"/>
          <w:tab w:val="left" w:pos="284"/>
          <w:tab w:val="num" w:pos="709"/>
        </w:tabs>
        <w:spacing w:line="276" w:lineRule="auto"/>
        <w:ind w:left="720" w:hanging="436"/>
        <w:jc w:val="both"/>
        <w:rPr>
          <w:rFonts w:ascii="Arial" w:hAnsi="Arial" w:cs="Arial"/>
          <w:sz w:val="22"/>
          <w:szCs w:val="22"/>
        </w:rPr>
      </w:pPr>
      <w:r w:rsidRPr="0006031A">
        <w:rPr>
          <w:rFonts w:ascii="Arial" w:hAnsi="Arial" w:cs="Arial"/>
          <w:sz w:val="22"/>
          <w:szCs w:val="22"/>
        </w:rPr>
        <w:t>Zamawiający wymaga, aby:</w:t>
      </w:r>
    </w:p>
    <w:p w:rsidR="00CB1FCC" w:rsidRPr="0006031A" w:rsidRDefault="00F9127B" w:rsidP="00986056">
      <w:pPr>
        <w:pStyle w:val="Akapitzlist"/>
        <w:numPr>
          <w:ilvl w:val="0"/>
          <w:numId w:val="34"/>
        </w:numPr>
        <w:tabs>
          <w:tab w:val="left" w:pos="284"/>
          <w:tab w:val="left" w:pos="567"/>
        </w:tabs>
        <w:overflowPunct/>
        <w:autoSpaceDE/>
        <w:autoSpaceDN/>
        <w:adjustRightInd/>
        <w:spacing w:line="276" w:lineRule="auto"/>
        <w:contextualSpacing/>
        <w:jc w:val="both"/>
        <w:textAlignment w:val="auto"/>
        <w:rPr>
          <w:rFonts w:ascii="Arial" w:hAnsi="Arial" w:cs="Arial"/>
          <w:sz w:val="22"/>
          <w:szCs w:val="22"/>
        </w:rPr>
      </w:pPr>
      <w:r w:rsidRPr="0006031A">
        <w:rPr>
          <w:rFonts w:ascii="Arial" w:hAnsi="Arial" w:cs="Arial"/>
          <w:sz w:val="22"/>
          <w:szCs w:val="22"/>
        </w:rPr>
        <w:t>Wykonawca zapewnił obecność swojego przedstawiciela</w:t>
      </w:r>
      <w:r w:rsidR="003F03A1" w:rsidRPr="0006031A">
        <w:rPr>
          <w:rFonts w:ascii="Arial" w:hAnsi="Arial" w:cs="Arial"/>
          <w:sz w:val="22"/>
          <w:szCs w:val="22"/>
        </w:rPr>
        <w:t xml:space="preserve"> (kierownik budowy i kierownicy robót, których dotyczy przedmiot narady)</w:t>
      </w:r>
      <w:r w:rsidRPr="0006031A">
        <w:rPr>
          <w:rFonts w:ascii="Arial" w:hAnsi="Arial" w:cs="Arial"/>
          <w:sz w:val="22"/>
          <w:szCs w:val="22"/>
        </w:rPr>
        <w:t xml:space="preserve"> na </w:t>
      </w:r>
      <w:r w:rsidR="003F03A1" w:rsidRPr="0006031A">
        <w:rPr>
          <w:rFonts w:ascii="Arial" w:hAnsi="Arial" w:cs="Arial"/>
          <w:sz w:val="22"/>
          <w:szCs w:val="22"/>
        </w:rPr>
        <w:t>naradach koordynacyjnych organizowanych przez Z</w:t>
      </w:r>
      <w:r w:rsidR="002A4A76" w:rsidRPr="0006031A">
        <w:rPr>
          <w:rFonts w:ascii="Arial" w:hAnsi="Arial" w:cs="Arial"/>
          <w:sz w:val="22"/>
          <w:szCs w:val="22"/>
        </w:rPr>
        <w:t>a</w:t>
      </w:r>
      <w:r w:rsidR="003F03A1" w:rsidRPr="0006031A">
        <w:rPr>
          <w:rFonts w:ascii="Arial" w:hAnsi="Arial" w:cs="Arial"/>
          <w:sz w:val="22"/>
          <w:szCs w:val="22"/>
        </w:rPr>
        <w:t>mawiającego w siedzibie Zamawiającego,</w:t>
      </w:r>
      <w:r w:rsidR="00CB1FCC" w:rsidRPr="0006031A">
        <w:rPr>
          <w:rFonts w:ascii="Arial" w:eastAsia="Arial Unicode MS" w:hAnsi="Arial" w:cs="Arial"/>
          <w:sz w:val="22"/>
          <w:szCs w:val="22"/>
        </w:rPr>
        <w:t xml:space="preserve"> w przypadku</w:t>
      </w:r>
      <w:r w:rsidR="003F03A1" w:rsidRPr="0006031A">
        <w:rPr>
          <w:rFonts w:ascii="Arial" w:eastAsia="Arial Unicode MS" w:hAnsi="Arial" w:cs="Arial"/>
          <w:sz w:val="22"/>
          <w:szCs w:val="22"/>
        </w:rPr>
        <w:t xml:space="preserve"> wystąpienia takiej</w:t>
      </w:r>
      <w:r w:rsidR="00CB1FCC" w:rsidRPr="0006031A">
        <w:rPr>
          <w:rFonts w:ascii="Arial" w:eastAsia="Arial Unicode MS" w:hAnsi="Arial" w:cs="Arial"/>
          <w:sz w:val="22"/>
          <w:szCs w:val="22"/>
        </w:rPr>
        <w:t xml:space="preserve"> konieczności</w:t>
      </w:r>
      <w:r w:rsidR="003F03A1" w:rsidRPr="0006031A">
        <w:rPr>
          <w:rFonts w:ascii="Arial" w:eastAsia="Arial Unicode MS" w:hAnsi="Arial" w:cs="Arial"/>
          <w:sz w:val="22"/>
          <w:szCs w:val="22"/>
        </w:rPr>
        <w:t>,</w:t>
      </w:r>
    </w:p>
    <w:p w:rsidR="00CB1FCC" w:rsidRPr="0006031A" w:rsidRDefault="003F03A1" w:rsidP="00986056">
      <w:pPr>
        <w:pStyle w:val="Akapitzlist"/>
        <w:numPr>
          <w:ilvl w:val="0"/>
          <w:numId w:val="34"/>
        </w:numPr>
        <w:tabs>
          <w:tab w:val="left" w:pos="284"/>
          <w:tab w:val="left" w:pos="567"/>
        </w:tabs>
        <w:overflowPunct/>
        <w:autoSpaceDE/>
        <w:autoSpaceDN/>
        <w:adjustRightInd/>
        <w:spacing w:line="276" w:lineRule="auto"/>
        <w:contextualSpacing/>
        <w:jc w:val="both"/>
        <w:textAlignment w:val="auto"/>
        <w:rPr>
          <w:rFonts w:ascii="Arial" w:hAnsi="Arial" w:cs="Arial"/>
          <w:sz w:val="22"/>
          <w:szCs w:val="22"/>
        </w:rPr>
      </w:pPr>
      <w:r w:rsidRPr="0006031A">
        <w:rPr>
          <w:rFonts w:ascii="Arial" w:hAnsi="Arial" w:cs="Arial"/>
          <w:sz w:val="22"/>
          <w:szCs w:val="22"/>
        </w:rPr>
        <w:t xml:space="preserve">Wykonawca </w:t>
      </w:r>
      <w:r w:rsidR="00CB1FCC" w:rsidRPr="0006031A">
        <w:rPr>
          <w:rFonts w:ascii="Arial" w:hAnsi="Arial" w:cs="Arial"/>
          <w:sz w:val="22"/>
          <w:szCs w:val="22"/>
        </w:rPr>
        <w:t>zgłasza</w:t>
      </w:r>
      <w:r w:rsidRPr="0006031A">
        <w:rPr>
          <w:rFonts w:ascii="Arial" w:hAnsi="Arial" w:cs="Arial"/>
          <w:sz w:val="22"/>
          <w:szCs w:val="22"/>
        </w:rPr>
        <w:t>ł</w:t>
      </w:r>
      <w:r w:rsidR="00CB1FCC" w:rsidRPr="0006031A">
        <w:rPr>
          <w:rFonts w:ascii="Arial" w:hAnsi="Arial" w:cs="Arial"/>
          <w:sz w:val="22"/>
          <w:szCs w:val="22"/>
        </w:rPr>
        <w:t xml:space="preserve"> każdorazowo pisemnie konieczność wykonania robót uzupełniających, dodatkowych lub zamiennych (prace wykonane bez akceptacji Zamawiającego nie będą kosztem pokrywanym przez Zamawiającego). </w:t>
      </w:r>
    </w:p>
    <w:p w:rsidR="00CB1FCC" w:rsidRPr="0006031A" w:rsidRDefault="003F03A1" w:rsidP="00986056">
      <w:pPr>
        <w:pStyle w:val="Akapitzlist"/>
        <w:numPr>
          <w:ilvl w:val="0"/>
          <w:numId w:val="34"/>
        </w:numPr>
        <w:tabs>
          <w:tab w:val="left" w:pos="284"/>
          <w:tab w:val="left" w:pos="567"/>
        </w:tabs>
        <w:overflowPunct/>
        <w:autoSpaceDE/>
        <w:autoSpaceDN/>
        <w:adjustRightInd/>
        <w:spacing w:line="276" w:lineRule="auto"/>
        <w:contextualSpacing/>
        <w:jc w:val="both"/>
        <w:textAlignment w:val="auto"/>
        <w:rPr>
          <w:rFonts w:ascii="Arial" w:hAnsi="Arial" w:cs="Arial"/>
          <w:sz w:val="22"/>
          <w:szCs w:val="22"/>
        </w:rPr>
      </w:pPr>
      <w:r w:rsidRPr="0006031A">
        <w:rPr>
          <w:rFonts w:ascii="Arial" w:hAnsi="Arial" w:cs="Arial"/>
          <w:sz w:val="22"/>
          <w:szCs w:val="22"/>
        </w:rPr>
        <w:t xml:space="preserve">Wykonawca </w:t>
      </w:r>
      <w:r w:rsidR="00CB1FCC" w:rsidRPr="0006031A">
        <w:rPr>
          <w:rFonts w:ascii="Arial" w:hAnsi="Arial" w:cs="Arial"/>
          <w:sz w:val="22"/>
          <w:szCs w:val="22"/>
        </w:rPr>
        <w:t>bezzwłocznie powiadamia</w:t>
      </w:r>
      <w:r w:rsidRPr="0006031A">
        <w:rPr>
          <w:rFonts w:ascii="Arial" w:hAnsi="Arial" w:cs="Arial"/>
          <w:sz w:val="22"/>
          <w:szCs w:val="22"/>
        </w:rPr>
        <w:t>ł</w:t>
      </w:r>
      <w:r w:rsidR="00CB1FCC" w:rsidRPr="0006031A">
        <w:rPr>
          <w:rFonts w:ascii="Arial" w:hAnsi="Arial" w:cs="Arial"/>
          <w:sz w:val="22"/>
          <w:szCs w:val="22"/>
        </w:rPr>
        <w:t xml:space="preserve"> na piśmie o wszelkich możliwych zdarzeniach i</w:t>
      </w:r>
      <w:r w:rsidRPr="0006031A">
        <w:rPr>
          <w:rFonts w:ascii="Arial" w:hAnsi="Arial" w:cs="Arial"/>
          <w:sz w:val="22"/>
          <w:szCs w:val="22"/>
        </w:rPr>
        <w:t> </w:t>
      </w:r>
      <w:r w:rsidR="00CB1FCC" w:rsidRPr="0006031A">
        <w:rPr>
          <w:rFonts w:ascii="Arial" w:hAnsi="Arial" w:cs="Arial"/>
          <w:sz w:val="22"/>
          <w:szCs w:val="22"/>
        </w:rPr>
        <w:t xml:space="preserve">okolicznościach mogących wpłynąć na opóźnienie </w:t>
      </w:r>
      <w:r w:rsidRPr="0006031A">
        <w:rPr>
          <w:rFonts w:ascii="Arial" w:hAnsi="Arial" w:cs="Arial"/>
          <w:sz w:val="22"/>
          <w:szCs w:val="22"/>
        </w:rPr>
        <w:t xml:space="preserve">wykonania </w:t>
      </w:r>
      <w:r w:rsidR="00CB1FCC" w:rsidRPr="0006031A">
        <w:rPr>
          <w:rFonts w:ascii="Arial" w:hAnsi="Arial" w:cs="Arial"/>
          <w:sz w:val="22"/>
          <w:szCs w:val="22"/>
        </w:rPr>
        <w:t>robót</w:t>
      </w:r>
      <w:r w:rsidR="00327736" w:rsidRPr="0006031A">
        <w:rPr>
          <w:rFonts w:ascii="Arial" w:hAnsi="Arial" w:cs="Arial"/>
          <w:sz w:val="22"/>
          <w:szCs w:val="22"/>
        </w:rPr>
        <w:t>.</w:t>
      </w:r>
    </w:p>
    <w:p w:rsidR="0097263A" w:rsidRPr="0006031A" w:rsidRDefault="0097263A" w:rsidP="00986056">
      <w:pPr>
        <w:numPr>
          <w:ilvl w:val="0"/>
          <w:numId w:val="2"/>
        </w:numPr>
        <w:tabs>
          <w:tab w:val="num" w:pos="180"/>
        </w:tabs>
        <w:spacing w:line="276" w:lineRule="auto"/>
        <w:ind w:left="180" w:hanging="180"/>
        <w:jc w:val="both"/>
        <w:rPr>
          <w:rFonts w:ascii="Arial" w:hAnsi="Arial" w:cs="Arial"/>
          <w:sz w:val="22"/>
          <w:szCs w:val="22"/>
        </w:rPr>
      </w:pPr>
      <w:r w:rsidRPr="0006031A">
        <w:rPr>
          <w:rFonts w:ascii="Arial" w:hAnsi="Arial" w:cs="Arial"/>
          <w:sz w:val="22"/>
          <w:szCs w:val="22"/>
        </w:rPr>
        <w:t>Wyliczenie obowiązków Wykonawcy zawarte w ust. 1</w:t>
      </w:r>
      <w:r w:rsidR="002D56D7" w:rsidRPr="0006031A">
        <w:rPr>
          <w:rFonts w:ascii="Arial" w:hAnsi="Arial" w:cs="Arial"/>
          <w:sz w:val="22"/>
          <w:szCs w:val="22"/>
        </w:rPr>
        <w:t xml:space="preserve"> </w:t>
      </w:r>
      <w:r w:rsidRPr="0006031A">
        <w:rPr>
          <w:rFonts w:ascii="Arial" w:hAnsi="Arial" w:cs="Arial"/>
          <w:sz w:val="22"/>
          <w:szCs w:val="22"/>
        </w:rPr>
        <w:t>niniejszego paragrafu nie ma charakteru zupełnego, nie wyczerpuje zakresu zobowiązań Wykonawcy wynikającego z umowy i nie może stanowić podstawy do odmowy wykonania przez Wykonawcę czynności nie wymienionych wprost w umowie, a niezbędnych do należytego wykonania przedmiotu umowy.</w:t>
      </w:r>
    </w:p>
    <w:p w:rsidR="0097263A" w:rsidRPr="0006031A" w:rsidRDefault="0097263A" w:rsidP="00986056">
      <w:pPr>
        <w:spacing w:line="276" w:lineRule="auto"/>
        <w:rPr>
          <w:rFonts w:ascii="Arial" w:hAnsi="Arial" w:cs="Arial"/>
          <w:b/>
          <w:sz w:val="22"/>
          <w:szCs w:val="22"/>
          <w:highlight w:val="yellow"/>
        </w:rPr>
      </w:pPr>
    </w:p>
    <w:p w:rsidR="0097263A" w:rsidRPr="0006031A" w:rsidRDefault="0097263A" w:rsidP="00986056">
      <w:pPr>
        <w:spacing w:line="276" w:lineRule="auto"/>
        <w:jc w:val="center"/>
        <w:rPr>
          <w:rFonts w:ascii="Arial" w:hAnsi="Arial" w:cs="Arial"/>
          <w:b/>
          <w:sz w:val="22"/>
          <w:szCs w:val="22"/>
        </w:rPr>
      </w:pPr>
      <w:r w:rsidRPr="0006031A">
        <w:rPr>
          <w:rFonts w:ascii="Arial" w:hAnsi="Arial" w:cs="Arial"/>
          <w:b/>
          <w:sz w:val="22"/>
          <w:szCs w:val="22"/>
        </w:rPr>
        <w:t>§ 7. Odpowiedzialność Wykonawcy</w:t>
      </w:r>
    </w:p>
    <w:p w:rsidR="0097263A" w:rsidRPr="0006031A" w:rsidRDefault="0097263A" w:rsidP="00986056">
      <w:pPr>
        <w:numPr>
          <w:ilvl w:val="0"/>
          <w:numId w:val="8"/>
        </w:numPr>
        <w:tabs>
          <w:tab w:val="clear" w:pos="0"/>
        </w:tabs>
        <w:spacing w:line="276" w:lineRule="auto"/>
        <w:ind w:left="360" w:hanging="360"/>
        <w:jc w:val="both"/>
        <w:rPr>
          <w:rFonts w:ascii="Arial" w:hAnsi="Arial" w:cs="Arial"/>
          <w:sz w:val="22"/>
          <w:szCs w:val="22"/>
        </w:rPr>
      </w:pPr>
      <w:r w:rsidRPr="0006031A">
        <w:rPr>
          <w:rFonts w:ascii="Arial" w:hAnsi="Arial" w:cs="Arial"/>
          <w:sz w:val="22"/>
          <w:szCs w:val="22"/>
        </w:rPr>
        <w:t>Wykonawca jest odpowiedzialny za sprawność, stabilność i bezpieczeństwo wszelkich działań i metod pracy na terenie budowy.</w:t>
      </w:r>
    </w:p>
    <w:p w:rsidR="0097263A" w:rsidRPr="0005756A" w:rsidRDefault="0097263A" w:rsidP="00986056">
      <w:pPr>
        <w:numPr>
          <w:ilvl w:val="0"/>
          <w:numId w:val="8"/>
        </w:numPr>
        <w:tabs>
          <w:tab w:val="clear" w:pos="0"/>
        </w:tabs>
        <w:spacing w:line="276" w:lineRule="auto"/>
        <w:ind w:left="360" w:hanging="360"/>
        <w:jc w:val="both"/>
        <w:rPr>
          <w:rFonts w:ascii="Arial" w:hAnsi="Arial" w:cs="Arial"/>
          <w:sz w:val="22"/>
          <w:szCs w:val="22"/>
        </w:rPr>
      </w:pPr>
      <w:r w:rsidRPr="0006031A">
        <w:rPr>
          <w:rFonts w:ascii="Arial" w:hAnsi="Arial" w:cs="Arial"/>
          <w:sz w:val="22"/>
          <w:szCs w:val="22"/>
        </w:rPr>
        <w:t xml:space="preserve">Od daty rozpoczęcia robót, aż do wydania potwierdzenia zakończenia okresu gwarancyjnego, Wykonawca zobowiązuje się do zawarcia na własny koszt odpowiednich umów ubezpieczenia z tytułu uszczerbku na zdrowiu, śmierci lub utraty czy też uszkodzenia mienia (w tym bez ograniczeń robót, bazy, materiałów i sprzętu) i szkód, które mogą zaistnieć w związku z określonymi zdarzeniami losowymi. W przypadku wystąpienia osób trzecich z roszczeniami bezpośrednio do Zamawiającego, Wykonawca zobowiązuje się do rozpatrzenia takich roszczeń i zgłoszenia ich do swojego ubezpieczyciela OC. Wykonawca zobowiązuje się również zwrócić Zamawiającemu koszty przez niego poniesione, w zakresie odpowiedzialności Wykonawcy określonej powyżej, zasądzone prawomocnymi </w:t>
      </w:r>
      <w:r w:rsidRPr="0006031A">
        <w:rPr>
          <w:rFonts w:ascii="Arial" w:hAnsi="Arial" w:cs="Arial"/>
          <w:sz w:val="22"/>
          <w:szCs w:val="22"/>
        </w:rPr>
        <w:lastRenderedPageBreak/>
        <w:t>wyrokami łącznie z kosztami zastępstwa procesowego</w:t>
      </w:r>
      <w:r w:rsidR="00EF678D" w:rsidRPr="0006031A">
        <w:rPr>
          <w:rFonts w:ascii="Arial" w:hAnsi="Arial" w:cs="Arial"/>
          <w:sz w:val="22"/>
          <w:szCs w:val="22"/>
        </w:rPr>
        <w:t>,</w:t>
      </w:r>
      <w:r w:rsidRPr="0006031A">
        <w:rPr>
          <w:rFonts w:ascii="Arial" w:hAnsi="Arial" w:cs="Arial"/>
          <w:sz w:val="22"/>
          <w:szCs w:val="22"/>
        </w:rPr>
        <w:t xml:space="preserve"> chyba, że zostaną one pokryte z </w:t>
      </w:r>
      <w:r w:rsidRPr="0005756A">
        <w:rPr>
          <w:rFonts w:ascii="Arial" w:hAnsi="Arial" w:cs="Arial"/>
          <w:sz w:val="22"/>
          <w:szCs w:val="22"/>
        </w:rPr>
        <w:t>Polisy OC.</w:t>
      </w:r>
    </w:p>
    <w:p w:rsidR="00A04462" w:rsidRPr="0005756A" w:rsidRDefault="0097263A" w:rsidP="00986056">
      <w:pPr>
        <w:numPr>
          <w:ilvl w:val="0"/>
          <w:numId w:val="8"/>
        </w:numPr>
        <w:tabs>
          <w:tab w:val="clear" w:pos="0"/>
        </w:tabs>
        <w:spacing w:line="276" w:lineRule="auto"/>
        <w:ind w:left="360" w:hanging="360"/>
        <w:jc w:val="both"/>
        <w:rPr>
          <w:rFonts w:ascii="Arial" w:hAnsi="Arial" w:cs="Arial"/>
          <w:sz w:val="22"/>
          <w:szCs w:val="22"/>
        </w:rPr>
      </w:pPr>
      <w:r w:rsidRPr="0005756A">
        <w:rPr>
          <w:rFonts w:ascii="Arial" w:hAnsi="Arial" w:cs="Arial"/>
          <w:sz w:val="22"/>
          <w:szCs w:val="22"/>
        </w:rPr>
        <w:t xml:space="preserve">Wykonawca będzie posiadał ubezpieczenie OC w wartości nie mniejszej niż </w:t>
      </w:r>
      <w:r w:rsidR="00A04462" w:rsidRPr="0005756A">
        <w:rPr>
          <w:rFonts w:ascii="Arial" w:hAnsi="Arial" w:cs="Arial"/>
          <w:sz w:val="22"/>
          <w:szCs w:val="22"/>
        </w:rPr>
        <w:t>wartość umowy</w:t>
      </w:r>
      <w:r w:rsidR="002A4A76" w:rsidRPr="0005756A">
        <w:rPr>
          <w:rFonts w:ascii="Arial" w:hAnsi="Arial" w:cs="Arial"/>
          <w:sz w:val="22"/>
          <w:szCs w:val="22"/>
        </w:rPr>
        <w:t>.</w:t>
      </w:r>
    </w:p>
    <w:p w:rsidR="0097263A" w:rsidRPr="0005756A" w:rsidRDefault="00A04462" w:rsidP="00986056">
      <w:pPr>
        <w:numPr>
          <w:ilvl w:val="0"/>
          <w:numId w:val="8"/>
        </w:numPr>
        <w:tabs>
          <w:tab w:val="clear" w:pos="0"/>
        </w:tabs>
        <w:spacing w:line="276" w:lineRule="auto"/>
        <w:ind w:left="360" w:hanging="360"/>
        <w:jc w:val="both"/>
        <w:rPr>
          <w:rFonts w:ascii="Arial" w:hAnsi="Arial" w:cs="Arial"/>
          <w:sz w:val="22"/>
          <w:szCs w:val="22"/>
        </w:rPr>
      </w:pPr>
      <w:r w:rsidRPr="0005756A">
        <w:rPr>
          <w:rFonts w:ascii="Arial" w:hAnsi="Arial" w:cs="Arial"/>
          <w:sz w:val="22"/>
          <w:szCs w:val="22"/>
        </w:rPr>
        <w:t xml:space="preserve">Przed przekazaniem placu budowy Wykonawca jest zobowiązany do przedłożenia </w:t>
      </w:r>
      <w:r w:rsidR="00F0354D" w:rsidRPr="0005756A">
        <w:rPr>
          <w:rFonts w:ascii="Arial" w:hAnsi="Arial" w:cs="Arial"/>
          <w:sz w:val="22"/>
          <w:szCs w:val="22"/>
        </w:rPr>
        <w:t>Zamawiającemu</w:t>
      </w:r>
      <w:r w:rsidRPr="0005756A">
        <w:rPr>
          <w:rFonts w:ascii="Arial" w:hAnsi="Arial" w:cs="Arial"/>
          <w:sz w:val="22"/>
          <w:szCs w:val="22"/>
        </w:rPr>
        <w:t xml:space="preserve"> poświadczonych za zgodność z oryginałem kopii polis ubezpieczeniowych, o których mowa w </w:t>
      </w:r>
      <w:r w:rsidR="00F0354D" w:rsidRPr="0005756A">
        <w:rPr>
          <w:rFonts w:ascii="Arial" w:hAnsi="Arial" w:cs="Arial"/>
          <w:sz w:val="22"/>
          <w:szCs w:val="22"/>
        </w:rPr>
        <w:t>§7 ust. 3</w:t>
      </w:r>
      <w:r w:rsidR="002A4A76" w:rsidRPr="0005756A">
        <w:rPr>
          <w:rFonts w:ascii="Arial" w:hAnsi="Arial" w:cs="Arial"/>
          <w:sz w:val="22"/>
          <w:szCs w:val="22"/>
        </w:rPr>
        <w:t xml:space="preserve"> </w:t>
      </w:r>
    </w:p>
    <w:p w:rsidR="0097263A" w:rsidRPr="0006031A" w:rsidRDefault="0097263A" w:rsidP="00986056">
      <w:pPr>
        <w:numPr>
          <w:ilvl w:val="0"/>
          <w:numId w:val="8"/>
        </w:numPr>
        <w:tabs>
          <w:tab w:val="clear" w:pos="0"/>
        </w:tabs>
        <w:spacing w:line="276" w:lineRule="auto"/>
        <w:ind w:left="360" w:hanging="360"/>
        <w:jc w:val="both"/>
        <w:rPr>
          <w:rFonts w:ascii="Arial" w:hAnsi="Arial" w:cs="Arial"/>
          <w:sz w:val="22"/>
          <w:szCs w:val="22"/>
        </w:rPr>
      </w:pPr>
      <w:r w:rsidRPr="0006031A">
        <w:rPr>
          <w:rFonts w:ascii="Arial" w:hAnsi="Arial" w:cs="Arial"/>
          <w:sz w:val="22"/>
          <w:szCs w:val="22"/>
        </w:rPr>
        <w:t>Umowy ubezpieczenia powinny zapewniać wypłatę odszkodowania płatnego w walucie polskiej, w kwotach koniecznych dla naprawienia szkody.</w:t>
      </w:r>
    </w:p>
    <w:p w:rsidR="0097263A" w:rsidRPr="0006031A" w:rsidRDefault="0097263A" w:rsidP="00986056">
      <w:pPr>
        <w:numPr>
          <w:ilvl w:val="0"/>
          <w:numId w:val="8"/>
        </w:numPr>
        <w:tabs>
          <w:tab w:val="clear" w:pos="0"/>
        </w:tabs>
        <w:spacing w:line="276" w:lineRule="auto"/>
        <w:ind w:left="360" w:hanging="360"/>
        <w:jc w:val="both"/>
        <w:rPr>
          <w:rFonts w:ascii="Arial" w:hAnsi="Arial" w:cs="Arial"/>
          <w:sz w:val="22"/>
          <w:szCs w:val="22"/>
        </w:rPr>
      </w:pPr>
      <w:r w:rsidRPr="0006031A">
        <w:rPr>
          <w:rFonts w:ascii="Arial" w:hAnsi="Arial" w:cs="Arial"/>
          <w:sz w:val="22"/>
          <w:szCs w:val="22"/>
        </w:rPr>
        <w:t xml:space="preserve">Wykonawca winien zapewnić bezpieczeństwo na placu budowy przez cały okres wykonywania robót dla swoich pracowników, przedstawicieli Zamawiającego i </w:t>
      </w:r>
      <w:r w:rsidR="00295F61" w:rsidRPr="0006031A">
        <w:rPr>
          <w:rFonts w:ascii="Arial" w:hAnsi="Arial" w:cs="Arial"/>
          <w:sz w:val="22"/>
          <w:szCs w:val="22"/>
        </w:rPr>
        <w:t>osób</w:t>
      </w:r>
      <w:r w:rsidRPr="0006031A">
        <w:rPr>
          <w:rFonts w:ascii="Arial" w:hAnsi="Arial" w:cs="Arial"/>
          <w:sz w:val="22"/>
          <w:szCs w:val="22"/>
        </w:rPr>
        <w:t xml:space="preserve"> trzecich.</w:t>
      </w:r>
    </w:p>
    <w:p w:rsidR="0097263A" w:rsidRPr="0006031A" w:rsidRDefault="0097263A" w:rsidP="00986056">
      <w:pPr>
        <w:numPr>
          <w:ilvl w:val="0"/>
          <w:numId w:val="8"/>
        </w:numPr>
        <w:tabs>
          <w:tab w:val="clear" w:pos="0"/>
        </w:tabs>
        <w:spacing w:line="276" w:lineRule="auto"/>
        <w:ind w:left="360" w:hanging="360"/>
        <w:jc w:val="both"/>
        <w:rPr>
          <w:rFonts w:ascii="Arial" w:hAnsi="Arial" w:cs="Arial"/>
          <w:sz w:val="22"/>
          <w:szCs w:val="22"/>
        </w:rPr>
      </w:pPr>
      <w:r w:rsidRPr="0006031A">
        <w:rPr>
          <w:rFonts w:ascii="Arial" w:hAnsi="Arial" w:cs="Arial"/>
          <w:sz w:val="22"/>
          <w:szCs w:val="22"/>
        </w:rPr>
        <w:t>Wykonawca na własną odpowiedzialność i na własny koszt zapewni ochronę, zabezpieczenie istniejących budowli i instalacji</w:t>
      </w:r>
      <w:r w:rsidR="00295F61" w:rsidRPr="0006031A">
        <w:rPr>
          <w:rFonts w:ascii="Arial" w:hAnsi="Arial" w:cs="Arial"/>
          <w:sz w:val="22"/>
          <w:szCs w:val="22"/>
        </w:rPr>
        <w:t xml:space="preserve"> przed zniszczeniem/uszkodzeniem</w:t>
      </w:r>
      <w:r w:rsidRPr="0006031A">
        <w:rPr>
          <w:rFonts w:ascii="Arial" w:hAnsi="Arial" w:cs="Arial"/>
          <w:sz w:val="22"/>
          <w:szCs w:val="22"/>
        </w:rPr>
        <w:t>, organizację placu budowy itp.</w:t>
      </w:r>
    </w:p>
    <w:p w:rsidR="0097263A" w:rsidRPr="0006031A" w:rsidRDefault="0097263A" w:rsidP="00986056">
      <w:pPr>
        <w:numPr>
          <w:ilvl w:val="0"/>
          <w:numId w:val="8"/>
        </w:numPr>
        <w:tabs>
          <w:tab w:val="clear" w:pos="0"/>
          <w:tab w:val="num" w:pos="360"/>
        </w:tabs>
        <w:spacing w:line="276" w:lineRule="auto"/>
        <w:ind w:left="360" w:hanging="360"/>
        <w:jc w:val="both"/>
        <w:rPr>
          <w:rFonts w:ascii="Arial" w:hAnsi="Arial" w:cs="Arial"/>
          <w:sz w:val="22"/>
          <w:szCs w:val="22"/>
        </w:rPr>
      </w:pPr>
      <w:r w:rsidRPr="0006031A">
        <w:rPr>
          <w:rFonts w:ascii="Arial" w:hAnsi="Arial" w:cs="Arial"/>
          <w:sz w:val="22"/>
          <w:szCs w:val="22"/>
        </w:rPr>
        <w:t>Wykonawca winien podporządkować się poleceniom wydawanym przez Inspektorów nadzoru inwestorskiego. W przypadku uznania, że polecenia przekraczają uprawnienia Inspektora/ów nadzoru inwestorskiego, Wykonawca powinien zawiadomić o tym niezwłocznie Zamawiającego. Do czasu podjęcia decyzji przez Zamawiającego polecenie Inspektora/ów nadzoru jest/są zawieszone.</w:t>
      </w:r>
    </w:p>
    <w:p w:rsidR="0097263A" w:rsidRPr="0006031A" w:rsidRDefault="0097263A" w:rsidP="00986056">
      <w:pPr>
        <w:numPr>
          <w:ilvl w:val="0"/>
          <w:numId w:val="8"/>
        </w:numPr>
        <w:tabs>
          <w:tab w:val="clear" w:pos="0"/>
          <w:tab w:val="num" w:pos="360"/>
        </w:tabs>
        <w:spacing w:line="276" w:lineRule="auto"/>
        <w:ind w:left="360" w:hanging="360"/>
        <w:jc w:val="both"/>
        <w:rPr>
          <w:rFonts w:ascii="Arial" w:hAnsi="Arial" w:cs="Arial"/>
          <w:sz w:val="22"/>
          <w:szCs w:val="22"/>
        </w:rPr>
      </w:pPr>
      <w:r w:rsidRPr="0006031A">
        <w:rPr>
          <w:rFonts w:ascii="Arial" w:hAnsi="Arial" w:cs="Arial"/>
          <w:sz w:val="22"/>
          <w:szCs w:val="22"/>
        </w:rPr>
        <w:t>Podczas całego okresu trwania robót Wykonawca winien na własny koszt zabezpieczyć i oznakować prowadzone roboty oraz dbać o stan techniczny i prawidłowość oznakowania.</w:t>
      </w:r>
    </w:p>
    <w:p w:rsidR="0097263A" w:rsidRPr="0006031A" w:rsidRDefault="0097263A" w:rsidP="00986056">
      <w:pPr>
        <w:numPr>
          <w:ilvl w:val="0"/>
          <w:numId w:val="8"/>
        </w:numPr>
        <w:tabs>
          <w:tab w:val="clear" w:pos="0"/>
          <w:tab w:val="num" w:pos="360"/>
        </w:tabs>
        <w:spacing w:line="276" w:lineRule="auto"/>
        <w:ind w:left="360" w:hanging="360"/>
        <w:jc w:val="both"/>
        <w:rPr>
          <w:rFonts w:ascii="Arial" w:hAnsi="Arial" w:cs="Arial"/>
          <w:sz w:val="22"/>
          <w:szCs w:val="22"/>
        </w:rPr>
      </w:pPr>
      <w:r w:rsidRPr="0006031A">
        <w:rPr>
          <w:rFonts w:ascii="Arial" w:hAnsi="Arial" w:cs="Arial"/>
          <w:sz w:val="22"/>
          <w:szCs w:val="22"/>
        </w:rPr>
        <w:t>Wykonawca ponosi pełną odpowiedzialność za teren budowy z chwilą przejęcia placu budowy.</w:t>
      </w:r>
    </w:p>
    <w:p w:rsidR="0097263A" w:rsidRPr="0006031A" w:rsidRDefault="0097263A" w:rsidP="00986056">
      <w:pPr>
        <w:numPr>
          <w:ilvl w:val="0"/>
          <w:numId w:val="8"/>
        </w:numPr>
        <w:tabs>
          <w:tab w:val="clear" w:pos="0"/>
          <w:tab w:val="num" w:pos="360"/>
        </w:tabs>
        <w:spacing w:line="276" w:lineRule="auto"/>
        <w:ind w:left="360" w:hanging="360"/>
        <w:jc w:val="both"/>
        <w:rPr>
          <w:rFonts w:ascii="Arial" w:hAnsi="Arial" w:cs="Arial"/>
          <w:sz w:val="22"/>
          <w:szCs w:val="22"/>
        </w:rPr>
      </w:pPr>
      <w:r w:rsidRPr="0006031A">
        <w:rPr>
          <w:rFonts w:ascii="Arial" w:hAnsi="Arial" w:cs="Arial"/>
          <w:sz w:val="22"/>
          <w:szCs w:val="22"/>
        </w:rPr>
        <w:t>Zamawiający nie zapewnia Wykonawcy terenu pod zaplecze budowy oraz terenu na składowanie materiałów.</w:t>
      </w:r>
    </w:p>
    <w:p w:rsidR="0097263A" w:rsidRPr="0006031A" w:rsidRDefault="0097263A" w:rsidP="00986056">
      <w:pPr>
        <w:numPr>
          <w:ilvl w:val="0"/>
          <w:numId w:val="8"/>
        </w:numPr>
        <w:tabs>
          <w:tab w:val="clear" w:pos="0"/>
          <w:tab w:val="num" w:pos="360"/>
        </w:tabs>
        <w:spacing w:line="276" w:lineRule="auto"/>
        <w:ind w:left="360" w:hanging="360"/>
        <w:jc w:val="both"/>
        <w:rPr>
          <w:rFonts w:ascii="Arial" w:hAnsi="Arial" w:cs="Arial"/>
          <w:sz w:val="22"/>
          <w:szCs w:val="22"/>
        </w:rPr>
      </w:pPr>
      <w:r w:rsidRPr="0006031A">
        <w:rPr>
          <w:rFonts w:ascii="Arial" w:hAnsi="Arial" w:cs="Arial"/>
          <w:sz w:val="22"/>
          <w:szCs w:val="22"/>
        </w:rPr>
        <w:t>Wykonawca jest zobowiązany zaangażować odpowiednio wykwalifikowany personel, zapewniający należyte i terminowe wykonanie robót.</w:t>
      </w:r>
    </w:p>
    <w:p w:rsidR="0097263A" w:rsidRPr="0006031A" w:rsidRDefault="0097263A" w:rsidP="00986056">
      <w:pPr>
        <w:numPr>
          <w:ilvl w:val="0"/>
          <w:numId w:val="8"/>
        </w:numPr>
        <w:tabs>
          <w:tab w:val="clear" w:pos="0"/>
          <w:tab w:val="num" w:pos="360"/>
        </w:tabs>
        <w:spacing w:line="276" w:lineRule="auto"/>
        <w:ind w:left="360" w:hanging="360"/>
        <w:jc w:val="both"/>
        <w:rPr>
          <w:rFonts w:ascii="Arial" w:hAnsi="Arial" w:cs="Arial"/>
          <w:sz w:val="22"/>
          <w:szCs w:val="22"/>
        </w:rPr>
      </w:pPr>
      <w:r w:rsidRPr="0006031A">
        <w:rPr>
          <w:rFonts w:ascii="Arial" w:hAnsi="Arial" w:cs="Arial"/>
          <w:sz w:val="22"/>
          <w:szCs w:val="22"/>
        </w:rPr>
        <w:t>Wykonawca jest zobowiązany zapewnić, aby osoby zaangażowane do wykonania robót podczas obecności na terenie budowy nosiły oznaczenia identyfikujące podmioty, które je zaangażowały.</w:t>
      </w:r>
    </w:p>
    <w:p w:rsidR="005E5980" w:rsidRPr="0006031A" w:rsidRDefault="005E5980" w:rsidP="00986056">
      <w:pPr>
        <w:numPr>
          <w:ilvl w:val="0"/>
          <w:numId w:val="8"/>
        </w:numPr>
        <w:tabs>
          <w:tab w:val="clear" w:pos="0"/>
          <w:tab w:val="num" w:pos="360"/>
        </w:tabs>
        <w:spacing w:line="276" w:lineRule="auto"/>
        <w:ind w:left="360" w:hanging="360"/>
        <w:jc w:val="both"/>
        <w:rPr>
          <w:rFonts w:ascii="Arial" w:hAnsi="Arial" w:cs="Arial"/>
          <w:sz w:val="22"/>
          <w:szCs w:val="22"/>
        </w:rPr>
      </w:pPr>
      <w:r w:rsidRPr="0006031A">
        <w:rPr>
          <w:rFonts w:ascii="Arial" w:hAnsi="Arial" w:cs="Arial"/>
          <w:sz w:val="22"/>
          <w:szCs w:val="22"/>
        </w:rPr>
        <w:t xml:space="preserve">Wykonawca ponosi odpowiedzialność za szkody wyrządzone osobom trzecim w związku </w:t>
      </w:r>
      <w:r w:rsidRPr="0006031A">
        <w:rPr>
          <w:rFonts w:ascii="Arial" w:hAnsi="Arial" w:cs="Arial"/>
          <w:sz w:val="22"/>
          <w:szCs w:val="22"/>
        </w:rPr>
        <w:br/>
        <w:t>z prowadzonymi pracami.</w:t>
      </w:r>
    </w:p>
    <w:p w:rsidR="004B295C" w:rsidRPr="0006031A" w:rsidRDefault="004B295C" w:rsidP="00986056">
      <w:pPr>
        <w:spacing w:line="276" w:lineRule="auto"/>
        <w:jc w:val="center"/>
        <w:rPr>
          <w:rFonts w:ascii="Arial" w:hAnsi="Arial" w:cs="Arial"/>
          <w:b/>
          <w:sz w:val="22"/>
          <w:szCs w:val="22"/>
          <w:highlight w:val="yellow"/>
        </w:rPr>
      </w:pPr>
    </w:p>
    <w:p w:rsidR="00B46A4F" w:rsidRPr="0006031A" w:rsidRDefault="00B46A4F" w:rsidP="00986056">
      <w:pPr>
        <w:spacing w:line="276" w:lineRule="auto"/>
        <w:jc w:val="center"/>
        <w:rPr>
          <w:rFonts w:ascii="Arial" w:hAnsi="Arial" w:cs="Arial"/>
          <w:b/>
          <w:sz w:val="22"/>
          <w:szCs w:val="22"/>
        </w:rPr>
      </w:pPr>
    </w:p>
    <w:p w:rsidR="0097263A" w:rsidRPr="0006031A" w:rsidRDefault="0097263A" w:rsidP="00986056">
      <w:pPr>
        <w:spacing w:line="276" w:lineRule="auto"/>
        <w:jc w:val="center"/>
        <w:rPr>
          <w:rFonts w:ascii="Arial" w:hAnsi="Arial" w:cs="Arial"/>
          <w:b/>
          <w:sz w:val="22"/>
          <w:szCs w:val="22"/>
        </w:rPr>
      </w:pPr>
      <w:r w:rsidRPr="0006031A">
        <w:rPr>
          <w:rFonts w:ascii="Arial" w:hAnsi="Arial" w:cs="Arial"/>
          <w:b/>
          <w:sz w:val="22"/>
          <w:szCs w:val="22"/>
        </w:rPr>
        <w:t>§ 8. Podwykonawcy</w:t>
      </w:r>
    </w:p>
    <w:p w:rsidR="00735080" w:rsidRPr="0006031A" w:rsidRDefault="00735080" w:rsidP="00735080">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Wykonawca może powierzyć wykonanie części zamówienia podwykonawcy.</w:t>
      </w:r>
    </w:p>
    <w:p w:rsidR="00735080" w:rsidRPr="0006031A" w:rsidRDefault="00735080" w:rsidP="00735080">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Powierzenie wykonania części zamówienia podwykonawcom nie zwalnia wykonawcy z odpowiedzialności za należyte wykonanie tego zamówienia.</w:t>
      </w:r>
    </w:p>
    <w:p w:rsidR="00735080" w:rsidRPr="0006031A" w:rsidRDefault="00735080" w:rsidP="00735080">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Wykonawca, podwykonawca lub dalszy podwykonawca zamówienia na roboty budowlane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735080" w:rsidRPr="0006031A" w:rsidRDefault="00735080" w:rsidP="00735080">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shd w:val="clear" w:color="auto" w:fill="FFFFFF"/>
        </w:rPr>
        <w:lastRenderedPageBreak/>
        <w:t>Termin zapłaty wynagrodzenia podwykonawcy lub dalszemu podwykonawcy, przewidziany w umowie o podwykonawstwo, nie może być dłuższy niż 30 dni od dnia doręczenia wykonawcy, podwykonawcy lub dalszemu podwykonawcy faktury lub rachunku.</w:t>
      </w:r>
    </w:p>
    <w:p w:rsidR="00735080" w:rsidRPr="0006031A" w:rsidRDefault="00735080" w:rsidP="00735080">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Zamawiający, w terminie 7 dni od daty otrzymania projektu umowy, zgłasza w formie pisemnej, pod rygorem nieważności, zastrzeżenia do projektu umowy o podwykonawstwo, której przedmiotem są roboty budowlane, w przypadku gdy:</w:t>
      </w:r>
    </w:p>
    <w:p w:rsidR="00735080" w:rsidRPr="0006031A" w:rsidRDefault="00735080" w:rsidP="00735080">
      <w:pPr>
        <w:pStyle w:val="Akapitzlist"/>
        <w:numPr>
          <w:ilvl w:val="0"/>
          <w:numId w:val="44"/>
        </w:numPr>
        <w:overflowPunct/>
        <w:spacing w:line="276" w:lineRule="auto"/>
        <w:jc w:val="both"/>
        <w:textAlignment w:val="auto"/>
        <w:rPr>
          <w:rFonts w:ascii="Arial" w:hAnsi="Arial" w:cs="Arial"/>
          <w:sz w:val="22"/>
          <w:szCs w:val="22"/>
        </w:rPr>
      </w:pPr>
      <w:r w:rsidRPr="0006031A">
        <w:rPr>
          <w:rFonts w:ascii="Arial" w:hAnsi="Arial" w:cs="Arial"/>
          <w:sz w:val="22"/>
          <w:szCs w:val="22"/>
        </w:rPr>
        <w:t>nie spełnia ona wymagań określonych w dokumentach zamówienia;</w:t>
      </w:r>
    </w:p>
    <w:p w:rsidR="00735080" w:rsidRPr="0006031A" w:rsidRDefault="00735080" w:rsidP="00735080">
      <w:pPr>
        <w:pStyle w:val="Akapitzlist"/>
        <w:numPr>
          <w:ilvl w:val="0"/>
          <w:numId w:val="44"/>
        </w:numPr>
        <w:overflowPunct/>
        <w:spacing w:line="276" w:lineRule="auto"/>
        <w:jc w:val="both"/>
        <w:textAlignment w:val="auto"/>
        <w:rPr>
          <w:rFonts w:ascii="Arial" w:hAnsi="Arial" w:cs="Arial"/>
          <w:sz w:val="22"/>
          <w:szCs w:val="22"/>
        </w:rPr>
      </w:pPr>
      <w:r w:rsidRPr="0006031A">
        <w:rPr>
          <w:rFonts w:ascii="Arial" w:hAnsi="Arial" w:cs="Arial"/>
          <w:sz w:val="22"/>
          <w:szCs w:val="22"/>
        </w:rPr>
        <w:t>przewiduje ona termin zapłaty wynagrodzenia dłuższy niż określony w ust. 4;</w:t>
      </w:r>
    </w:p>
    <w:p w:rsidR="00735080" w:rsidRPr="0006031A" w:rsidRDefault="00735080" w:rsidP="00735080">
      <w:pPr>
        <w:pStyle w:val="Akapitzlist"/>
        <w:numPr>
          <w:ilvl w:val="0"/>
          <w:numId w:val="44"/>
        </w:numPr>
        <w:overflowPunct/>
        <w:spacing w:line="276" w:lineRule="auto"/>
        <w:jc w:val="both"/>
        <w:textAlignment w:val="auto"/>
        <w:rPr>
          <w:rFonts w:ascii="Arial" w:hAnsi="Arial" w:cs="Arial"/>
          <w:sz w:val="22"/>
          <w:szCs w:val="22"/>
        </w:rPr>
      </w:pPr>
      <w:r w:rsidRPr="0006031A">
        <w:rPr>
          <w:rFonts w:ascii="Arial" w:hAnsi="Arial" w:cs="Arial"/>
          <w:sz w:val="22"/>
          <w:szCs w:val="22"/>
        </w:rPr>
        <w:t xml:space="preserve">zawiera ona postanowienia niezgodne z art. 463 ustawy </w:t>
      </w:r>
      <w:proofErr w:type="spellStart"/>
      <w:r w:rsidRPr="0006031A">
        <w:rPr>
          <w:rFonts w:ascii="Arial" w:hAnsi="Arial" w:cs="Arial"/>
          <w:sz w:val="22"/>
          <w:szCs w:val="22"/>
        </w:rPr>
        <w:t>Pzp</w:t>
      </w:r>
      <w:proofErr w:type="spellEnd"/>
      <w:r w:rsidRPr="0006031A">
        <w:rPr>
          <w:rFonts w:ascii="Arial" w:hAnsi="Arial" w:cs="Arial"/>
          <w:sz w:val="22"/>
          <w:szCs w:val="22"/>
        </w:rPr>
        <w:t>.</w:t>
      </w:r>
    </w:p>
    <w:p w:rsidR="00735080" w:rsidRPr="0006031A" w:rsidRDefault="00735080" w:rsidP="00735080">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Niezgłoszenie zas</w:t>
      </w:r>
      <w:r>
        <w:rPr>
          <w:rFonts w:ascii="Arial" w:hAnsi="Arial" w:cs="Arial"/>
          <w:sz w:val="22"/>
          <w:szCs w:val="22"/>
        </w:rPr>
        <w:t>trzeżeń, o których mowa w ust. 5</w:t>
      </w:r>
      <w:r w:rsidRPr="0006031A">
        <w:rPr>
          <w:rFonts w:ascii="Arial" w:hAnsi="Arial" w:cs="Arial"/>
          <w:sz w:val="22"/>
          <w:szCs w:val="22"/>
        </w:rPr>
        <w:t>, do przedłożonego projektu umowy o podwykonawstwo, której przedmiotem są roboty budowlane, w terminie określonym w ust. 6, uważa się za akceptację projektu umowy przez zamawiającego..</w:t>
      </w:r>
    </w:p>
    <w:p w:rsidR="00735080" w:rsidRPr="0006031A" w:rsidRDefault="00735080" w:rsidP="00735080">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735080" w:rsidRPr="0006031A" w:rsidRDefault="00735080" w:rsidP="00735080">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 xml:space="preserve">Zamawiający, w terminie 7 dni od daty otrzymania umowy, zgłasza w formie pisemnej pod rygorem nieważności sprzeciw do umowy o podwykonawstwo, której przedmiotem są roboty budowlane, w przypadkach, o których mowa w ust. </w:t>
      </w:r>
      <w:r>
        <w:rPr>
          <w:rFonts w:ascii="Arial" w:hAnsi="Arial" w:cs="Arial"/>
          <w:sz w:val="22"/>
          <w:szCs w:val="22"/>
        </w:rPr>
        <w:t>5</w:t>
      </w:r>
      <w:r w:rsidRPr="0006031A">
        <w:rPr>
          <w:rFonts w:ascii="Arial" w:hAnsi="Arial" w:cs="Arial"/>
          <w:sz w:val="22"/>
          <w:szCs w:val="22"/>
        </w:rPr>
        <w:t>.</w:t>
      </w:r>
    </w:p>
    <w:p w:rsidR="00735080" w:rsidRPr="0006031A" w:rsidRDefault="00735080" w:rsidP="00735080">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Niezgłoszenie s</w:t>
      </w:r>
      <w:r>
        <w:rPr>
          <w:rFonts w:ascii="Arial" w:hAnsi="Arial" w:cs="Arial"/>
          <w:sz w:val="22"/>
          <w:szCs w:val="22"/>
        </w:rPr>
        <w:t>przeciwu, o którym mowa w ust. 8</w:t>
      </w:r>
      <w:r w:rsidRPr="0006031A">
        <w:rPr>
          <w:rFonts w:ascii="Arial" w:hAnsi="Arial" w:cs="Arial"/>
          <w:sz w:val="22"/>
          <w:szCs w:val="22"/>
        </w:rPr>
        <w:t>, do przedłożonej umowy o podwykonawstwo, której przedmiotem są roboty budowlane, w terminie określonym w ust. 9, uważa się za akceptację umowy przez Zamawiającego.</w:t>
      </w:r>
    </w:p>
    <w:p w:rsidR="00735080" w:rsidRPr="0006031A" w:rsidRDefault="00735080" w:rsidP="00735080">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 xml:space="preserve">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 </w:t>
      </w:r>
    </w:p>
    <w:p w:rsidR="00735080" w:rsidRPr="0006031A" w:rsidRDefault="00735080" w:rsidP="00735080">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W pr</w:t>
      </w:r>
      <w:r>
        <w:rPr>
          <w:rFonts w:ascii="Arial" w:hAnsi="Arial" w:cs="Arial"/>
          <w:sz w:val="22"/>
          <w:szCs w:val="22"/>
        </w:rPr>
        <w:t>zypadku, o którym mowa w ust. 10</w:t>
      </w:r>
      <w:r w:rsidRPr="0006031A">
        <w:rPr>
          <w:rFonts w:ascii="Arial" w:hAnsi="Arial" w:cs="Arial"/>
          <w:sz w:val="22"/>
          <w:szCs w:val="22"/>
        </w:rPr>
        <w:t>, podwykonawca lub dalszy podwykonawca, przedkłada poświadczoną za zgodność z oryginałem kopię umowy również Wykonawcy.</w:t>
      </w:r>
    </w:p>
    <w:p w:rsidR="00735080" w:rsidRPr="0006031A" w:rsidRDefault="00735080" w:rsidP="00735080">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W pr</w:t>
      </w:r>
      <w:r>
        <w:rPr>
          <w:rFonts w:ascii="Arial" w:hAnsi="Arial" w:cs="Arial"/>
          <w:sz w:val="22"/>
          <w:szCs w:val="22"/>
        </w:rPr>
        <w:t>zypadku, o którym mowa w ust. 10</w:t>
      </w:r>
      <w:r w:rsidRPr="0006031A">
        <w:rPr>
          <w:rFonts w:ascii="Arial" w:hAnsi="Arial" w:cs="Arial"/>
          <w:sz w:val="22"/>
          <w:szCs w:val="22"/>
        </w:rPr>
        <w:t>, jeżeli termin zapłaty wynagrodzenia jest dłuższy niż określony w ust. 4, Zamawiający informuje o tym Wykonawcę i wzywa go do doprowadzenia do zmiany tej umowy, pod rygorem wystąpienia o zapłatę kary umownej.</w:t>
      </w:r>
    </w:p>
    <w:p w:rsidR="00735080" w:rsidRPr="0006031A" w:rsidRDefault="00735080" w:rsidP="00735080">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Przepisy ust. 3-13 stosuje się odpowiednio do zmian umowy o podwykonawstwo.</w:t>
      </w:r>
    </w:p>
    <w:p w:rsidR="00735080" w:rsidRPr="0006031A" w:rsidRDefault="00735080" w:rsidP="00735080">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Zamawiający ma prawo żądać od Wykonawcy zmiany lub odsunięcia podwykonawcy, jeżeli jego sprzęt techniczny albo osoby i kwalifikacje, którymi on dysponuje, nie spełniają warunków lub wymagań dotyczących podwykonawstwa lub nie dają rękojmi należytego wykonania robót, dostaw lub usług powierzonych podwykonawcy.</w:t>
      </w:r>
    </w:p>
    <w:p w:rsidR="00735080" w:rsidRPr="0006031A" w:rsidRDefault="00735080" w:rsidP="00735080">
      <w:pPr>
        <w:numPr>
          <w:ilvl w:val="0"/>
          <w:numId w:val="18"/>
        </w:numPr>
        <w:tabs>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 xml:space="preserve">W przypadku zamówień na roboty budowlane oraz usługi, które mają być wykonane w miejscu podlegającym bezpośredniemu nadzorowi Zamawiającego, Zamawiający żąda, aby przed przystąpieniem do wykonania zamówienia Wykonawca podał nazwy, dane kontaktowe oraz przedstawicieli, podwykonawców zaangażowanych w takie roboty budowlane lub usługi, jeżeli są już znani. Wykonawca zawiadamia Zamawiającego o wszelkich zmianach w odniesieniu do informacji, o których mowa w zdaniu pierwszym, w trakcie realizacji zamówienia, a także przekazuje wymagane informacje na temat nowych </w:t>
      </w:r>
      <w:r w:rsidRPr="0006031A">
        <w:rPr>
          <w:rFonts w:ascii="Arial" w:hAnsi="Arial" w:cs="Arial"/>
          <w:sz w:val="22"/>
          <w:szCs w:val="22"/>
        </w:rPr>
        <w:lastRenderedPageBreak/>
        <w:t>podwykonawców, którym w późniejszym okresie zamierza powierzyć realizację robót budowlanych lub usług.</w:t>
      </w:r>
    </w:p>
    <w:p w:rsidR="00B11660" w:rsidRPr="0006031A" w:rsidRDefault="00B11660" w:rsidP="00986056">
      <w:pPr>
        <w:overflowPunct/>
        <w:spacing w:line="276" w:lineRule="auto"/>
        <w:ind w:left="180"/>
        <w:jc w:val="both"/>
        <w:textAlignment w:val="auto"/>
        <w:rPr>
          <w:rFonts w:ascii="Arial" w:hAnsi="Arial" w:cs="Arial"/>
          <w:sz w:val="22"/>
          <w:szCs w:val="22"/>
        </w:rPr>
      </w:pPr>
    </w:p>
    <w:p w:rsidR="0097263A" w:rsidRDefault="00D222DE" w:rsidP="00986056">
      <w:pPr>
        <w:pStyle w:val="tyt"/>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br/>
      </w:r>
      <w:r w:rsidR="0097263A" w:rsidRPr="0006031A">
        <w:rPr>
          <w:rFonts w:ascii="Arial" w:hAnsi="Arial" w:cs="Arial"/>
          <w:sz w:val="22"/>
          <w:szCs w:val="22"/>
        </w:rPr>
        <w:t>Rozdział IV – WYNAGRODZENIE</w:t>
      </w:r>
    </w:p>
    <w:p w:rsidR="0005756A" w:rsidRPr="0006031A" w:rsidRDefault="0005756A" w:rsidP="00986056">
      <w:pPr>
        <w:pStyle w:val="tyt"/>
        <w:overflowPunct w:val="0"/>
        <w:autoSpaceDE w:val="0"/>
        <w:autoSpaceDN w:val="0"/>
        <w:adjustRightInd w:val="0"/>
        <w:spacing w:before="0" w:after="0" w:line="276" w:lineRule="auto"/>
        <w:textAlignment w:val="baseline"/>
        <w:rPr>
          <w:rFonts w:ascii="Arial" w:hAnsi="Arial" w:cs="Arial"/>
          <w:sz w:val="22"/>
          <w:szCs w:val="22"/>
        </w:rPr>
      </w:pPr>
    </w:p>
    <w:p w:rsidR="0097263A" w:rsidRPr="0006031A" w:rsidRDefault="0097263A" w:rsidP="00986056">
      <w:pPr>
        <w:spacing w:line="276" w:lineRule="auto"/>
        <w:jc w:val="center"/>
        <w:rPr>
          <w:rFonts w:ascii="Arial" w:hAnsi="Arial" w:cs="Arial"/>
          <w:b/>
          <w:sz w:val="22"/>
          <w:szCs w:val="22"/>
        </w:rPr>
      </w:pPr>
      <w:r w:rsidRPr="0006031A">
        <w:rPr>
          <w:rFonts w:ascii="Arial" w:hAnsi="Arial" w:cs="Arial"/>
          <w:b/>
          <w:sz w:val="22"/>
          <w:szCs w:val="22"/>
        </w:rPr>
        <w:t>§ 9. Uwarunkowania wynagrodzenia</w:t>
      </w:r>
    </w:p>
    <w:p w:rsidR="0097263A" w:rsidRPr="0006031A" w:rsidRDefault="0097263A" w:rsidP="00986056">
      <w:pPr>
        <w:numPr>
          <w:ilvl w:val="0"/>
          <w:numId w:val="1"/>
        </w:numPr>
        <w:overflowPunct/>
        <w:autoSpaceDE/>
        <w:autoSpaceDN/>
        <w:adjustRightInd/>
        <w:spacing w:line="276" w:lineRule="auto"/>
        <w:jc w:val="both"/>
        <w:textAlignment w:val="auto"/>
        <w:rPr>
          <w:rFonts w:ascii="Arial" w:hAnsi="Arial" w:cs="Arial"/>
          <w:sz w:val="22"/>
          <w:szCs w:val="22"/>
        </w:rPr>
      </w:pPr>
      <w:r w:rsidRPr="0006031A">
        <w:rPr>
          <w:rFonts w:ascii="Arial" w:hAnsi="Arial" w:cs="Arial"/>
          <w:sz w:val="22"/>
          <w:szCs w:val="22"/>
        </w:rPr>
        <w:t xml:space="preserve">Uznaje się, iż Wykonawca przed złożeniem oferty przetargowej uzyskał potrzebne informacje dotyczące warunków terenowych, wziął pod uwagę rozmiar i rodzaj robót oraz materiałów niezbędnych do wykonania i zakończenia robót oraz uzyskał wszelkie niezbędne informacje dotyczące ryzyka, trudności i innych okoliczności, jakie mogą mieć wpływ lub mogły dotyczyć oferty przetargowej. </w:t>
      </w:r>
    </w:p>
    <w:p w:rsidR="0097263A" w:rsidRPr="0006031A" w:rsidRDefault="0097263A" w:rsidP="00986056">
      <w:pPr>
        <w:numPr>
          <w:ilvl w:val="0"/>
          <w:numId w:val="1"/>
        </w:numPr>
        <w:overflowPunct/>
        <w:autoSpaceDE/>
        <w:autoSpaceDN/>
        <w:adjustRightInd/>
        <w:spacing w:line="276" w:lineRule="auto"/>
        <w:jc w:val="both"/>
        <w:textAlignment w:val="auto"/>
        <w:rPr>
          <w:rFonts w:ascii="Arial" w:hAnsi="Arial" w:cs="Arial"/>
          <w:sz w:val="22"/>
          <w:szCs w:val="22"/>
        </w:rPr>
      </w:pPr>
      <w:r w:rsidRPr="0006031A">
        <w:rPr>
          <w:rFonts w:ascii="Arial" w:hAnsi="Arial" w:cs="Arial"/>
          <w:sz w:val="22"/>
          <w:szCs w:val="22"/>
        </w:rPr>
        <w:t xml:space="preserve">Wynagrodzenie za wykonanie przedmiotu umowy określonego w § 1 strony ustaliły na podstawie ceny ofertowej Wykonawcy. </w:t>
      </w:r>
    </w:p>
    <w:p w:rsidR="0097263A" w:rsidRPr="0006031A" w:rsidRDefault="0097263A" w:rsidP="00986056">
      <w:pPr>
        <w:numPr>
          <w:ilvl w:val="0"/>
          <w:numId w:val="1"/>
        </w:numPr>
        <w:overflowPunct/>
        <w:autoSpaceDE/>
        <w:autoSpaceDN/>
        <w:adjustRightInd/>
        <w:spacing w:line="276" w:lineRule="auto"/>
        <w:jc w:val="both"/>
        <w:textAlignment w:val="auto"/>
        <w:rPr>
          <w:rFonts w:ascii="Arial" w:hAnsi="Arial" w:cs="Arial"/>
          <w:sz w:val="22"/>
          <w:szCs w:val="22"/>
        </w:rPr>
      </w:pPr>
      <w:r w:rsidRPr="0006031A">
        <w:rPr>
          <w:rFonts w:ascii="Arial" w:hAnsi="Arial" w:cs="Arial"/>
          <w:sz w:val="22"/>
          <w:szCs w:val="22"/>
        </w:rPr>
        <w:t>Wynagrodzenie, o którym mowa w § 10</w:t>
      </w:r>
      <w:r w:rsidR="004B295C" w:rsidRPr="0006031A">
        <w:rPr>
          <w:rFonts w:ascii="Arial" w:hAnsi="Arial" w:cs="Arial"/>
          <w:sz w:val="22"/>
          <w:szCs w:val="22"/>
        </w:rPr>
        <w:t xml:space="preserve"> ust. 1 umowy</w:t>
      </w:r>
      <w:r w:rsidRPr="0006031A">
        <w:rPr>
          <w:rFonts w:ascii="Arial" w:hAnsi="Arial" w:cs="Arial"/>
          <w:sz w:val="22"/>
          <w:szCs w:val="22"/>
        </w:rPr>
        <w:t xml:space="preserve">, obejmuje wszelkie koszty niezbędne do </w:t>
      </w:r>
      <w:r w:rsidR="002A4098" w:rsidRPr="0006031A">
        <w:rPr>
          <w:rFonts w:ascii="Arial" w:hAnsi="Arial" w:cs="Arial"/>
          <w:sz w:val="22"/>
          <w:szCs w:val="22"/>
        </w:rPr>
        <w:t xml:space="preserve">należytego </w:t>
      </w:r>
      <w:r w:rsidRPr="0006031A">
        <w:rPr>
          <w:rFonts w:ascii="Arial" w:hAnsi="Arial" w:cs="Arial"/>
          <w:sz w:val="22"/>
          <w:szCs w:val="22"/>
        </w:rPr>
        <w:t xml:space="preserve">zrealizowania przedmiotu umowy </w:t>
      </w:r>
      <w:r w:rsidR="002A4098" w:rsidRPr="0006031A">
        <w:rPr>
          <w:rFonts w:ascii="Arial" w:hAnsi="Arial" w:cs="Arial"/>
          <w:sz w:val="22"/>
          <w:szCs w:val="22"/>
        </w:rPr>
        <w:t>zgodnie</w:t>
      </w:r>
      <w:r w:rsidRPr="0006031A">
        <w:rPr>
          <w:rFonts w:ascii="Arial" w:hAnsi="Arial" w:cs="Arial"/>
          <w:sz w:val="22"/>
          <w:szCs w:val="22"/>
        </w:rPr>
        <w:t xml:space="preserve"> z </w:t>
      </w:r>
      <w:r w:rsidR="002A4098" w:rsidRPr="0006031A">
        <w:rPr>
          <w:rFonts w:ascii="Arial" w:hAnsi="Arial" w:cs="Arial"/>
          <w:sz w:val="22"/>
          <w:szCs w:val="22"/>
        </w:rPr>
        <w:t xml:space="preserve">dokumentacją projektową, </w:t>
      </w:r>
      <w:r w:rsidRPr="0006031A">
        <w:rPr>
          <w:rFonts w:ascii="Arial" w:hAnsi="Arial" w:cs="Arial"/>
          <w:sz w:val="22"/>
          <w:szCs w:val="22"/>
        </w:rPr>
        <w:t>zasadami wiedzy technicznej</w:t>
      </w:r>
      <w:r w:rsidR="002A4098" w:rsidRPr="0006031A">
        <w:rPr>
          <w:rFonts w:ascii="Arial" w:hAnsi="Arial" w:cs="Arial"/>
          <w:sz w:val="22"/>
          <w:szCs w:val="22"/>
        </w:rPr>
        <w:t xml:space="preserve"> i</w:t>
      </w:r>
      <w:r w:rsidR="00921F0E" w:rsidRPr="0006031A">
        <w:rPr>
          <w:rFonts w:ascii="Arial" w:hAnsi="Arial" w:cs="Arial"/>
          <w:sz w:val="22"/>
          <w:szCs w:val="22"/>
        </w:rPr>
        <w:t xml:space="preserve"> sztuki budowlanej</w:t>
      </w:r>
      <w:r w:rsidRPr="0006031A">
        <w:rPr>
          <w:rFonts w:ascii="Arial" w:hAnsi="Arial" w:cs="Arial"/>
          <w:sz w:val="22"/>
          <w:szCs w:val="22"/>
        </w:rPr>
        <w:t>.</w:t>
      </w:r>
    </w:p>
    <w:p w:rsidR="0097263A" w:rsidRPr="0006031A" w:rsidRDefault="0097263A" w:rsidP="00986056">
      <w:pPr>
        <w:numPr>
          <w:ilvl w:val="0"/>
          <w:numId w:val="1"/>
        </w:numPr>
        <w:overflowPunct/>
        <w:autoSpaceDE/>
        <w:autoSpaceDN/>
        <w:adjustRightInd/>
        <w:spacing w:line="276" w:lineRule="auto"/>
        <w:jc w:val="both"/>
        <w:textAlignment w:val="auto"/>
        <w:rPr>
          <w:rFonts w:ascii="Arial" w:hAnsi="Arial" w:cs="Arial"/>
          <w:sz w:val="22"/>
          <w:szCs w:val="22"/>
        </w:rPr>
      </w:pPr>
      <w:r w:rsidRPr="0006031A">
        <w:rPr>
          <w:rFonts w:ascii="Arial" w:hAnsi="Arial" w:cs="Arial"/>
          <w:sz w:val="22"/>
          <w:szCs w:val="22"/>
        </w:rPr>
        <w:t xml:space="preserve">Wykonawca ponosi </w:t>
      </w:r>
      <w:r w:rsidR="00BD3941" w:rsidRPr="0006031A">
        <w:rPr>
          <w:rFonts w:ascii="Arial" w:hAnsi="Arial" w:cs="Arial"/>
          <w:sz w:val="22"/>
          <w:szCs w:val="22"/>
        </w:rPr>
        <w:t>ryzyko</w:t>
      </w:r>
      <w:r w:rsidRPr="0006031A">
        <w:rPr>
          <w:rFonts w:ascii="Arial" w:hAnsi="Arial" w:cs="Arial"/>
          <w:sz w:val="22"/>
          <w:szCs w:val="22"/>
        </w:rPr>
        <w:t xml:space="preserve"> oszacowania wszelkich kosztów związanych z realizacją przedmiotu umowy. Niedoszacowanie, pominięcie oraz brak rozpoznania zakresu przedmiotu umowy nie może być podstawą do żądania zmiany wynagrodzenia określonego w § 10</w:t>
      </w:r>
      <w:r w:rsidR="00CF6974" w:rsidRPr="0006031A">
        <w:rPr>
          <w:rFonts w:ascii="Arial" w:hAnsi="Arial" w:cs="Arial"/>
          <w:sz w:val="22"/>
          <w:szCs w:val="22"/>
        </w:rPr>
        <w:t xml:space="preserve"> ust. 1</w:t>
      </w:r>
      <w:r w:rsidRPr="0006031A">
        <w:rPr>
          <w:rFonts w:ascii="Arial" w:hAnsi="Arial" w:cs="Arial"/>
          <w:sz w:val="22"/>
          <w:szCs w:val="22"/>
        </w:rPr>
        <w:t xml:space="preserve"> umowy. </w:t>
      </w:r>
    </w:p>
    <w:p w:rsidR="0097263A" w:rsidRPr="0006031A" w:rsidRDefault="0097263A" w:rsidP="00986056">
      <w:pPr>
        <w:numPr>
          <w:ilvl w:val="0"/>
          <w:numId w:val="1"/>
        </w:numPr>
        <w:overflowPunct/>
        <w:autoSpaceDE/>
        <w:autoSpaceDN/>
        <w:adjustRightInd/>
        <w:spacing w:line="276" w:lineRule="auto"/>
        <w:jc w:val="both"/>
        <w:textAlignment w:val="auto"/>
        <w:rPr>
          <w:rFonts w:ascii="Arial" w:hAnsi="Arial" w:cs="Arial"/>
          <w:sz w:val="22"/>
          <w:szCs w:val="22"/>
        </w:rPr>
      </w:pPr>
      <w:r w:rsidRPr="0006031A">
        <w:rPr>
          <w:rFonts w:ascii="Arial" w:hAnsi="Arial" w:cs="Arial"/>
          <w:sz w:val="22"/>
          <w:szCs w:val="22"/>
        </w:rPr>
        <w:t>Wynagrodzenie ma charakter wynagrodzenia ryczałtowego.</w:t>
      </w:r>
    </w:p>
    <w:p w:rsidR="003852C4" w:rsidRPr="0006031A" w:rsidRDefault="003852C4" w:rsidP="00986056">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rsidR="0097263A" w:rsidRPr="0006031A" w:rsidRDefault="0097263A" w:rsidP="00986056">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 10. Wysokość wynagrodzenia</w:t>
      </w:r>
    </w:p>
    <w:p w:rsidR="0097263A" w:rsidRPr="0006031A" w:rsidRDefault="0097263A" w:rsidP="00986056">
      <w:pPr>
        <w:pStyle w:val="Akapitzlist"/>
        <w:numPr>
          <w:ilvl w:val="0"/>
          <w:numId w:val="32"/>
        </w:numPr>
        <w:overflowPunct/>
        <w:autoSpaceDE/>
        <w:autoSpaceDN/>
        <w:adjustRightInd/>
        <w:spacing w:line="276" w:lineRule="auto"/>
        <w:ind w:left="284" w:hanging="284"/>
        <w:jc w:val="both"/>
        <w:textAlignment w:val="auto"/>
        <w:rPr>
          <w:rFonts w:ascii="Arial" w:hAnsi="Arial" w:cs="Arial"/>
          <w:sz w:val="22"/>
          <w:szCs w:val="22"/>
        </w:rPr>
      </w:pPr>
      <w:r w:rsidRPr="0006031A">
        <w:rPr>
          <w:rFonts w:ascii="Arial" w:hAnsi="Arial" w:cs="Arial"/>
          <w:sz w:val="22"/>
          <w:szCs w:val="22"/>
        </w:rPr>
        <w:t>Na podstawie oferty ustala się wynagrodzenie ryczałtowe w wysokości: ………..............……… zł brutto (słownie: …………………………………………………).</w:t>
      </w:r>
    </w:p>
    <w:p w:rsidR="00CF6974" w:rsidRPr="0006031A" w:rsidRDefault="00CF6974" w:rsidP="00986056">
      <w:pPr>
        <w:pStyle w:val="Akapitzlist"/>
        <w:numPr>
          <w:ilvl w:val="0"/>
          <w:numId w:val="32"/>
        </w:numPr>
        <w:overflowPunct/>
        <w:autoSpaceDE/>
        <w:autoSpaceDN/>
        <w:adjustRightInd/>
        <w:spacing w:line="276" w:lineRule="auto"/>
        <w:ind w:left="284" w:hanging="284"/>
        <w:jc w:val="both"/>
        <w:textAlignment w:val="auto"/>
        <w:rPr>
          <w:rFonts w:ascii="Arial" w:hAnsi="Arial" w:cs="Arial"/>
          <w:sz w:val="22"/>
          <w:szCs w:val="22"/>
        </w:rPr>
      </w:pPr>
      <w:r w:rsidRPr="0006031A">
        <w:rPr>
          <w:rFonts w:ascii="Arial" w:hAnsi="Arial" w:cs="Arial"/>
          <w:sz w:val="22"/>
          <w:szCs w:val="22"/>
        </w:rPr>
        <w:t>Wynagrodzenie określone w ust. 1 obejmuje całość kosztów niezbędnych do prawidłowej realizacji przedmiotu</w:t>
      </w:r>
      <w:r w:rsidR="00DF5C6F" w:rsidRPr="0006031A">
        <w:rPr>
          <w:rFonts w:ascii="Arial" w:hAnsi="Arial" w:cs="Arial"/>
          <w:sz w:val="22"/>
          <w:szCs w:val="22"/>
        </w:rPr>
        <w:t xml:space="preserve"> umowy</w:t>
      </w:r>
      <w:r w:rsidRPr="0006031A">
        <w:rPr>
          <w:rFonts w:ascii="Arial" w:hAnsi="Arial" w:cs="Arial"/>
          <w:sz w:val="22"/>
          <w:szCs w:val="22"/>
        </w:rPr>
        <w:t>.</w:t>
      </w:r>
    </w:p>
    <w:p w:rsidR="0097263A" w:rsidRPr="0006031A" w:rsidRDefault="0097263A" w:rsidP="00986056">
      <w:pPr>
        <w:overflowPunct/>
        <w:autoSpaceDE/>
        <w:autoSpaceDN/>
        <w:adjustRightInd/>
        <w:spacing w:line="276" w:lineRule="auto"/>
        <w:ind w:left="340"/>
        <w:jc w:val="both"/>
        <w:textAlignment w:val="auto"/>
        <w:rPr>
          <w:rFonts w:ascii="Arial" w:hAnsi="Arial" w:cs="Arial"/>
          <w:sz w:val="22"/>
          <w:szCs w:val="22"/>
        </w:rPr>
      </w:pPr>
    </w:p>
    <w:p w:rsidR="0097263A" w:rsidRDefault="0097263A" w:rsidP="00986056">
      <w:pPr>
        <w:pStyle w:val="tyt"/>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Rozdział V – PŁATNOŚCI</w:t>
      </w:r>
    </w:p>
    <w:p w:rsidR="0005756A" w:rsidRPr="0006031A" w:rsidRDefault="0005756A" w:rsidP="00986056">
      <w:pPr>
        <w:pStyle w:val="tyt"/>
        <w:overflowPunct w:val="0"/>
        <w:autoSpaceDE w:val="0"/>
        <w:autoSpaceDN w:val="0"/>
        <w:adjustRightInd w:val="0"/>
        <w:spacing w:before="0" w:after="0" w:line="276" w:lineRule="auto"/>
        <w:textAlignment w:val="baseline"/>
        <w:rPr>
          <w:rFonts w:ascii="Arial" w:hAnsi="Arial" w:cs="Arial"/>
          <w:sz w:val="22"/>
          <w:szCs w:val="22"/>
        </w:rPr>
      </w:pPr>
    </w:p>
    <w:p w:rsidR="0097263A" w:rsidRPr="0006031A" w:rsidRDefault="0097263A" w:rsidP="00986056">
      <w:pPr>
        <w:spacing w:line="276" w:lineRule="auto"/>
        <w:jc w:val="center"/>
        <w:rPr>
          <w:rFonts w:ascii="Arial" w:hAnsi="Arial" w:cs="Arial"/>
          <w:b/>
          <w:bCs/>
          <w:iCs/>
          <w:sz w:val="22"/>
          <w:szCs w:val="22"/>
        </w:rPr>
      </w:pPr>
      <w:r w:rsidRPr="0006031A">
        <w:rPr>
          <w:rFonts w:ascii="Arial" w:hAnsi="Arial" w:cs="Arial"/>
          <w:b/>
          <w:bCs/>
          <w:iCs/>
          <w:sz w:val="22"/>
          <w:szCs w:val="22"/>
        </w:rPr>
        <w:t xml:space="preserve">§ 11. Regulowanie płatności </w:t>
      </w:r>
    </w:p>
    <w:p w:rsidR="000F3C04" w:rsidRPr="0006031A" w:rsidRDefault="000F3C04" w:rsidP="00986056">
      <w:pPr>
        <w:numPr>
          <w:ilvl w:val="0"/>
          <w:numId w:val="10"/>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Rozliczenie </w:t>
      </w:r>
      <w:r w:rsidR="00D93C88">
        <w:rPr>
          <w:rFonts w:ascii="Arial" w:hAnsi="Arial" w:cs="Arial"/>
          <w:sz w:val="22"/>
          <w:szCs w:val="22"/>
        </w:rPr>
        <w:t xml:space="preserve">za </w:t>
      </w:r>
      <w:r w:rsidRPr="0006031A">
        <w:rPr>
          <w:rFonts w:ascii="Arial" w:hAnsi="Arial" w:cs="Arial"/>
          <w:sz w:val="22"/>
          <w:szCs w:val="22"/>
        </w:rPr>
        <w:t>wykonanie przedmiotu umo</w:t>
      </w:r>
      <w:r w:rsidR="00D93C88">
        <w:rPr>
          <w:rFonts w:ascii="Arial" w:hAnsi="Arial" w:cs="Arial"/>
          <w:sz w:val="22"/>
          <w:szCs w:val="22"/>
        </w:rPr>
        <w:t xml:space="preserve">wy nastąpi na podstawie faktury, </w:t>
      </w:r>
      <w:r w:rsidRPr="0006031A">
        <w:rPr>
          <w:rFonts w:ascii="Arial" w:hAnsi="Arial" w:cs="Arial"/>
          <w:sz w:val="22"/>
          <w:szCs w:val="22"/>
        </w:rPr>
        <w:t>wystawionej przez Wykonawcę w oparciu o bezusterkowy protokół odbioru końcowego robót budowlanych, zatwierdzony przez Inspektorów nadzoru inwestorskiego i przedstawiciela Zamawiającego.</w:t>
      </w:r>
    </w:p>
    <w:p w:rsidR="0097263A" w:rsidRPr="0006031A" w:rsidRDefault="0097263A" w:rsidP="00986056">
      <w:pPr>
        <w:numPr>
          <w:ilvl w:val="0"/>
          <w:numId w:val="10"/>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Wynagrodzenie za wyk</w:t>
      </w:r>
      <w:r w:rsidR="004A6032" w:rsidRPr="0006031A">
        <w:rPr>
          <w:rFonts w:ascii="Arial" w:hAnsi="Arial" w:cs="Arial"/>
          <w:sz w:val="22"/>
          <w:szCs w:val="22"/>
        </w:rPr>
        <w:t>o</w:t>
      </w:r>
      <w:r w:rsidRPr="0006031A">
        <w:rPr>
          <w:rFonts w:ascii="Arial" w:hAnsi="Arial" w:cs="Arial"/>
          <w:sz w:val="22"/>
          <w:szCs w:val="22"/>
        </w:rPr>
        <w:t xml:space="preserve">nane roboty będzie płatne przelewem na </w:t>
      </w:r>
      <w:r w:rsidR="001975D6" w:rsidRPr="0006031A">
        <w:rPr>
          <w:rFonts w:ascii="Arial" w:hAnsi="Arial" w:cs="Arial"/>
          <w:sz w:val="22"/>
          <w:szCs w:val="22"/>
        </w:rPr>
        <w:t>rachunek bankowy</w:t>
      </w:r>
      <w:r w:rsidRPr="0006031A">
        <w:rPr>
          <w:rFonts w:ascii="Arial" w:hAnsi="Arial" w:cs="Arial"/>
          <w:sz w:val="22"/>
          <w:szCs w:val="22"/>
        </w:rPr>
        <w:t xml:space="preserve"> Wykonawcy podan</w:t>
      </w:r>
      <w:r w:rsidR="001975D6" w:rsidRPr="0006031A">
        <w:rPr>
          <w:rFonts w:ascii="Arial" w:hAnsi="Arial" w:cs="Arial"/>
          <w:sz w:val="22"/>
          <w:szCs w:val="22"/>
        </w:rPr>
        <w:t>y</w:t>
      </w:r>
      <w:r w:rsidRPr="0006031A">
        <w:rPr>
          <w:rFonts w:ascii="Arial" w:hAnsi="Arial" w:cs="Arial"/>
          <w:sz w:val="22"/>
          <w:szCs w:val="22"/>
        </w:rPr>
        <w:t xml:space="preserve"> na fakturze w terminie</w:t>
      </w:r>
      <w:r w:rsidR="003852C4" w:rsidRPr="0006031A">
        <w:rPr>
          <w:rFonts w:ascii="Arial" w:hAnsi="Arial" w:cs="Arial"/>
          <w:sz w:val="22"/>
          <w:szCs w:val="22"/>
        </w:rPr>
        <w:t xml:space="preserve"> do</w:t>
      </w:r>
      <w:r w:rsidRPr="0006031A">
        <w:rPr>
          <w:rFonts w:ascii="Arial" w:hAnsi="Arial" w:cs="Arial"/>
          <w:sz w:val="22"/>
          <w:szCs w:val="22"/>
        </w:rPr>
        <w:t xml:space="preserve"> </w:t>
      </w:r>
      <w:r w:rsidR="001E5CAA" w:rsidRPr="0006031A">
        <w:rPr>
          <w:rFonts w:ascii="Arial" w:hAnsi="Arial" w:cs="Arial"/>
          <w:sz w:val="22"/>
          <w:szCs w:val="22"/>
        </w:rPr>
        <w:t>30</w:t>
      </w:r>
      <w:r w:rsidR="00100197" w:rsidRPr="0006031A">
        <w:rPr>
          <w:rFonts w:ascii="Arial" w:hAnsi="Arial" w:cs="Arial"/>
          <w:sz w:val="22"/>
          <w:szCs w:val="22"/>
        </w:rPr>
        <w:t xml:space="preserve"> </w:t>
      </w:r>
      <w:r w:rsidRPr="0006031A">
        <w:rPr>
          <w:rFonts w:ascii="Arial" w:hAnsi="Arial" w:cs="Arial"/>
          <w:sz w:val="22"/>
          <w:szCs w:val="22"/>
        </w:rPr>
        <w:t>dni od daty wpływu prawidłowo wystawionej faktury do siedziby Zamawiającego.</w:t>
      </w:r>
      <w:r w:rsidR="006B4A07" w:rsidRPr="0006031A">
        <w:rPr>
          <w:rFonts w:ascii="Arial" w:hAnsi="Arial" w:cs="Arial"/>
          <w:sz w:val="22"/>
          <w:szCs w:val="22"/>
        </w:rPr>
        <w:t xml:space="preserve"> Za dzień zapłaty wynagrodzenia przyjmuje się dzień obciążenia rachunku bankowego Zamawiającego. </w:t>
      </w:r>
    </w:p>
    <w:p w:rsidR="00451025" w:rsidRPr="00D93C88" w:rsidRDefault="00451025" w:rsidP="00986056">
      <w:pPr>
        <w:numPr>
          <w:ilvl w:val="0"/>
          <w:numId w:val="10"/>
        </w:numPr>
        <w:tabs>
          <w:tab w:val="clear" w:pos="720"/>
          <w:tab w:val="num" w:pos="360"/>
        </w:tabs>
        <w:spacing w:line="276" w:lineRule="auto"/>
        <w:ind w:left="360"/>
        <w:jc w:val="both"/>
        <w:rPr>
          <w:rFonts w:ascii="Arial" w:hAnsi="Arial" w:cs="Arial"/>
          <w:sz w:val="22"/>
          <w:szCs w:val="22"/>
        </w:rPr>
      </w:pPr>
      <w:r w:rsidRPr="00D93C88">
        <w:rPr>
          <w:rFonts w:ascii="Arial" w:hAnsi="Arial" w:cs="Arial"/>
          <w:sz w:val="22"/>
          <w:szCs w:val="22"/>
        </w:rPr>
        <w:t>Zamawiający udostępnia Wykonawcy możliwość złożenia faktury elektronicznej za pośrednictwem Platformy Fakturowania Elektronicznego</w:t>
      </w:r>
      <w:r w:rsidR="006B4A07" w:rsidRPr="00D93C88">
        <w:rPr>
          <w:rFonts w:ascii="Arial" w:hAnsi="Arial" w:cs="Arial"/>
          <w:sz w:val="22"/>
          <w:szCs w:val="22"/>
        </w:rPr>
        <w:t xml:space="preserve">, o której mowa w </w:t>
      </w:r>
      <w:r w:rsidR="006B4A07" w:rsidRPr="00D93C88">
        <w:rPr>
          <w:rFonts w:ascii="Arial" w:eastAsia="ArialMT" w:hAnsi="Arial" w:cs="Arial"/>
          <w:sz w:val="22"/>
          <w:szCs w:val="22"/>
        </w:rPr>
        <w:t xml:space="preserve">art. 4 ust. 2 ustawy z dnia 9 listopada 2018 r. o elektronicznym fakturowaniu w zamówieniach publicznych, koncesjach na roboty budowlane lub usługi oraz </w:t>
      </w:r>
      <w:bookmarkStart w:id="2" w:name="__DdeLink__594_3770680533"/>
      <w:r w:rsidR="006B4A07" w:rsidRPr="00D93C88">
        <w:rPr>
          <w:rFonts w:ascii="Arial" w:eastAsia="ArialMT" w:hAnsi="Arial" w:cs="Arial"/>
          <w:sz w:val="22"/>
          <w:szCs w:val="22"/>
        </w:rPr>
        <w:t xml:space="preserve">partnerstwie publiczno-prywatnym </w:t>
      </w:r>
      <w:bookmarkEnd w:id="2"/>
      <w:r w:rsidR="006B4A07" w:rsidRPr="00D93C88">
        <w:rPr>
          <w:rFonts w:ascii="Arial" w:eastAsia="ArialMT" w:hAnsi="Arial" w:cs="Arial"/>
          <w:sz w:val="22"/>
          <w:szCs w:val="22"/>
        </w:rPr>
        <w:t>(Dz. U. z 2020 r., poz. 1666 ze zm.).</w:t>
      </w:r>
    </w:p>
    <w:p w:rsidR="006B4A07" w:rsidRPr="0006031A" w:rsidRDefault="006B4A07" w:rsidP="00986056">
      <w:pPr>
        <w:numPr>
          <w:ilvl w:val="0"/>
          <w:numId w:val="10"/>
        </w:numPr>
        <w:tabs>
          <w:tab w:val="clear" w:pos="720"/>
          <w:tab w:val="num" w:pos="360"/>
        </w:tabs>
        <w:spacing w:line="276" w:lineRule="auto"/>
        <w:ind w:left="360"/>
        <w:jc w:val="both"/>
        <w:rPr>
          <w:rFonts w:ascii="Arial" w:hAnsi="Arial" w:cs="Arial"/>
          <w:sz w:val="22"/>
          <w:szCs w:val="22"/>
        </w:rPr>
      </w:pPr>
      <w:r w:rsidRPr="00D85865">
        <w:rPr>
          <w:rFonts w:ascii="Arial" w:eastAsia="ArialMT" w:hAnsi="Arial" w:cs="Arial"/>
          <w:sz w:val="22"/>
          <w:szCs w:val="22"/>
        </w:rPr>
        <w:t>Zamawiający oświadcza,</w:t>
      </w:r>
      <w:r w:rsidRPr="0006031A">
        <w:rPr>
          <w:rFonts w:ascii="Arial" w:eastAsia="ArialMT" w:hAnsi="Arial" w:cs="Arial"/>
          <w:sz w:val="22"/>
          <w:szCs w:val="22"/>
        </w:rPr>
        <w:t xml:space="preserve"> że będzie dokonywał płatności za wykonane roboty z zastosowaniem mechanizmu podzielonej płatności (MPP, </w:t>
      </w:r>
      <w:proofErr w:type="spellStart"/>
      <w:r w:rsidRPr="0006031A">
        <w:rPr>
          <w:rFonts w:ascii="Arial" w:eastAsia="ArialMT" w:hAnsi="Arial" w:cs="Arial"/>
          <w:sz w:val="22"/>
          <w:szCs w:val="22"/>
        </w:rPr>
        <w:t>split</w:t>
      </w:r>
      <w:proofErr w:type="spellEnd"/>
      <w:r w:rsidRPr="0006031A">
        <w:rPr>
          <w:rFonts w:ascii="Arial" w:eastAsia="ArialMT" w:hAnsi="Arial" w:cs="Arial"/>
          <w:sz w:val="22"/>
          <w:szCs w:val="22"/>
        </w:rPr>
        <w:t xml:space="preserve"> </w:t>
      </w:r>
      <w:proofErr w:type="spellStart"/>
      <w:r w:rsidRPr="0006031A">
        <w:rPr>
          <w:rFonts w:ascii="Arial" w:eastAsia="ArialMT" w:hAnsi="Arial" w:cs="Arial"/>
          <w:sz w:val="22"/>
          <w:szCs w:val="22"/>
        </w:rPr>
        <w:t>payment</w:t>
      </w:r>
      <w:proofErr w:type="spellEnd"/>
      <w:r w:rsidRPr="0006031A">
        <w:rPr>
          <w:rFonts w:ascii="Arial" w:eastAsia="ArialMT" w:hAnsi="Arial" w:cs="Arial"/>
          <w:sz w:val="22"/>
          <w:szCs w:val="22"/>
        </w:rPr>
        <w:t>).</w:t>
      </w:r>
    </w:p>
    <w:p w:rsidR="006B4A07" w:rsidRPr="0006031A" w:rsidRDefault="006B4A07" w:rsidP="00986056">
      <w:pPr>
        <w:numPr>
          <w:ilvl w:val="0"/>
          <w:numId w:val="10"/>
        </w:numPr>
        <w:tabs>
          <w:tab w:val="clear" w:pos="720"/>
          <w:tab w:val="num" w:pos="360"/>
        </w:tabs>
        <w:spacing w:line="276" w:lineRule="auto"/>
        <w:ind w:left="360"/>
        <w:jc w:val="both"/>
        <w:rPr>
          <w:rFonts w:ascii="Arial" w:hAnsi="Arial" w:cs="Arial"/>
          <w:sz w:val="22"/>
          <w:szCs w:val="22"/>
        </w:rPr>
      </w:pPr>
      <w:r w:rsidRPr="0006031A">
        <w:rPr>
          <w:rFonts w:ascii="Arial" w:eastAsia="ArialMT" w:hAnsi="Arial" w:cs="Arial"/>
          <w:sz w:val="22"/>
          <w:szCs w:val="22"/>
        </w:rPr>
        <w:lastRenderedPageBreak/>
        <w:t xml:space="preserve">Wykonawca oświadcza, że wskazany na fakturze rachunek bankowy jest rachunkiem rozliczeniowym służącym wyłącznie  dla celów rozliczeń z tytułu prowadzonej przez niego działalności gospodarczej i rachunek ten jest ujęty w prowadzonym przez Szefa Krajowej Administracji Skarbowej wykazie podmiotów, o którym mowa w art. 96b ust. 1 ustawy z dnia 11 marca 2004 r. o podatku od towarów i usług (Dz. U. z 2020 r., poz. 106 ze zm.). </w:t>
      </w:r>
    </w:p>
    <w:p w:rsidR="00D222DE" w:rsidRPr="0006031A" w:rsidRDefault="00D222DE" w:rsidP="00986056">
      <w:pPr>
        <w:spacing w:line="276" w:lineRule="auto"/>
        <w:ind w:left="360"/>
        <w:jc w:val="both"/>
        <w:rPr>
          <w:rFonts w:ascii="Arial" w:hAnsi="Arial" w:cs="Arial"/>
          <w:sz w:val="22"/>
          <w:szCs w:val="22"/>
          <w:highlight w:val="yellow"/>
        </w:rPr>
      </w:pPr>
    </w:p>
    <w:p w:rsidR="0097263A" w:rsidRPr="0006031A" w:rsidRDefault="0097263A" w:rsidP="00986056">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 12. Płatności Podwykonawców</w:t>
      </w:r>
    </w:p>
    <w:p w:rsidR="00B42853" w:rsidRPr="0005756A" w:rsidRDefault="0097263A" w:rsidP="00986056">
      <w:pPr>
        <w:numPr>
          <w:ilvl w:val="0"/>
          <w:numId w:val="19"/>
        </w:numPr>
        <w:tabs>
          <w:tab w:val="clear" w:pos="540"/>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 xml:space="preserve">W przypadku zawarcia umowy o podwykonawstwo Wykonawca jest zobowiązany do dokonania zapłaty we własnym zakresie wynagrodzenia należnego podwykonawcy z </w:t>
      </w:r>
      <w:r w:rsidRPr="0005756A">
        <w:rPr>
          <w:rFonts w:ascii="Arial" w:hAnsi="Arial" w:cs="Arial"/>
          <w:sz w:val="22"/>
          <w:szCs w:val="22"/>
        </w:rPr>
        <w:t>zachowaniem terminów określonych umową.</w:t>
      </w:r>
    </w:p>
    <w:p w:rsidR="00B42853" w:rsidRPr="0005756A" w:rsidRDefault="00B42853" w:rsidP="00986056">
      <w:pPr>
        <w:numPr>
          <w:ilvl w:val="0"/>
          <w:numId w:val="19"/>
        </w:numPr>
        <w:tabs>
          <w:tab w:val="clear" w:pos="540"/>
          <w:tab w:val="num" w:pos="360"/>
        </w:tabs>
        <w:overflowPunct/>
        <w:spacing w:line="276" w:lineRule="auto"/>
        <w:ind w:left="360"/>
        <w:jc w:val="both"/>
        <w:textAlignment w:val="auto"/>
        <w:rPr>
          <w:rFonts w:ascii="Arial" w:hAnsi="Arial" w:cs="Arial"/>
          <w:sz w:val="22"/>
          <w:szCs w:val="22"/>
        </w:rPr>
      </w:pPr>
      <w:r w:rsidRPr="0005756A">
        <w:rPr>
          <w:rFonts w:ascii="Arial" w:hAnsi="Arial" w:cs="Arial"/>
          <w:sz w:val="22"/>
          <w:szCs w:val="22"/>
        </w:rPr>
        <w:t xml:space="preserve">Warunkiem zapłaty, przez </w:t>
      </w:r>
      <w:r w:rsidR="006B4A07" w:rsidRPr="0005756A">
        <w:rPr>
          <w:rFonts w:ascii="Arial" w:hAnsi="Arial" w:cs="Arial"/>
          <w:sz w:val="22"/>
          <w:szCs w:val="22"/>
        </w:rPr>
        <w:t>Z</w:t>
      </w:r>
      <w:r w:rsidRPr="0005756A">
        <w:rPr>
          <w:rFonts w:ascii="Arial" w:hAnsi="Arial" w:cs="Arial"/>
          <w:sz w:val="22"/>
          <w:szCs w:val="22"/>
        </w:rPr>
        <w:t xml:space="preserve">amawiającego należnego wynagrodzenia za odebrane roboty budowlane jest przedstawienie dowodów zapłaty wymagalnego wynagrodzenia podwykonawcom i dalszym podwykonawcom, o których mowa w § 8 umowy, biorącym udział w realizacji odebranych robót budowlanych. </w:t>
      </w:r>
    </w:p>
    <w:p w:rsidR="00B42853" w:rsidRPr="0006031A" w:rsidRDefault="00B42853" w:rsidP="00986056">
      <w:pPr>
        <w:numPr>
          <w:ilvl w:val="0"/>
          <w:numId w:val="19"/>
        </w:numPr>
        <w:tabs>
          <w:tab w:val="clear" w:pos="540"/>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 xml:space="preserve">W przypadku nieprzedstawienia przez </w:t>
      </w:r>
      <w:r w:rsidR="006B4A07" w:rsidRPr="0006031A">
        <w:rPr>
          <w:rFonts w:ascii="Arial" w:hAnsi="Arial" w:cs="Arial"/>
          <w:sz w:val="22"/>
          <w:szCs w:val="22"/>
        </w:rPr>
        <w:t>W</w:t>
      </w:r>
      <w:r w:rsidRPr="0006031A">
        <w:rPr>
          <w:rFonts w:ascii="Arial" w:hAnsi="Arial" w:cs="Arial"/>
          <w:sz w:val="22"/>
          <w:szCs w:val="22"/>
        </w:rPr>
        <w:t xml:space="preserve">ykonawcę wszystkich dowodów zapłaty, o których mowa w ust. 2, </w:t>
      </w:r>
      <w:r w:rsidR="006B4A07" w:rsidRPr="0006031A">
        <w:rPr>
          <w:rFonts w:ascii="Arial" w:hAnsi="Arial" w:cs="Arial"/>
          <w:sz w:val="22"/>
          <w:szCs w:val="22"/>
        </w:rPr>
        <w:t xml:space="preserve">Zamawiający </w:t>
      </w:r>
      <w:r w:rsidRPr="0006031A">
        <w:rPr>
          <w:rFonts w:ascii="Arial" w:hAnsi="Arial" w:cs="Arial"/>
          <w:sz w:val="22"/>
          <w:szCs w:val="22"/>
        </w:rPr>
        <w:t>wstrzymuje wypłatę należnego wynagrodzenia za odebrane roboty budowlane, w części równej sumie kwot wynikających z nieprzedstawionych dowodów zapłaty.</w:t>
      </w:r>
    </w:p>
    <w:p w:rsidR="00B42853" w:rsidRPr="0006031A" w:rsidRDefault="00B42853" w:rsidP="00986056">
      <w:pPr>
        <w:numPr>
          <w:ilvl w:val="0"/>
          <w:numId w:val="19"/>
        </w:numPr>
        <w:tabs>
          <w:tab w:val="clear" w:pos="540"/>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 xml:space="preserve">Zamawiający dokonuje bezpośredniej zapłaty wymagalnego wynagrodzenia przysługującego podwykonawcy lub dalszemu podwykonawcy, który zawarł zaakceptowaną przez </w:t>
      </w:r>
      <w:r w:rsidR="006B4A07" w:rsidRPr="0006031A">
        <w:rPr>
          <w:rFonts w:ascii="Arial" w:hAnsi="Arial" w:cs="Arial"/>
          <w:sz w:val="22"/>
          <w:szCs w:val="22"/>
        </w:rPr>
        <w:t>Z</w:t>
      </w:r>
      <w:r w:rsidRPr="0006031A">
        <w:rPr>
          <w:rFonts w:ascii="Arial" w:hAnsi="Arial" w:cs="Arial"/>
          <w:sz w:val="22"/>
          <w:szCs w:val="22"/>
        </w:rPr>
        <w:t xml:space="preserve">amawiającego umowę o podwykonawstwo, której przedmiotem są roboty budowlane, lub który zawarł przedłożoną </w:t>
      </w:r>
      <w:r w:rsidR="006B4A07" w:rsidRPr="0006031A">
        <w:rPr>
          <w:rFonts w:ascii="Arial" w:hAnsi="Arial" w:cs="Arial"/>
          <w:sz w:val="22"/>
          <w:szCs w:val="22"/>
        </w:rPr>
        <w:t>Z</w:t>
      </w:r>
      <w:r w:rsidRPr="0006031A">
        <w:rPr>
          <w:rFonts w:ascii="Arial" w:hAnsi="Arial" w:cs="Arial"/>
          <w:sz w:val="22"/>
          <w:szCs w:val="22"/>
        </w:rPr>
        <w:t xml:space="preserve">amawiającemu umowę o podwykonawstwo, której przedmiotem są dostawy lub usługi, w przypadku uchylenia się od obowiązku zapłaty odpowiednio przez </w:t>
      </w:r>
      <w:r w:rsidR="006B4A07" w:rsidRPr="0006031A">
        <w:rPr>
          <w:rFonts w:ascii="Arial" w:hAnsi="Arial" w:cs="Arial"/>
          <w:sz w:val="22"/>
          <w:szCs w:val="22"/>
        </w:rPr>
        <w:t>W</w:t>
      </w:r>
      <w:r w:rsidRPr="0006031A">
        <w:rPr>
          <w:rFonts w:ascii="Arial" w:hAnsi="Arial" w:cs="Arial"/>
          <w:sz w:val="22"/>
          <w:szCs w:val="22"/>
        </w:rPr>
        <w:t>ykonawcę, podwykonawcę lub dalszego podwykonawcę</w:t>
      </w:r>
    </w:p>
    <w:p w:rsidR="00B42853" w:rsidRPr="0006031A" w:rsidRDefault="00B42853" w:rsidP="00986056">
      <w:pPr>
        <w:numPr>
          <w:ilvl w:val="0"/>
          <w:numId w:val="19"/>
        </w:numPr>
        <w:tabs>
          <w:tab w:val="clear" w:pos="540"/>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 xml:space="preserve">Wynagrodzenie, o którym mowa w ust. 4, dotyczy wyłącznie należności powstałych po zaakceptowaniu przez </w:t>
      </w:r>
      <w:r w:rsidR="006B4A07" w:rsidRPr="0006031A">
        <w:rPr>
          <w:rFonts w:ascii="Arial" w:hAnsi="Arial" w:cs="Arial"/>
          <w:sz w:val="22"/>
          <w:szCs w:val="22"/>
        </w:rPr>
        <w:t>Z</w:t>
      </w:r>
      <w:r w:rsidRPr="0006031A">
        <w:rPr>
          <w:rFonts w:ascii="Arial" w:hAnsi="Arial" w:cs="Arial"/>
          <w:sz w:val="22"/>
          <w:szCs w:val="22"/>
        </w:rPr>
        <w:t xml:space="preserve">amawiającego umowy o podwykonawstwo, której przedmiotem są roboty budowlane, lub po przedłożeniu </w:t>
      </w:r>
      <w:r w:rsidR="006B4A07" w:rsidRPr="0006031A">
        <w:rPr>
          <w:rFonts w:ascii="Arial" w:hAnsi="Arial" w:cs="Arial"/>
          <w:sz w:val="22"/>
          <w:szCs w:val="22"/>
        </w:rPr>
        <w:t>Z</w:t>
      </w:r>
      <w:r w:rsidRPr="0006031A">
        <w:rPr>
          <w:rFonts w:ascii="Arial" w:hAnsi="Arial" w:cs="Arial"/>
          <w:sz w:val="22"/>
          <w:szCs w:val="22"/>
        </w:rPr>
        <w:t>amawiającemu poświadczonej za zgodność z oryginałem kopii umowy o podwykonawstwo, której przedmiotem są dostawy lub usługi.</w:t>
      </w:r>
    </w:p>
    <w:p w:rsidR="00B42853" w:rsidRPr="0006031A" w:rsidRDefault="00B42853" w:rsidP="00986056">
      <w:pPr>
        <w:numPr>
          <w:ilvl w:val="0"/>
          <w:numId w:val="19"/>
        </w:numPr>
        <w:tabs>
          <w:tab w:val="clear" w:pos="540"/>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Bezpośrednia zapłata obejmuje wyłącznie należne wynagrodzenie, bez odsetek, należnych podwykonawcy lub dalszemu podwykonawcy. Kwota należna podwykonawcy zostanie uiszczona przez Zamawiającego w złotych polskich.</w:t>
      </w:r>
    </w:p>
    <w:p w:rsidR="00B42853" w:rsidRPr="0006031A" w:rsidRDefault="00B42853" w:rsidP="00986056">
      <w:pPr>
        <w:numPr>
          <w:ilvl w:val="0"/>
          <w:numId w:val="19"/>
        </w:numPr>
        <w:tabs>
          <w:tab w:val="clear" w:pos="540"/>
          <w:tab w:val="num" w:pos="360"/>
        </w:tabs>
        <w:overflowPunct/>
        <w:spacing w:line="276" w:lineRule="auto"/>
        <w:ind w:left="360"/>
        <w:jc w:val="both"/>
        <w:textAlignment w:val="auto"/>
        <w:rPr>
          <w:rFonts w:ascii="Arial" w:hAnsi="Arial" w:cs="Arial"/>
          <w:sz w:val="22"/>
          <w:szCs w:val="22"/>
        </w:rPr>
      </w:pPr>
      <w:r w:rsidRPr="0006031A">
        <w:rPr>
          <w:rFonts w:ascii="Arial" w:hAnsi="Arial" w:cs="Arial"/>
          <w:sz w:val="22"/>
          <w:szCs w:val="22"/>
        </w:rPr>
        <w:t>Zamawiający, przed dokonaniem bezpośredniej zapłat</w:t>
      </w:r>
      <w:r w:rsidR="006B4A07" w:rsidRPr="0006031A">
        <w:rPr>
          <w:rFonts w:ascii="Arial" w:hAnsi="Arial" w:cs="Arial"/>
          <w:sz w:val="22"/>
          <w:szCs w:val="22"/>
        </w:rPr>
        <w:t>y,</w:t>
      </w:r>
      <w:r w:rsidRPr="0006031A">
        <w:rPr>
          <w:rFonts w:ascii="Arial" w:hAnsi="Arial" w:cs="Arial"/>
          <w:sz w:val="22"/>
          <w:szCs w:val="22"/>
        </w:rPr>
        <w:t xml:space="preserve"> umożliwi </w:t>
      </w:r>
      <w:r w:rsidR="006B4A07" w:rsidRPr="0006031A">
        <w:rPr>
          <w:rFonts w:ascii="Arial" w:hAnsi="Arial" w:cs="Arial"/>
          <w:sz w:val="22"/>
          <w:szCs w:val="22"/>
        </w:rPr>
        <w:t>W</w:t>
      </w:r>
      <w:r w:rsidRPr="0006031A">
        <w:rPr>
          <w:rFonts w:ascii="Arial" w:hAnsi="Arial" w:cs="Arial"/>
          <w:sz w:val="22"/>
          <w:szCs w:val="22"/>
        </w:rPr>
        <w:t xml:space="preserve">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t>
      </w:r>
      <w:r w:rsidR="006B4A07" w:rsidRPr="0006031A">
        <w:rPr>
          <w:rFonts w:ascii="Arial" w:hAnsi="Arial" w:cs="Arial"/>
          <w:sz w:val="22"/>
          <w:szCs w:val="22"/>
        </w:rPr>
        <w:t>W</w:t>
      </w:r>
      <w:r w:rsidRPr="0006031A">
        <w:rPr>
          <w:rFonts w:ascii="Arial" w:hAnsi="Arial" w:cs="Arial"/>
          <w:sz w:val="22"/>
          <w:szCs w:val="22"/>
        </w:rPr>
        <w:t>ykonawcy względem podwykonawcy niezwiązanych z realizacją umowy o podwykonawstwo.</w:t>
      </w:r>
    </w:p>
    <w:p w:rsidR="00B42853" w:rsidRPr="0006031A" w:rsidRDefault="00B42853" w:rsidP="00986056">
      <w:pPr>
        <w:numPr>
          <w:ilvl w:val="0"/>
          <w:numId w:val="19"/>
        </w:numPr>
        <w:tabs>
          <w:tab w:val="clear" w:pos="540"/>
        </w:tabs>
        <w:overflowPunct/>
        <w:spacing w:line="276" w:lineRule="auto"/>
        <w:ind w:left="284" w:hanging="284"/>
        <w:jc w:val="both"/>
        <w:textAlignment w:val="auto"/>
        <w:rPr>
          <w:rFonts w:ascii="Arial" w:hAnsi="Arial" w:cs="Arial"/>
          <w:sz w:val="22"/>
          <w:szCs w:val="22"/>
        </w:rPr>
      </w:pPr>
      <w:r w:rsidRPr="0006031A">
        <w:rPr>
          <w:rFonts w:ascii="Arial" w:hAnsi="Arial" w:cs="Arial"/>
          <w:sz w:val="22"/>
          <w:szCs w:val="22"/>
        </w:rPr>
        <w:t xml:space="preserve">W przypadku zgłoszenia uwag, o których mowa w ust. 7, w terminie wskazanym przez </w:t>
      </w:r>
      <w:r w:rsidR="006B4A07" w:rsidRPr="0006031A">
        <w:rPr>
          <w:rFonts w:ascii="Arial" w:hAnsi="Arial" w:cs="Arial"/>
          <w:sz w:val="22"/>
          <w:szCs w:val="22"/>
        </w:rPr>
        <w:t>Z</w:t>
      </w:r>
      <w:r w:rsidRPr="0006031A">
        <w:rPr>
          <w:rFonts w:ascii="Arial" w:hAnsi="Arial" w:cs="Arial"/>
          <w:sz w:val="22"/>
          <w:szCs w:val="22"/>
        </w:rPr>
        <w:t>amawiającego, zamawiający może:</w:t>
      </w:r>
    </w:p>
    <w:p w:rsidR="00B42853" w:rsidRPr="0006031A" w:rsidRDefault="00B42853" w:rsidP="00986056">
      <w:pPr>
        <w:pStyle w:val="Akapitzlist"/>
        <w:numPr>
          <w:ilvl w:val="0"/>
          <w:numId w:val="45"/>
        </w:numPr>
        <w:overflowPunct/>
        <w:spacing w:line="276" w:lineRule="auto"/>
        <w:ind w:left="851"/>
        <w:jc w:val="both"/>
        <w:textAlignment w:val="auto"/>
        <w:rPr>
          <w:rFonts w:ascii="Arial" w:hAnsi="Arial" w:cs="Arial"/>
          <w:sz w:val="22"/>
          <w:szCs w:val="22"/>
        </w:rPr>
      </w:pPr>
      <w:r w:rsidRPr="0006031A">
        <w:rPr>
          <w:rFonts w:ascii="Arial" w:hAnsi="Arial" w:cs="Arial"/>
          <w:sz w:val="22"/>
          <w:szCs w:val="22"/>
        </w:rPr>
        <w:t>nie dokonać bezpośredniej zapłaty wynagrodzenia podwykonawcy lub dalszemu podwykonawcy, jeżeli wykonawca wykaże niezasadność takiej zapłaty albo</w:t>
      </w:r>
    </w:p>
    <w:p w:rsidR="00B42853" w:rsidRPr="0006031A" w:rsidRDefault="00B42853" w:rsidP="00986056">
      <w:pPr>
        <w:pStyle w:val="Akapitzlist"/>
        <w:numPr>
          <w:ilvl w:val="0"/>
          <w:numId w:val="45"/>
        </w:numPr>
        <w:overflowPunct/>
        <w:spacing w:line="276" w:lineRule="auto"/>
        <w:ind w:left="851"/>
        <w:jc w:val="both"/>
        <w:textAlignment w:val="auto"/>
        <w:rPr>
          <w:rFonts w:ascii="Arial" w:hAnsi="Arial" w:cs="Arial"/>
          <w:sz w:val="22"/>
          <w:szCs w:val="22"/>
        </w:rPr>
      </w:pPr>
      <w:r w:rsidRPr="0006031A">
        <w:rPr>
          <w:rFonts w:ascii="Arial" w:hAnsi="Arial" w:cs="Arial"/>
          <w:sz w:val="22"/>
          <w:szCs w:val="22"/>
        </w:rPr>
        <w:t xml:space="preserve">złożyć do depozytu sądowego kwotę potrzebną na pokrycie wynagrodzenia podwykonawcy lub dalszego podwykonawcy, w przypadku istnienia zasadniczej wątpliwości </w:t>
      </w:r>
      <w:r w:rsidR="00E236B5" w:rsidRPr="0006031A">
        <w:rPr>
          <w:rFonts w:ascii="Arial" w:hAnsi="Arial" w:cs="Arial"/>
          <w:sz w:val="22"/>
          <w:szCs w:val="22"/>
        </w:rPr>
        <w:t>Z</w:t>
      </w:r>
      <w:r w:rsidRPr="0006031A">
        <w:rPr>
          <w:rFonts w:ascii="Arial" w:hAnsi="Arial" w:cs="Arial"/>
          <w:sz w:val="22"/>
          <w:szCs w:val="22"/>
        </w:rPr>
        <w:t>amawiającego co do wysokości należnej zapłaty lub podmiotu, któremu płatność się należy, albo</w:t>
      </w:r>
    </w:p>
    <w:p w:rsidR="00B42853" w:rsidRPr="0006031A" w:rsidRDefault="00B42853" w:rsidP="00986056">
      <w:pPr>
        <w:pStyle w:val="Akapitzlist"/>
        <w:numPr>
          <w:ilvl w:val="0"/>
          <w:numId w:val="45"/>
        </w:numPr>
        <w:overflowPunct/>
        <w:spacing w:line="276" w:lineRule="auto"/>
        <w:ind w:left="851"/>
        <w:jc w:val="both"/>
        <w:textAlignment w:val="auto"/>
        <w:rPr>
          <w:rFonts w:ascii="Arial" w:hAnsi="Arial" w:cs="Arial"/>
          <w:sz w:val="22"/>
          <w:szCs w:val="22"/>
        </w:rPr>
      </w:pPr>
      <w:r w:rsidRPr="0006031A">
        <w:rPr>
          <w:rFonts w:ascii="Arial" w:hAnsi="Arial" w:cs="Arial"/>
          <w:sz w:val="22"/>
          <w:szCs w:val="22"/>
        </w:rPr>
        <w:lastRenderedPageBreak/>
        <w:t>dokonać bezpośredniej zapłaty wynagrodzenia podwykonawcy lub dalszemu podwykonawcy, jeżeli podwykonawca lub dalszy podwykonawca wykaże zasadność takiej zapłaty.</w:t>
      </w:r>
    </w:p>
    <w:p w:rsidR="00B42853" w:rsidRPr="0006031A" w:rsidRDefault="00B42853" w:rsidP="00986056">
      <w:pPr>
        <w:numPr>
          <w:ilvl w:val="0"/>
          <w:numId w:val="19"/>
        </w:numPr>
        <w:tabs>
          <w:tab w:val="clear" w:pos="540"/>
        </w:tabs>
        <w:overflowPunct/>
        <w:spacing w:line="276" w:lineRule="auto"/>
        <w:jc w:val="both"/>
        <w:textAlignment w:val="auto"/>
        <w:rPr>
          <w:rFonts w:ascii="Arial" w:hAnsi="Arial" w:cs="Arial"/>
          <w:sz w:val="22"/>
          <w:szCs w:val="22"/>
        </w:rPr>
      </w:pPr>
      <w:r w:rsidRPr="0006031A">
        <w:rPr>
          <w:rFonts w:ascii="Arial" w:hAnsi="Arial" w:cs="Arial"/>
          <w:sz w:val="22"/>
          <w:szCs w:val="22"/>
        </w:rPr>
        <w:t xml:space="preserve">W przypadku dokonania bezpośredniej zapłaty podwykonawcy lub dalszemu podwykonawcy </w:t>
      </w:r>
      <w:r w:rsidR="00E236B5" w:rsidRPr="0006031A">
        <w:rPr>
          <w:rFonts w:ascii="Arial" w:hAnsi="Arial" w:cs="Arial"/>
          <w:sz w:val="22"/>
          <w:szCs w:val="22"/>
        </w:rPr>
        <w:t>Z</w:t>
      </w:r>
      <w:r w:rsidRPr="0006031A">
        <w:rPr>
          <w:rFonts w:ascii="Arial" w:hAnsi="Arial" w:cs="Arial"/>
          <w:sz w:val="22"/>
          <w:szCs w:val="22"/>
        </w:rPr>
        <w:t xml:space="preserve">amawiający potrąca kwotę wypłaconego wynagrodzenia z wynagrodzenia należnego </w:t>
      </w:r>
      <w:r w:rsidR="00E236B5" w:rsidRPr="0006031A">
        <w:rPr>
          <w:rFonts w:ascii="Arial" w:hAnsi="Arial" w:cs="Arial"/>
          <w:sz w:val="22"/>
          <w:szCs w:val="22"/>
        </w:rPr>
        <w:t>W</w:t>
      </w:r>
      <w:r w:rsidRPr="0006031A">
        <w:rPr>
          <w:rFonts w:ascii="Arial" w:hAnsi="Arial" w:cs="Arial"/>
          <w:sz w:val="22"/>
          <w:szCs w:val="22"/>
        </w:rPr>
        <w:t>ykonawcy.</w:t>
      </w:r>
    </w:p>
    <w:p w:rsidR="00B42853" w:rsidRPr="0006031A" w:rsidRDefault="00B42853" w:rsidP="00986056">
      <w:pPr>
        <w:numPr>
          <w:ilvl w:val="0"/>
          <w:numId w:val="19"/>
        </w:numPr>
        <w:tabs>
          <w:tab w:val="clear" w:pos="540"/>
        </w:tabs>
        <w:overflowPunct/>
        <w:spacing w:line="276" w:lineRule="auto"/>
        <w:jc w:val="both"/>
        <w:textAlignment w:val="auto"/>
        <w:rPr>
          <w:rFonts w:ascii="Arial" w:hAnsi="Arial" w:cs="Arial"/>
          <w:sz w:val="22"/>
          <w:szCs w:val="22"/>
        </w:rPr>
      </w:pPr>
      <w:r w:rsidRPr="0006031A">
        <w:rPr>
          <w:rFonts w:ascii="Arial" w:hAnsi="Arial" w:cs="Arial"/>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rsidR="0097263A" w:rsidRPr="0006031A" w:rsidRDefault="0097263A" w:rsidP="00986056">
      <w:pPr>
        <w:spacing w:line="276" w:lineRule="auto"/>
        <w:ind w:left="540"/>
        <w:jc w:val="both"/>
        <w:rPr>
          <w:rFonts w:ascii="Arial" w:hAnsi="Arial" w:cs="Arial"/>
          <w:sz w:val="22"/>
          <w:szCs w:val="22"/>
          <w:highlight w:val="yellow"/>
        </w:rPr>
      </w:pPr>
    </w:p>
    <w:p w:rsidR="00D222DE" w:rsidRPr="0006031A" w:rsidRDefault="00D222DE" w:rsidP="00986056">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rsidR="0097263A" w:rsidRPr="0006031A" w:rsidRDefault="0097263A" w:rsidP="00986056">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 13. Wierzytelności</w:t>
      </w:r>
    </w:p>
    <w:p w:rsidR="00D2785C" w:rsidRPr="0006031A" w:rsidRDefault="00D2785C" w:rsidP="00D2785C">
      <w:pPr>
        <w:spacing w:line="276" w:lineRule="auto"/>
        <w:jc w:val="both"/>
        <w:rPr>
          <w:rFonts w:ascii="Arial" w:hAnsi="Arial" w:cs="Arial"/>
          <w:sz w:val="22"/>
          <w:szCs w:val="22"/>
        </w:rPr>
      </w:pPr>
      <w:r w:rsidRPr="0006031A">
        <w:rPr>
          <w:rFonts w:ascii="Arial" w:hAnsi="Arial" w:cs="Arial"/>
          <w:sz w:val="22"/>
          <w:szCs w:val="22"/>
        </w:rPr>
        <w:t xml:space="preserve">Przelew wierzytelności przysługującej Wykonawcy na podstawie niniejszej umowy może nastąpić wyłącznie za pisemną </w:t>
      </w:r>
      <w:r>
        <w:rPr>
          <w:rFonts w:ascii="Arial" w:hAnsi="Arial" w:cs="Arial"/>
          <w:sz w:val="22"/>
          <w:szCs w:val="22"/>
        </w:rPr>
        <w:t>zgodą Zamawiającego pod rygorem nieważności.</w:t>
      </w:r>
    </w:p>
    <w:p w:rsidR="0097263A" w:rsidRPr="0006031A" w:rsidRDefault="0097263A" w:rsidP="00986056">
      <w:pPr>
        <w:pStyle w:val="tyt"/>
        <w:overflowPunct w:val="0"/>
        <w:autoSpaceDE w:val="0"/>
        <w:autoSpaceDN w:val="0"/>
        <w:adjustRightInd w:val="0"/>
        <w:spacing w:before="0" w:after="0" w:line="276" w:lineRule="auto"/>
        <w:textAlignment w:val="baseline"/>
        <w:rPr>
          <w:rFonts w:ascii="Arial" w:hAnsi="Arial" w:cs="Arial"/>
          <w:sz w:val="22"/>
          <w:szCs w:val="22"/>
        </w:rPr>
      </w:pPr>
    </w:p>
    <w:p w:rsidR="0097263A" w:rsidRDefault="0097263A" w:rsidP="00986056">
      <w:pPr>
        <w:pStyle w:val="tyt"/>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Rozdział VI – ODBIÓR</w:t>
      </w:r>
      <w:r w:rsidR="00D93C88">
        <w:rPr>
          <w:rFonts w:ascii="Arial" w:hAnsi="Arial" w:cs="Arial"/>
          <w:sz w:val="22"/>
          <w:szCs w:val="22"/>
        </w:rPr>
        <w:t>Y I PROCEDURA</w:t>
      </w:r>
    </w:p>
    <w:p w:rsidR="00986056" w:rsidRPr="0006031A" w:rsidRDefault="00986056" w:rsidP="00986056">
      <w:pPr>
        <w:pStyle w:val="tyt"/>
        <w:overflowPunct w:val="0"/>
        <w:autoSpaceDE w:val="0"/>
        <w:autoSpaceDN w:val="0"/>
        <w:adjustRightInd w:val="0"/>
        <w:spacing w:before="0" w:after="0" w:line="276" w:lineRule="auto"/>
        <w:textAlignment w:val="baseline"/>
        <w:rPr>
          <w:rFonts w:ascii="Arial" w:hAnsi="Arial" w:cs="Arial"/>
          <w:sz w:val="22"/>
          <w:szCs w:val="22"/>
        </w:rPr>
      </w:pPr>
    </w:p>
    <w:p w:rsidR="0097263A" w:rsidRPr="0006031A" w:rsidRDefault="0097263A" w:rsidP="00986056">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 14. Odbiór robót</w:t>
      </w:r>
    </w:p>
    <w:p w:rsidR="0097263A" w:rsidRPr="0006031A" w:rsidRDefault="0097263A" w:rsidP="00986056">
      <w:pPr>
        <w:numPr>
          <w:ilvl w:val="0"/>
          <w:numId w:val="11"/>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Wszelkie roboty odbierane są przez Inspektorów nadzoru inwestorskiego</w:t>
      </w:r>
      <w:r w:rsidR="000079CA" w:rsidRPr="0006031A">
        <w:rPr>
          <w:rFonts w:ascii="Arial" w:hAnsi="Arial" w:cs="Arial"/>
          <w:sz w:val="22"/>
          <w:szCs w:val="22"/>
        </w:rPr>
        <w:t xml:space="preserve"> przy udziale przedstawicieli Zamawiającego.</w:t>
      </w:r>
    </w:p>
    <w:p w:rsidR="0097263A" w:rsidRPr="0006031A" w:rsidRDefault="0097263A" w:rsidP="00986056">
      <w:pPr>
        <w:numPr>
          <w:ilvl w:val="0"/>
          <w:numId w:val="11"/>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Roboty nie zostaną odebrane do czasu przeprowadzenia przewidzianych przepisami prawa weryfikacji i prób na koszt Wykonawcy. Wykonawca winien zawiadomić Inspektorów nadzoru inwestorskiego o dacie przeprowadzenia weryfikacji, prób i sprawdzeń. </w:t>
      </w:r>
    </w:p>
    <w:p w:rsidR="00F338DC" w:rsidRPr="0006031A" w:rsidRDefault="00F338DC" w:rsidP="00986056">
      <w:pPr>
        <w:spacing w:line="276" w:lineRule="auto"/>
        <w:jc w:val="both"/>
        <w:rPr>
          <w:rFonts w:ascii="Arial" w:hAnsi="Arial" w:cs="Arial"/>
          <w:sz w:val="22"/>
          <w:szCs w:val="22"/>
          <w:highlight w:val="yellow"/>
        </w:rPr>
      </w:pPr>
    </w:p>
    <w:p w:rsidR="0097263A" w:rsidRPr="0006031A" w:rsidRDefault="0097263A" w:rsidP="00986056">
      <w:pPr>
        <w:spacing w:line="276" w:lineRule="auto"/>
        <w:jc w:val="center"/>
        <w:rPr>
          <w:rFonts w:ascii="Arial" w:hAnsi="Arial" w:cs="Arial"/>
          <w:b/>
          <w:sz w:val="22"/>
          <w:szCs w:val="22"/>
        </w:rPr>
      </w:pPr>
      <w:r w:rsidRPr="0006031A">
        <w:rPr>
          <w:rFonts w:ascii="Arial" w:hAnsi="Arial" w:cs="Arial"/>
          <w:b/>
          <w:sz w:val="22"/>
          <w:szCs w:val="22"/>
        </w:rPr>
        <w:t>§ 15. Gotowość do odbioru robót</w:t>
      </w:r>
    </w:p>
    <w:p w:rsidR="0097263A" w:rsidRPr="0006031A" w:rsidRDefault="0097263A" w:rsidP="00986056">
      <w:pPr>
        <w:numPr>
          <w:ilvl w:val="0"/>
          <w:numId w:val="6"/>
        </w:numPr>
        <w:spacing w:line="276" w:lineRule="auto"/>
        <w:jc w:val="both"/>
        <w:rPr>
          <w:rFonts w:ascii="Arial" w:hAnsi="Arial" w:cs="Arial"/>
          <w:sz w:val="22"/>
          <w:szCs w:val="22"/>
        </w:rPr>
      </w:pPr>
      <w:r w:rsidRPr="0006031A">
        <w:rPr>
          <w:rFonts w:ascii="Arial" w:hAnsi="Arial" w:cs="Arial"/>
          <w:sz w:val="22"/>
          <w:szCs w:val="22"/>
        </w:rPr>
        <w:t>Gotowość do odbiorów robót zanikających</w:t>
      </w:r>
      <w:r w:rsidR="00233583">
        <w:rPr>
          <w:rFonts w:ascii="Arial" w:hAnsi="Arial" w:cs="Arial"/>
          <w:sz w:val="22"/>
          <w:szCs w:val="22"/>
        </w:rPr>
        <w:t xml:space="preserve"> i</w:t>
      </w:r>
      <w:r w:rsidRPr="0006031A">
        <w:rPr>
          <w:rFonts w:ascii="Arial" w:hAnsi="Arial" w:cs="Arial"/>
          <w:sz w:val="22"/>
          <w:szCs w:val="22"/>
        </w:rPr>
        <w:t xml:space="preserve"> ulegających zakryciu</w:t>
      </w:r>
      <w:r w:rsidR="008F2986" w:rsidRPr="0006031A">
        <w:rPr>
          <w:rFonts w:ascii="Arial" w:hAnsi="Arial" w:cs="Arial"/>
          <w:sz w:val="22"/>
          <w:szCs w:val="22"/>
        </w:rPr>
        <w:t xml:space="preserve"> </w:t>
      </w:r>
      <w:r w:rsidRPr="0006031A">
        <w:rPr>
          <w:rFonts w:ascii="Arial" w:hAnsi="Arial" w:cs="Arial"/>
          <w:sz w:val="22"/>
          <w:szCs w:val="22"/>
        </w:rPr>
        <w:t>Wykonawca będzie zgłaszał Inspektorom nadzoru inwestorskiego wpisem w dzienniku budowy. Inspektor ma obowiązek przystąpić do odbioru robót w terminie do</w:t>
      </w:r>
      <w:r w:rsidRPr="0006031A">
        <w:rPr>
          <w:rFonts w:ascii="Arial" w:hAnsi="Arial" w:cs="Arial"/>
          <w:b/>
          <w:sz w:val="22"/>
          <w:szCs w:val="22"/>
        </w:rPr>
        <w:t xml:space="preserve"> </w:t>
      </w:r>
      <w:r w:rsidR="003E51A1">
        <w:rPr>
          <w:rFonts w:ascii="Arial" w:hAnsi="Arial" w:cs="Arial"/>
          <w:sz w:val="22"/>
          <w:szCs w:val="22"/>
        </w:rPr>
        <w:t>3</w:t>
      </w:r>
      <w:r w:rsidRPr="0006031A">
        <w:rPr>
          <w:rFonts w:ascii="Arial" w:hAnsi="Arial" w:cs="Arial"/>
          <w:sz w:val="22"/>
          <w:szCs w:val="22"/>
        </w:rPr>
        <w:t xml:space="preserve"> dni</w:t>
      </w:r>
      <w:r w:rsidRPr="0006031A">
        <w:rPr>
          <w:rFonts w:ascii="Arial" w:hAnsi="Arial" w:cs="Arial"/>
          <w:b/>
          <w:sz w:val="22"/>
          <w:szCs w:val="22"/>
        </w:rPr>
        <w:t xml:space="preserve"> </w:t>
      </w:r>
      <w:r w:rsidRPr="0006031A">
        <w:rPr>
          <w:rFonts w:ascii="Arial" w:hAnsi="Arial" w:cs="Arial"/>
          <w:sz w:val="22"/>
          <w:szCs w:val="22"/>
        </w:rPr>
        <w:t>od daty wpisu do dziennika budowy.</w:t>
      </w:r>
    </w:p>
    <w:p w:rsidR="0097263A" w:rsidRPr="0006031A" w:rsidRDefault="0097263A" w:rsidP="00986056">
      <w:pPr>
        <w:numPr>
          <w:ilvl w:val="0"/>
          <w:numId w:val="6"/>
        </w:numPr>
        <w:spacing w:line="276" w:lineRule="auto"/>
        <w:jc w:val="both"/>
        <w:rPr>
          <w:rFonts w:ascii="Arial" w:hAnsi="Arial" w:cs="Arial"/>
          <w:sz w:val="22"/>
          <w:szCs w:val="22"/>
        </w:rPr>
      </w:pPr>
      <w:r w:rsidRPr="0006031A">
        <w:rPr>
          <w:rFonts w:ascii="Arial" w:hAnsi="Arial" w:cs="Arial"/>
          <w:sz w:val="22"/>
          <w:szCs w:val="22"/>
        </w:rPr>
        <w:t>Gotowość do odbioru końcowego robót Wykonawca zgłosi w formie pisemnej Zamawiającemu oraz Inspektorom nadzoru inwestorskiego.</w:t>
      </w:r>
    </w:p>
    <w:p w:rsidR="00A60F9A" w:rsidRPr="0006031A" w:rsidRDefault="00A60F9A" w:rsidP="00986056">
      <w:pPr>
        <w:numPr>
          <w:ilvl w:val="0"/>
          <w:numId w:val="6"/>
        </w:numPr>
        <w:spacing w:line="276" w:lineRule="auto"/>
        <w:jc w:val="both"/>
        <w:rPr>
          <w:rFonts w:ascii="Arial" w:hAnsi="Arial" w:cs="Arial"/>
          <w:sz w:val="22"/>
          <w:szCs w:val="22"/>
        </w:rPr>
      </w:pPr>
      <w:r w:rsidRPr="0006031A">
        <w:rPr>
          <w:rFonts w:ascii="Arial" w:hAnsi="Arial" w:cs="Arial"/>
          <w:sz w:val="22"/>
          <w:szCs w:val="22"/>
        </w:rPr>
        <w:t>Na dzień zgłoszenia gotowości do odbioru końcowego teren budowy</w:t>
      </w:r>
      <w:r w:rsidR="00265AA6" w:rsidRPr="0006031A">
        <w:rPr>
          <w:rFonts w:ascii="Arial" w:hAnsi="Arial" w:cs="Arial"/>
          <w:sz w:val="22"/>
          <w:szCs w:val="22"/>
        </w:rPr>
        <w:t xml:space="preserve"> należy</w:t>
      </w:r>
      <w:r w:rsidRPr="0006031A">
        <w:rPr>
          <w:rFonts w:ascii="Arial" w:hAnsi="Arial" w:cs="Arial"/>
          <w:sz w:val="22"/>
          <w:szCs w:val="22"/>
        </w:rPr>
        <w:t xml:space="preserve"> uporządkow</w:t>
      </w:r>
      <w:r w:rsidR="00265AA6" w:rsidRPr="0006031A">
        <w:rPr>
          <w:rFonts w:ascii="Arial" w:hAnsi="Arial" w:cs="Arial"/>
          <w:sz w:val="22"/>
          <w:szCs w:val="22"/>
        </w:rPr>
        <w:t>ać.</w:t>
      </w:r>
    </w:p>
    <w:p w:rsidR="0097263A" w:rsidRPr="0006031A" w:rsidRDefault="0097263A" w:rsidP="00986056">
      <w:pPr>
        <w:numPr>
          <w:ilvl w:val="0"/>
          <w:numId w:val="6"/>
        </w:numPr>
        <w:spacing w:line="276" w:lineRule="auto"/>
        <w:jc w:val="both"/>
        <w:rPr>
          <w:rFonts w:ascii="Arial" w:hAnsi="Arial" w:cs="Arial"/>
          <w:sz w:val="22"/>
          <w:szCs w:val="22"/>
        </w:rPr>
      </w:pPr>
      <w:r w:rsidRPr="0006031A">
        <w:rPr>
          <w:rFonts w:ascii="Arial" w:hAnsi="Arial" w:cs="Arial"/>
          <w:sz w:val="22"/>
          <w:szCs w:val="22"/>
        </w:rPr>
        <w:t>Zamawiający przystąpi do odbioru końcowego w oparciu o zgłoszenie Wykonawcy o gotowości</w:t>
      </w:r>
      <w:r w:rsidR="00205808" w:rsidRPr="0006031A">
        <w:rPr>
          <w:rFonts w:ascii="Arial" w:hAnsi="Arial" w:cs="Arial"/>
          <w:sz w:val="22"/>
          <w:szCs w:val="22"/>
        </w:rPr>
        <w:t xml:space="preserve"> </w:t>
      </w:r>
      <w:r w:rsidRPr="0006031A">
        <w:rPr>
          <w:rFonts w:ascii="Arial" w:hAnsi="Arial" w:cs="Arial"/>
          <w:sz w:val="22"/>
          <w:szCs w:val="22"/>
        </w:rPr>
        <w:t>do odbioru wraz z dokumentami, o których mowa w § 16 umowy i potwierdzenie gotowości do odbioru wpisem do dziennika budowy przez Inspektorów nadzoru inwestorskiego.</w:t>
      </w:r>
    </w:p>
    <w:p w:rsidR="0043632B" w:rsidRPr="0006031A" w:rsidRDefault="0043632B" w:rsidP="00986056">
      <w:pPr>
        <w:spacing w:line="276" w:lineRule="auto"/>
        <w:jc w:val="center"/>
        <w:rPr>
          <w:rFonts w:ascii="Arial" w:hAnsi="Arial" w:cs="Arial"/>
          <w:b/>
          <w:bCs/>
          <w:iCs/>
          <w:sz w:val="22"/>
          <w:szCs w:val="22"/>
          <w:highlight w:val="yellow"/>
        </w:rPr>
      </w:pPr>
    </w:p>
    <w:p w:rsidR="0097263A" w:rsidRPr="0006031A" w:rsidRDefault="0097263A" w:rsidP="00986056">
      <w:pPr>
        <w:spacing w:line="276" w:lineRule="auto"/>
        <w:jc w:val="center"/>
        <w:rPr>
          <w:rFonts w:ascii="Arial" w:hAnsi="Arial" w:cs="Arial"/>
          <w:b/>
          <w:bCs/>
          <w:iCs/>
          <w:sz w:val="22"/>
          <w:szCs w:val="22"/>
        </w:rPr>
      </w:pPr>
      <w:r w:rsidRPr="0006031A">
        <w:rPr>
          <w:rFonts w:ascii="Arial" w:hAnsi="Arial" w:cs="Arial"/>
          <w:b/>
          <w:bCs/>
          <w:iCs/>
          <w:sz w:val="22"/>
          <w:szCs w:val="22"/>
        </w:rPr>
        <w:t>§ 16. Dokumentacja powykonawcza</w:t>
      </w:r>
    </w:p>
    <w:p w:rsidR="0097263A" w:rsidRPr="0006031A" w:rsidRDefault="0097263A" w:rsidP="00986056">
      <w:p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rFonts w:ascii="Arial" w:hAnsi="Arial" w:cs="Arial"/>
          <w:spacing w:val="-3"/>
          <w:sz w:val="22"/>
          <w:szCs w:val="22"/>
        </w:rPr>
      </w:pPr>
      <w:r w:rsidRPr="0006031A">
        <w:rPr>
          <w:rFonts w:ascii="Arial" w:hAnsi="Arial" w:cs="Arial"/>
          <w:sz w:val="22"/>
          <w:szCs w:val="22"/>
        </w:rPr>
        <w:tab/>
        <w:t>Razem z zawiadomieniem o gotowości do dokonania odbioru końcowego robót Wykonawca przekaże Zamawiającemu</w:t>
      </w:r>
      <w:r w:rsidRPr="0006031A">
        <w:rPr>
          <w:rFonts w:ascii="Arial" w:hAnsi="Arial" w:cs="Arial"/>
          <w:spacing w:val="-3"/>
          <w:sz w:val="22"/>
          <w:szCs w:val="22"/>
        </w:rPr>
        <w:t xml:space="preserve"> wszelkie dokumenty pozwalające na ocenę prawidłowości wykonania przedmiotu zamówienia, w szczególności:</w:t>
      </w:r>
    </w:p>
    <w:p w:rsidR="00C81171" w:rsidRPr="0006031A" w:rsidRDefault="00C81171" w:rsidP="00986056">
      <w:pPr>
        <w:numPr>
          <w:ilvl w:val="1"/>
          <w:numId w:val="6"/>
        </w:numPr>
        <w:tabs>
          <w:tab w:val="clear" w:pos="340"/>
          <w:tab w:val="left" w:pos="-1725"/>
          <w:tab w:val="left" w:pos="0"/>
          <w:tab w:val="left" w:pos="435"/>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z w:val="22"/>
          <w:szCs w:val="22"/>
        </w:rPr>
      </w:pPr>
      <w:r w:rsidRPr="0006031A">
        <w:rPr>
          <w:rFonts w:ascii="Arial" w:hAnsi="Arial" w:cs="Arial"/>
          <w:sz w:val="22"/>
          <w:szCs w:val="22"/>
        </w:rPr>
        <w:t>oświadczenie Kierownika Budowy o zakończeniu robót i wykonaniu ich zgodnie z dokumentacją projektową i przepisami prawa,</w:t>
      </w:r>
    </w:p>
    <w:p w:rsidR="00C81171" w:rsidRPr="0006031A" w:rsidRDefault="00C81171" w:rsidP="00986056">
      <w:pPr>
        <w:numPr>
          <w:ilvl w:val="1"/>
          <w:numId w:val="6"/>
        </w:numPr>
        <w:tabs>
          <w:tab w:val="clear" w:pos="340"/>
          <w:tab w:val="left" w:pos="-1725"/>
          <w:tab w:val="left" w:pos="0"/>
          <w:tab w:val="left" w:pos="435"/>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z w:val="22"/>
          <w:szCs w:val="22"/>
        </w:rPr>
      </w:pPr>
      <w:r w:rsidRPr="0006031A">
        <w:rPr>
          <w:rFonts w:ascii="Arial" w:hAnsi="Arial" w:cs="Arial"/>
          <w:spacing w:val="-3"/>
          <w:sz w:val="22"/>
          <w:szCs w:val="22"/>
        </w:rPr>
        <w:t>oświadczenie</w:t>
      </w:r>
      <w:r w:rsidRPr="0006031A">
        <w:rPr>
          <w:rFonts w:ascii="Arial" w:hAnsi="Arial" w:cs="Arial"/>
          <w:sz w:val="22"/>
          <w:szCs w:val="22"/>
        </w:rPr>
        <w:t xml:space="preserve"> Kierownika Budowy o doprowadzeniu do należytego stanu i porządku terenu budowy,</w:t>
      </w:r>
    </w:p>
    <w:p w:rsidR="00C81171" w:rsidRPr="0006031A" w:rsidRDefault="00C81171" w:rsidP="00986056">
      <w:pPr>
        <w:numPr>
          <w:ilvl w:val="1"/>
          <w:numId w:val="6"/>
        </w:numPr>
        <w:tabs>
          <w:tab w:val="clear" w:pos="340"/>
          <w:tab w:val="left" w:pos="-1725"/>
          <w:tab w:val="left" w:pos="0"/>
          <w:tab w:val="left" w:pos="435"/>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z w:val="22"/>
          <w:szCs w:val="22"/>
        </w:rPr>
      </w:pPr>
      <w:r w:rsidRPr="0006031A">
        <w:rPr>
          <w:rFonts w:ascii="Arial" w:hAnsi="Arial" w:cs="Arial"/>
          <w:sz w:val="22"/>
          <w:szCs w:val="22"/>
        </w:rPr>
        <w:t xml:space="preserve">dokumenty </w:t>
      </w:r>
      <w:r w:rsidRPr="0006031A">
        <w:rPr>
          <w:rFonts w:ascii="Arial" w:hAnsi="Arial" w:cs="Arial"/>
          <w:spacing w:val="-3"/>
          <w:sz w:val="22"/>
          <w:szCs w:val="22"/>
        </w:rPr>
        <w:t>zainstalowanych</w:t>
      </w:r>
      <w:r w:rsidRPr="0006031A">
        <w:rPr>
          <w:rFonts w:ascii="Arial" w:hAnsi="Arial" w:cs="Arial"/>
          <w:sz w:val="22"/>
          <w:szCs w:val="22"/>
        </w:rPr>
        <w:t xml:space="preserve"> urządzeń</w:t>
      </w:r>
      <w:r w:rsidR="00DF4703" w:rsidRPr="0006031A">
        <w:rPr>
          <w:rFonts w:ascii="Arial" w:hAnsi="Arial" w:cs="Arial"/>
          <w:sz w:val="22"/>
          <w:szCs w:val="22"/>
        </w:rPr>
        <w:t xml:space="preserve"> wraz z kartami gwarancyjnymi</w:t>
      </w:r>
      <w:r w:rsidRPr="0006031A">
        <w:rPr>
          <w:rFonts w:ascii="Arial" w:hAnsi="Arial" w:cs="Arial"/>
          <w:sz w:val="22"/>
          <w:szCs w:val="22"/>
        </w:rPr>
        <w:t xml:space="preserve"> i instrukcjami użytkowania</w:t>
      </w:r>
      <w:r w:rsidR="00DF4703" w:rsidRPr="0006031A">
        <w:rPr>
          <w:rFonts w:ascii="Arial" w:hAnsi="Arial" w:cs="Arial"/>
          <w:sz w:val="22"/>
          <w:szCs w:val="22"/>
        </w:rPr>
        <w:t xml:space="preserve"> (w języku polskim)</w:t>
      </w:r>
      <w:r w:rsidRPr="0006031A">
        <w:rPr>
          <w:rFonts w:ascii="Arial" w:hAnsi="Arial" w:cs="Arial"/>
          <w:sz w:val="22"/>
          <w:szCs w:val="22"/>
        </w:rPr>
        <w:t>, atestami</w:t>
      </w:r>
      <w:r w:rsidR="00024260" w:rsidRPr="0006031A">
        <w:rPr>
          <w:rFonts w:ascii="Arial" w:hAnsi="Arial" w:cs="Arial"/>
          <w:sz w:val="22"/>
          <w:szCs w:val="22"/>
        </w:rPr>
        <w:t xml:space="preserve"> i</w:t>
      </w:r>
      <w:r w:rsidRPr="0006031A">
        <w:rPr>
          <w:rFonts w:ascii="Arial" w:hAnsi="Arial" w:cs="Arial"/>
          <w:sz w:val="22"/>
          <w:szCs w:val="22"/>
        </w:rPr>
        <w:t xml:space="preserve"> dopuszczeniami,</w:t>
      </w:r>
      <w:r w:rsidR="00AE0DE4" w:rsidRPr="0006031A">
        <w:rPr>
          <w:rFonts w:ascii="Arial" w:hAnsi="Arial" w:cs="Arial"/>
          <w:sz w:val="22"/>
          <w:szCs w:val="22"/>
        </w:rPr>
        <w:t xml:space="preserve"> </w:t>
      </w:r>
    </w:p>
    <w:p w:rsidR="00C81171" w:rsidRPr="0006031A" w:rsidRDefault="00C81171" w:rsidP="00986056">
      <w:pPr>
        <w:numPr>
          <w:ilvl w:val="1"/>
          <w:numId w:val="6"/>
        </w:numPr>
        <w:tabs>
          <w:tab w:val="clear" w:pos="340"/>
          <w:tab w:val="left" w:pos="-1725"/>
          <w:tab w:val="left" w:pos="3"/>
          <w:tab w:val="left" w:pos="435"/>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z w:val="22"/>
          <w:szCs w:val="22"/>
        </w:rPr>
      </w:pPr>
      <w:r w:rsidRPr="0006031A">
        <w:rPr>
          <w:rFonts w:ascii="Arial" w:hAnsi="Arial" w:cs="Arial"/>
          <w:sz w:val="22"/>
          <w:szCs w:val="22"/>
        </w:rPr>
        <w:lastRenderedPageBreak/>
        <w:t xml:space="preserve">deklaracje właściwości użytkowych, </w:t>
      </w:r>
      <w:r w:rsidR="00024260" w:rsidRPr="0006031A">
        <w:rPr>
          <w:rFonts w:ascii="Arial" w:hAnsi="Arial" w:cs="Arial"/>
          <w:sz w:val="22"/>
          <w:szCs w:val="22"/>
        </w:rPr>
        <w:t xml:space="preserve">atesty, </w:t>
      </w:r>
      <w:r w:rsidRPr="0006031A">
        <w:rPr>
          <w:rFonts w:ascii="Arial" w:hAnsi="Arial" w:cs="Arial"/>
          <w:sz w:val="22"/>
          <w:szCs w:val="22"/>
        </w:rPr>
        <w:t>certyfikaty zgodności wbudowanych materiałów,</w:t>
      </w:r>
    </w:p>
    <w:p w:rsidR="00C81171" w:rsidRPr="0006031A" w:rsidRDefault="00C81171" w:rsidP="00986056">
      <w:pPr>
        <w:numPr>
          <w:ilvl w:val="1"/>
          <w:numId w:val="6"/>
        </w:numPr>
        <w:tabs>
          <w:tab w:val="clear" w:pos="340"/>
          <w:tab w:val="left" w:pos="-1725"/>
          <w:tab w:val="left" w:pos="0"/>
          <w:tab w:val="left" w:pos="435"/>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z w:val="22"/>
          <w:szCs w:val="22"/>
        </w:rPr>
      </w:pPr>
      <w:r w:rsidRPr="0006031A">
        <w:rPr>
          <w:rFonts w:ascii="Arial" w:hAnsi="Arial" w:cs="Arial"/>
          <w:sz w:val="22"/>
          <w:szCs w:val="22"/>
        </w:rPr>
        <w:t>wyników pozytywnych pomiarów kontrolnych, prób oraz badań zgodnie ze specyfikacjami technicznymi, normami oraz przepisami prawa, protokołów i sprawdzeń branżowych</w:t>
      </w:r>
      <w:r w:rsidR="00E00C7B">
        <w:rPr>
          <w:rFonts w:ascii="Arial" w:hAnsi="Arial" w:cs="Arial"/>
          <w:sz w:val="22"/>
          <w:szCs w:val="22"/>
        </w:rPr>
        <w:t xml:space="preserve"> (jeśli dotyczy),</w:t>
      </w:r>
    </w:p>
    <w:p w:rsidR="00C81171" w:rsidRPr="0006031A" w:rsidRDefault="00C81171" w:rsidP="00986056">
      <w:pPr>
        <w:numPr>
          <w:ilvl w:val="1"/>
          <w:numId w:val="6"/>
        </w:numPr>
        <w:tabs>
          <w:tab w:val="clear" w:pos="340"/>
          <w:tab w:val="left" w:pos="-1725"/>
          <w:tab w:val="left" w:pos="0"/>
          <w:tab w:val="left" w:pos="435"/>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z w:val="22"/>
          <w:szCs w:val="22"/>
        </w:rPr>
      </w:pPr>
      <w:r w:rsidRPr="0006031A">
        <w:rPr>
          <w:rFonts w:ascii="Arial" w:hAnsi="Arial" w:cs="Arial"/>
          <w:sz w:val="22"/>
          <w:szCs w:val="22"/>
        </w:rPr>
        <w:t>protokoły rozruchu urządzeń,</w:t>
      </w:r>
    </w:p>
    <w:p w:rsidR="0097263A" w:rsidRPr="0006031A" w:rsidRDefault="0097263A" w:rsidP="00986056">
      <w:pPr>
        <w:numPr>
          <w:ilvl w:val="1"/>
          <w:numId w:val="6"/>
        </w:numPr>
        <w:tabs>
          <w:tab w:val="clear" w:pos="340"/>
          <w:tab w:val="left" w:pos="-1725"/>
          <w:tab w:val="left" w:pos="3"/>
          <w:tab w:val="left" w:pos="435"/>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z w:val="22"/>
          <w:szCs w:val="22"/>
        </w:rPr>
      </w:pPr>
      <w:r w:rsidRPr="0006031A">
        <w:rPr>
          <w:rFonts w:ascii="Arial" w:hAnsi="Arial" w:cs="Arial"/>
          <w:sz w:val="22"/>
          <w:szCs w:val="22"/>
        </w:rPr>
        <w:t>sprawozdanie techniczne zawierające:</w:t>
      </w:r>
    </w:p>
    <w:p w:rsidR="0097263A" w:rsidRPr="0006031A" w:rsidRDefault="0097263A" w:rsidP="00986056">
      <w:pPr>
        <w:numPr>
          <w:ilvl w:val="0"/>
          <w:numId w:val="7"/>
        </w:numPr>
        <w:tabs>
          <w:tab w:val="clear" w:pos="1440"/>
          <w:tab w:val="left" w:pos="-1725"/>
          <w:tab w:val="left" w:pos="-1005"/>
          <w:tab w:val="left" w:pos="-285"/>
          <w:tab w:val="left" w:pos="3"/>
          <w:tab w:val="left" w:pos="435"/>
          <w:tab w:val="left" w:pos="70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709" w:hanging="283"/>
        <w:jc w:val="both"/>
        <w:rPr>
          <w:rFonts w:ascii="Arial" w:hAnsi="Arial" w:cs="Arial"/>
          <w:spacing w:val="-3"/>
          <w:sz w:val="22"/>
          <w:szCs w:val="22"/>
        </w:rPr>
      </w:pPr>
      <w:r w:rsidRPr="0006031A">
        <w:rPr>
          <w:rFonts w:ascii="Arial" w:hAnsi="Arial" w:cs="Arial"/>
          <w:spacing w:val="-3"/>
          <w:sz w:val="22"/>
          <w:szCs w:val="22"/>
        </w:rPr>
        <w:t>zakres i lokalizację wykonywanych robót,</w:t>
      </w:r>
    </w:p>
    <w:p w:rsidR="0097263A" w:rsidRPr="0006031A" w:rsidRDefault="0097263A" w:rsidP="00986056">
      <w:pPr>
        <w:numPr>
          <w:ilvl w:val="0"/>
          <w:numId w:val="7"/>
        </w:numPr>
        <w:tabs>
          <w:tab w:val="clear" w:pos="1440"/>
          <w:tab w:val="left" w:pos="-1725"/>
          <w:tab w:val="left" w:pos="-1005"/>
          <w:tab w:val="left" w:pos="-285"/>
          <w:tab w:val="left" w:pos="3"/>
          <w:tab w:val="left" w:pos="435"/>
          <w:tab w:val="left" w:pos="567"/>
          <w:tab w:val="left" w:pos="70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709" w:hanging="283"/>
        <w:jc w:val="both"/>
        <w:rPr>
          <w:rFonts w:ascii="Arial" w:hAnsi="Arial" w:cs="Arial"/>
          <w:spacing w:val="-3"/>
          <w:sz w:val="22"/>
          <w:szCs w:val="22"/>
        </w:rPr>
      </w:pPr>
      <w:r w:rsidRPr="0006031A">
        <w:rPr>
          <w:rFonts w:ascii="Arial" w:hAnsi="Arial" w:cs="Arial"/>
          <w:spacing w:val="-3"/>
          <w:sz w:val="22"/>
          <w:szCs w:val="22"/>
        </w:rPr>
        <w:t>wykaz wprowadzonych zmian w stosunku do dokumentacji projektowej przekazanej przez Zamawiającego,</w:t>
      </w:r>
    </w:p>
    <w:p w:rsidR="0097263A" w:rsidRPr="0006031A" w:rsidRDefault="0097263A" w:rsidP="00986056">
      <w:pPr>
        <w:numPr>
          <w:ilvl w:val="0"/>
          <w:numId w:val="7"/>
        </w:numPr>
        <w:tabs>
          <w:tab w:val="clear" w:pos="1440"/>
          <w:tab w:val="left" w:pos="-1725"/>
          <w:tab w:val="left" w:pos="-1005"/>
          <w:tab w:val="left" w:pos="-285"/>
          <w:tab w:val="left" w:pos="3"/>
          <w:tab w:val="left" w:pos="435"/>
          <w:tab w:val="left" w:pos="567"/>
          <w:tab w:val="left" w:pos="70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709" w:hanging="283"/>
        <w:jc w:val="both"/>
        <w:rPr>
          <w:rFonts w:ascii="Arial" w:hAnsi="Arial" w:cs="Arial"/>
          <w:spacing w:val="-3"/>
          <w:sz w:val="22"/>
          <w:szCs w:val="22"/>
        </w:rPr>
      </w:pPr>
      <w:r w:rsidRPr="0006031A">
        <w:rPr>
          <w:rFonts w:ascii="Arial" w:hAnsi="Arial" w:cs="Arial"/>
          <w:spacing w:val="-3"/>
          <w:sz w:val="22"/>
          <w:szCs w:val="22"/>
        </w:rPr>
        <w:t>datę rozpoczęcia i zakończenia robót,</w:t>
      </w:r>
    </w:p>
    <w:p w:rsidR="0097263A" w:rsidRPr="0006031A" w:rsidRDefault="0097263A" w:rsidP="00986056">
      <w:pPr>
        <w:numPr>
          <w:ilvl w:val="0"/>
          <w:numId w:val="7"/>
        </w:numPr>
        <w:tabs>
          <w:tab w:val="clear" w:pos="1440"/>
          <w:tab w:val="left" w:pos="-1725"/>
          <w:tab w:val="left" w:pos="-1005"/>
          <w:tab w:val="left" w:pos="-285"/>
          <w:tab w:val="left" w:pos="3"/>
          <w:tab w:val="left" w:pos="435"/>
          <w:tab w:val="left" w:pos="567"/>
          <w:tab w:val="left" w:pos="70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709" w:hanging="283"/>
        <w:jc w:val="both"/>
        <w:rPr>
          <w:rFonts w:ascii="Arial" w:hAnsi="Arial" w:cs="Arial"/>
          <w:spacing w:val="-3"/>
          <w:sz w:val="22"/>
          <w:szCs w:val="22"/>
        </w:rPr>
      </w:pPr>
      <w:r w:rsidRPr="0006031A">
        <w:rPr>
          <w:rFonts w:ascii="Arial" w:hAnsi="Arial" w:cs="Arial"/>
          <w:spacing w:val="-3"/>
          <w:sz w:val="22"/>
          <w:szCs w:val="22"/>
        </w:rPr>
        <w:t>rysunki (dokumentację) na wykonanie robót towarzyszących oraz protokoły odbioru i</w:t>
      </w:r>
      <w:r w:rsidR="00205808" w:rsidRPr="0006031A">
        <w:rPr>
          <w:rFonts w:ascii="Arial" w:hAnsi="Arial" w:cs="Arial"/>
          <w:spacing w:val="-3"/>
          <w:sz w:val="22"/>
          <w:szCs w:val="22"/>
        </w:rPr>
        <w:t> </w:t>
      </w:r>
      <w:r w:rsidRPr="0006031A">
        <w:rPr>
          <w:rFonts w:ascii="Arial" w:hAnsi="Arial" w:cs="Arial"/>
          <w:spacing w:val="-3"/>
          <w:sz w:val="22"/>
          <w:szCs w:val="22"/>
        </w:rPr>
        <w:t>przekazania tych robót właścicielom urządzeń</w:t>
      </w:r>
      <w:r w:rsidR="00DF4703" w:rsidRPr="0006031A">
        <w:rPr>
          <w:rFonts w:ascii="Arial" w:hAnsi="Arial" w:cs="Arial"/>
          <w:spacing w:val="-3"/>
          <w:sz w:val="22"/>
          <w:szCs w:val="22"/>
        </w:rPr>
        <w:t>,</w:t>
      </w:r>
    </w:p>
    <w:p w:rsidR="0097263A" w:rsidRPr="0006031A" w:rsidRDefault="0097263A" w:rsidP="00986056">
      <w:pPr>
        <w:numPr>
          <w:ilvl w:val="1"/>
          <w:numId w:val="6"/>
        </w:numPr>
        <w:tabs>
          <w:tab w:val="clear" w:pos="340"/>
          <w:tab w:val="left" w:pos="-1725"/>
          <w:tab w:val="left" w:pos="3"/>
          <w:tab w:val="left" w:pos="435"/>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pacing w:val="-3"/>
          <w:sz w:val="22"/>
          <w:szCs w:val="22"/>
        </w:rPr>
      </w:pPr>
      <w:r w:rsidRPr="0006031A">
        <w:rPr>
          <w:rFonts w:ascii="Arial" w:hAnsi="Arial" w:cs="Arial"/>
          <w:sz w:val="22"/>
          <w:szCs w:val="22"/>
        </w:rPr>
        <w:t>inne dokumenty wymagane przez Zamawiającego (protokoły prób, badań, itp.).</w:t>
      </w:r>
    </w:p>
    <w:p w:rsidR="00EF5B12" w:rsidRPr="0006031A" w:rsidRDefault="00C81171" w:rsidP="00986056">
      <w:pPr>
        <w:tabs>
          <w:tab w:val="left" w:pos="709"/>
        </w:tabs>
        <w:spacing w:line="276" w:lineRule="auto"/>
        <w:jc w:val="both"/>
        <w:rPr>
          <w:rFonts w:ascii="Arial" w:hAnsi="Arial" w:cs="Arial"/>
          <w:sz w:val="22"/>
          <w:szCs w:val="22"/>
        </w:rPr>
      </w:pPr>
      <w:r w:rsidRPr="0006031A">
        <w:rPr>
          <w:rFonts w:ascii="Arial" w:hAnsi="Arial" w:cs="Arial"/>
          <w:sz w:val="22"/>
          <w:szCs w:val="22"/>
        </w:rPr>
        <w:t>W</w:t>
      </w:r>
      <w:r w:rsidR="00EF5B12" w:rsidRPr="0006031A">
        <w:rPr>
          <w:rFonts w:ascii="Arial" w:hAnsi="Arial" w:cs="Arial"/>
          <w:sz w:val="22"/>
          <w:szCs w:val="22"/>
        </w:rPr>
        <w:t>yżej wymienione dokumenty mają być traktowane jako wzajemnie uzupełniające się.</w:t>
      </w:r>
      <w:r w:rsidR="00024260" w:rsidRPr="0006031A">
        <w:rPr>
          <w:rFonts w:ascii="Arial" w:hAnsi="Arial" w:cs="Arial"/>
          <w:sz w:val="22"/>
          <w:szCs w:val="22"/>
        </w:rPr>
        <w:t xml:space="preserve"> Wszystkie ww. protokoły muszą być podpisane przez osoby pełniące funkcję kierownika budowy/robót.</w:t>
      </w:r>
    </w:p>
    <w:p w:rsidR="00656D68" w:rsidRPr="0006031A" w:rsidRDefault="00656D68" w:rsidP="00986056">
      <w:pPr>
        <w:tabs>
          <w:tab w:val="left" w:pos="709"/>
        </w:tabs>
        <w:spacing w:line="276" w:lineRule="auto"/>
        <w:jc w:val="both"/>
        <w:rPr>
          <w:rFonts w:ascii="Arial" w:hAnsi="Arial" w:cs="Arial"/>
          <w:sz w:val="22"/>
          <w:szCs w:val="22"/>
        </w:rPr>
      </w:pPr>
    </w:p>
    <w:p w:rsidR="0097263A" w:rsidRPr="0006031A" w:rsidRDefault="0097263A" w:rsidP="00986056">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360"/>
        <w:jc w:val="center"/>
        <w:rPr>
          <w:rFonts w:ascii="Arial" w:hAnsi="Arial" w:cs="Arial"/>
          <w:b/>
          <w:sz w:val="22"/>
          <w:szCs w:val="22"/>
        </w:rPr>
      </w:pPr>
      <w:r w:rsidRPr="0006031A">
        <w:rPr>
          <w:rFonts w:ascii="Arial" w:hAnsi="Arial" w:cs="Arial"/>
          <w:b/>
          <w:sz w:val="22"/>
          <w:szCs w:val="22"/>
        </w:rPr>
        <w:t>§ 17. Odbiór końcowy robót</w:t>
      </w:r>
    </w:p>
    <w:p w:rsidR="0097263A" w:rsidRPr="0006031A" w:rsidRDefault="0097263A" w:rsidP="00986056">
      <w:pPr>
        <w:numPr>
          <w:ilvl w:val="0"/>
          <w:numId w:val="12"/>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Zamawiaj</w:t>
      </w:r>
      <w:r w:rsidRPr="0006031A">
        <w:rPr>
          <w:rFonts w:ascii="Arial" w:eastAsia="TimesNewRoman" w:hAnsi="Arial" w:cs="Arial"/>
          <w:sz w:val="22"/>
          <w:szCs w:val="22"/>
        </w:rPr>
        <w:t>ą</w:t>
      </w:r>
      <w:r w:rsidRPr="0006031A">
        <w:rPr>
          <w:rFonts w:ascii="Arial" w:hAnsi="Arial" w:cs="Arial"/>
          <w:sz w:val="22"/>
          <w:szCs w:val="22"/>
        </w:rPr>
        <w:t>cy, po zgłoszeniu przez Wykonawc</w:t>
      </w:r>
      <w:r w:rsidRPr="0006031A">
        <w:rPr>
          <w:rFonts w:ascii="Arial" w:eastAsia="TimesNewRoman" w:hAnsi="Arial" w:cs="Arial"/>
          <w:sz w:val="22"/>
          <w:szCs w:val="22"/>
        </w:rPr>
        <w:t xml:space="preserve">ę </w:t>
      </w:r>
      <w:r w:rsidRPr="0006031A">
        <w:rPr>
          <w:rFonts w:ascii="Arial" w:hAnsi="Arial" w:cs="Arial"/>
          <w:sz w:val="22"/>
          <w:szCs w:val="22"/>
        </w:rPr>
        <w:t>przedmiotu umowy do odbioru ko</w:t>
      </w:r>
      <w:r w:rsidRPr="0006031A">
        <w:rPr>
          <w:rFonts w:ascii="Arial" w:eastAsia="TimesNewRoman" w:hAnsi="Arial" w:cs="Arial"/>
          <w:sz w:val="22"/>
          <w:szCs w:val="22"/>
        </w:rPr>
        <w:t>ń</w:t>
      </w:r>
      <w:r w:rsidRPr="0006031A">
        <w:rPr>
          <w:rFonts w:ascii="Arial" w:hAnsi="Arial" w:cs="Arial"/>
          <w:sz w:val="22"/>
          <w:szCs w:val="22"/>
        </w:rPr>
        <w:t>cowego i</w:t>
      </w:r>
      <w:r w:rsidR="00676DC2" w:rsidRPr="0006031A">
        <w:rPr>
          <w:rFonts w:ascii="Arial" w:hAnsi="Arial" w:cs="Arial"/>
          <w:sz w:val="22"/>
          <w:szCs w:val="22"/>
        </w:rPr>
        <w:t> </w:t>
      </w:r>
      <w:r w:rsidRPr="0006031A">
        <w:rPr>
          <w:rFonts w:ascii="Arial" w:hAnsi="Arial" w:cs="Arial"/>
          <w:sz w:val="22"/>
          <w:szCs w:val="22"/>
        </w:rPr>
        <w:t>potwierdzeniu przez Inspektorów nadzoru inwestorskiego gotowo</w:t>
      </w:r>
      <w:r w:rsidRPr="0006031A">
        <w:rPr>
          <w:rFonts w:ascii="Arial" w:eastAsia="TimesNewRoman" w:hAnsi="Arial" w:cs="Arial"/>
          <w:sz w:val="22"/>
          <w:szCs w:val="22"/>
        </w:rPr>
        <w:t>ś</w:t>
      </w:r>
      <w:r w:rsidRPr="0006031A">
        <w:rPr>
          <w:rFonts w:ascii="Arial" w:hAnsi="Arial" w:cs="Arial"/>
          <w:sz w:val="22"/>
          <w:szCs w:val="22"/>
        </w:rPr>
        <w:t>ci obiektu do odbioru, w ci</w:t>
      </w:r>
      <w:r w:rsidRPr="0006031A">
        <w:rPr>
          <w:rFonts w:ascii="Arial" w:eastAsia="TimesNewRoman" w:hAnsi="Arial" w:cs="Arial"/>
          <w:sz w:val="22"/>
          <w:szCs w:val="22"/>
        </w:rPr>
        <w:t>ą</w:t>
      </w:r>
      <w:r w:rsidRPr="0006031A">
        <w:rPr>
          <w:rFonts w:ascii="Arial" w:hAnsi="Arial" w:cs="Arial"/>
          <w:sz w:val="22"/>
          <w:szCs w:val="22"/>
        </w:rPr>
        <w:t xml:space="preserve">gu </w:t>
      </w:r>
      <w:r w:rsidR="00202651">
        <w:rPr>
          <w:rFonts w:ascii="Arial" w:hAnsi="Arial" w:cs="Arial"/>
          <w:b/>
          <w:sz w:val="22"/>
          <w:szCs w:val="22"/>
        </w:rPr>
        <w:t>5</w:t>
      </w:r>
      <w:r w:rsidRPr="0006031A">
        <w:rPr>
          <w:rFonts w:ascii="Arial" w:hAnsi="Arial" w:cs="Arial"/>
          <w:b/>
          <w:sz w:val="22"/>
          <w:szCs w:val="22"/>
        </w:rPr>
        <w:t xml:space="preserve"> dni roboczych</w:t>
      </w:r>
      <w:r w:rsidRPr="0006031A">
        <w:rPr>
          <w:rFonts w:ascii="Arial" w:hAnsi="Arial" w:cs="Arial"/>
          <w:sz w:val="22"/>
          <w:szCs w:val="22"/>
        </w:rPr>
        <w:t xml:space="preserve"> przystąpi do</w:t>
      </w:r>
      <w:r w:rsidRPr="0006031A">
        <w:rPr>
          <w:rFonts w:ascii="Arial" w:eastAsia="TimesNewRoman" w:hAnsi="Arial" w:cs="Arial"/>
          <w:sz w:val="22"/>
          <w:szCs w:val="22"/>
        </w:rPr>
        <w:t xml:space="preserve"> </w:t>
      </w:r>
      <w:r w:rsidRPr="0006031A">
        <w:rPr>
          <w:rFonts w:ascii="Arial" w:hAnsi="Arial" w:cs="Arial"/>
          <w:sz w:val="22"/>
          <w:szCs w:val="22"/>
        </w:rPr>
        <w:t>odbioru ko</w:t>
      </w:r>
      <w:r w:rsidRPr="0006031A">
        <w:rPr>
          <w:rFonts w:ascii="Arial" w:eastAsia="TimesNewRoman" w:hAnsi="Arial" w:cs="Arial"/>
          <w:sz w:val="22"/>
          <w:szCs w:val="22"/>
        </w:rPr>
        <w:t>ń</w:t>
      </w:r>
      <w:r w:rsidRPr="0006031A">
        <w:rPr>
          <w:rFonts w:ascii="Arial" w:hAnsi="Arial" w:cs="Arial"/>
          <w:sz w:val="22"/>
          <w:szCs w:val="22"/>
        </w:rPr>
        <w:t>cowego.</w:t>
      </w:r>
    </w:p>
    <w:p w:rsidR="0097263A" w:rsidRPr="0006031A" w:rsidRDefault="0097263A" w:rsidP="00986056">
      <w:pPr>
        <w:numPr>
          <w:ilvl w:val="0"/>
          <w:numId w:val="12"/>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Odbiór końcowy robót dokonany zostanie komisyjnie z udziałem przedstawicieli Wykonawcy i Zamawiającego.</w:t>
      </w:r>
    </w:p>
    <w:p w:rsidR="0097263A" w:rsidRPr="0006031A" w:rsidRDefault="0097263A" w:rsidP="00986056">
      <w:pPr>
        <w:numPr>
          <w:ilvl w:val="0"/>
          <w:numId w:val="12"/>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Dokumentem odbioru końcowego b</w:t>
      </w:r>
      <w:r w:rsidRPr="0006031A">
        <w:rPr>
          <w:rFonts w:ascii="Arial" w:eastAsia="TimesNewRoman" w:hAnsi="Arial" w:cs="Arial"/>
          <w:sz w:val="22"/>
          <w:szCs w:val="22"/>
        </w:rPr>
        <w:t>ę</w:t>
      </w:r>
      <w:r w:rsidRPr="0006031A">
        <w:rPr>
          <w:rFonts w:ascii="Arial" w:hAnsi="Arial" w:cs="Arial"/>
          <w:sz w:val="22"/>
          <w:szCs w:val="22"/>
        </w:rPr>
        <w:t>dzie spisany protokół zawieraj</w:t>
      </w:r>
      <w:r w:rsidRPr="0006031A">
        <w:rPr>
          <w:rFonts w:ascii="Arial" w:eastAsia="TimesNewRoman" w:hAnsi="Arial" w:cs="Arial"/>
          <w:sz w:val="22"/>
          <w:szCs w:val="22"/>
        </w:rPr>
        <w:t>ą</w:t>
      </w:r>
      <w:r w:rsidRPr="0006031A">
        <w:rPr>
          <w:rFonts w:ascii="Arial" w:hAnsi="Arial" w:cs="Arial"/>
          <w:sz w:val="22"/>
          <w:szCs w:val="22"/>
        </w:rPr>
        <w:t>cy wszelkie ustalenia w toku odbioru, jak te</w:t>
      </w:r>
      <w:r w:rsidRPr="0006031A">
        <w:rPr>
          <w:rFonts w:ascii="Arial" w:eastAsia="TimesNewRoman" w:hAnsi="Arial" w:cs="Arial"/>
          <w:sz w:val="22"/>
          <w:szCs w:val="22"/>
        </w:rPr>
        <w:t xml:space="preserve">ż </w:t>
      </w:r>
      <w:r w:rsidRPr="0006031A">
        <w:rPr>
          <w:rFonts w:ascii="Arial" w:hAnsi="Arial" w:cs="Arial"/>
          <w:sz w:val="22"/>
          <w:szCs w:val="22"/>
        </w:rPr>
        <w:t>terminy wyznaczone na usuni</w:t>
      </w:r>
      <w:r w:rsidRPr="0006031A">
        <w:rPr>
          <w:rFonts w:ascii="Arial" w:eastAsia="TimesNewRoman" w:hAnsi="Arial" w:cs="Arial"/>
          <w:sz w:val="22"/>
          <w:szCs w:val="22"/>
        </w:rPr>
        <w:t>ę</w:t>
      </w:r>
      <w:r w:rsidRPr="0006031A">
        <w:rPr>
          <w:rFonts w:ascii="Arial" w:hAnsi="Arial" w:cs="Arial"/>
          <w:sz w:val="22"/>
          <w:szCs w:val="22"/>
        </w:rPr>
        <w:t xml:space="preserve">cie stwierdzonych w tej dacie wad. </w:t>
      </w:r>
    </w:p>
    <w:p w:rsidR="0097263A" w:rsidRPr="0006031A" w:rsidRDefault="0097263A" w:rsidP="00986056">
      <w:pPr>
        <w:numPr>
          <w:ilvl w:val="0"/>
          <w:numId w:val="12"/>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Jeżeli w toku czynności odbioru końcowego zostanie stwierdzone, że roboty budowlane będące przedmiotem umowy nie są gotowe do odbioru z powodu ich niezakończenia, wystąpienia istotnych wad uniemożliwiających korzystanie z przedmiotu umowy, lub z powodu nieprzeprowadzenia wymaganych prób i sprawdzeń, Zamawiający może przerwać odbiór robót wyznaczając Wykonawcy termin do wykonania robót, usunięcia wad lub przeprowadzenia prób i sprawdzeń, uwzględniający ich techniczną złożoność, a po jego upływie powrócić do wykonywania czynności odbioru końcowego. </w:t>
      </w:r>
    </w:p>
    <w:p w:rsidR="0097263A" w:rsidRPr="0006031A" w:rsidRDefault="0097263A" w:rsidP="00986056">
      <w:pPr>
        <w:numPr>
          <w:ilvl w:val="0"/>
          <w:numId w:val="12"/>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Wykonawca ma prawo do wystawienia faktury po usuni</w:t>
      </w:r>
      <w:r w:rsidRPr="0006031A">
        <w:rPr>
          <w:rFonts w:ascii="Arial" w:eastAsia="TimesNewRoman" w:hAnsi="Arial" w:cs="Arial"/>
          <w:sz w:val="22"/>
          <w:szCs w:val="22"/>
        </w:rPr>
        <w:t>ę</w:t>
      </w:r>
      <w:r w:rsidRPr="0006031A">
        <w:rPr>
          <w:rFonts w:ascii="Arial" w:hAnsi="Arial" w:cs="Arial"/>
          <w:sz w:val="22"/>
          <w:szCs w:val="22"/>
        </w:rPr>
        <w:t>ciu wszystkich wad. Potwierdzenie usuni</w:t>
      </w:r>
      <w:r w:rsidRPr="0006031A">
        <w:rPr>
          <w:rFonts w:ascii="Arial" w:eastAsia="TimesNewRoman" w:hAnsi="Arial" w:cs="Arial"/>
          <w:sz w:val="22"/>
          <w:szCs w:val="22"/>
        </w:rPr>
        <w:t>ę</w:t>
      </w:r>
      <w:r w:rsidRPr="0006031A">
        <w:rPr>
          <w:rFonts w:ascii="Arial" w:hAnsi="Arial" w:cs="Arial"/>
          <w:sz w:val="22"/>
          <w:szCs w:val="22"/>
        </w:rPr>
        <w:t>cia tych wad nast</w:t>
      </w:r>
      <w:r w:rsidRPr="0006031A">
        <w:rPr>
          <w:rFonts w:ascii="Arial" w:eastAsia="TimesNewRoman" w:hAnsi="Arial" w:cs="Arial"/>
          <w:sz w:val="22"/>
          <w:szCs w:val="22"/>
        </w:rPr>
        <w:t>ę</w:t>
      </w:r>
      <w:r w:rsidRPr="0006031A">
        <w:rPr>
          <w:rFonts w:ascii="Arial" w:hAnsi="Arial" w:cs="Arial"/>
          <w:sz w:val="22"/>
          <w:szCs w:val="22"/>
        </w:rPr>
        <w:t>puje w formie pisemnej w ci</w:t>
      </w:r>
      <w:r w:rsidRPr="0006031A">
        <w:rPr>
          <w:rFonts w:ascii="Arial" w:eastAsia="TimesNewRoman" w:hAnsi="Arial" w:cs="Arial"/>
          <w:sz w:val="22"/>
          <w:szCs w:val="22"/>
        </w:rPr>
        <w:t>ą</w:t>
      </w:r>
      <w:r w:rsidRPr="0006031A">
        <w:rPr>
          <w:rFonts w:ascii="Arial" w:hAnsi="Arial" w:cs="Arial"/>
          <w:sz w:val="22"/>
          <w:szCs w:val="22"/>
        </w:rPr>
        <w:t>gu 3 dni roboczych od daty zgłoszenia ich usuni</w:t>
      </w:r>
      <w:r w:rsidRPr="0006031A">
        <w:rPr>
          <w:rFonts w:ascii="Arial" w:eastAsia="TimesNewRoman" w:hAnsi="Arial" w:cs="Arial"/>
          <w:sz w:val="22"/>
          <w:szCs w:val="22"/>
        </w:rPr>
        <w:t>ę</w:t>
      </w:r>
      <w:r w:rsidRPr="0006031A">
        <w:rPr>
          <w:rFonts w:ascii="Arial" w:hAnsi="Arial" w:cs="Arial"/>
          <w:sz w:val="22"/>
          <w:szCs w:val="22"/>
        </w:rPr>
        <w:t>cia przez Wykonawc</w:t>
      </w:r>
      <w:r w:rsidRPr="0006031A">
        <w:rPr>
          <w:rFonts w:ascii="Arial" w:eastAsia="TimesNewRoman" w:hAnsi="Arial" w:cs="Arial"/>
          <w:sz w:val="22"/>
          <w:szCs w:val="22"/>
        </w:rPr>
        <w:t xml:space="preserve">ę. </w:t>
      </w:r>
    </w:p>
    <w:p w:rsidR="0097263A" w:rsidRPr="0006031A" w:rsidRDefault="0097263A" w:rsidP="00986056">
      <w:pPr>
        <w:numPr>
          <w:ilvl w:val="0"/>
          <w:numId w:val="12"/>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Ż</w:t>
      </w:r>
      <w:r w:rsidRPr="0006031A">
        <w:rPr>
          <w:rFonts w:ascii="Arial" w:eastAsia="TimesNewRoman" w:hAnsi="Arial" w:cs="Arial"/>
          <w:sz w:val="22"/>
          <w:szCs w:val="22"/>
        </w:rPr>
        <w:t>ą</w:t>
      </w:r>
      <w:r w:rsidRPr="0006031A">
        <w:rPr>
          <w:rFonts w:ascii="Arial" w:hAnsi="Arial" w:cs="Arial"/>
          <w:sz w:val="22"/>
          <w:szCs w:val="22"/>
        </w:rPr>
        <w:t>daj</w:t>
      </w:r>
      <w:r w:rsidRPr="0006031A">
        <w:rPr>
          <w:rFonts w:ascii="Arial" w:eastAsia="TimesNewRoman" w:hAnsi="Arial" w:cs="Arial"/>
          <w:sz w:val="22"/>
          <w:szCs w:val="22"/>
        </w:rPr>
        <w:t>ą</w:t>
      </w:r>
      <w:r w:rsidRPr="0006031A">
        <w:rPr>
          <w:rFonts w:ascii="Arial" w:hAnsi="Arial" w:cs="Arial"/>
          <w:sz w:val="22"/>
          <w:szCs w:val="22"/>
        </w:rPr>
        <w:t>c usuni</w:t>
      </w:r>
      <w:r w:rsidRPr="0006031A">
        <w:rPr>
          <w:rFonts w:ascii="Arial" w:eastAsia="TimesNewRoman" w:hAnsi="Arial" w:cs="Arial"/>
          <w:sz w:val="22"/>
          <w:szCs w:val="22"/>
        </w:rPr>
        <w:t>ę</w:t>
      </w:r>
      <w:r w:rsidRPr="0006031A">
        <w:rPr>
          <w:rFonts w:ascii="Arial" w:hAnsi="Arial" w:cs="Arial"/>
          <w:sz w:val="22"/>
          <w:szCs w:val="22"/>
        </w:rPr>
        <w:t>cia stwierdzonych wad, Zamawiaj</w:t>
      </w:r>
      <w:r w:rsidRPr="0006031A">
        <w:rPr>
          <w:rFonts w:ascii="Arial" w:eastAsia="TimesNewRoman" w:hAnsi="Arial" w:cs="Arial"/>
          <w:sz w:val="22"/>
          <w:szCs w:val="22"/>
        </w:rPr>
        <w:t>ą</w:t>
      </w:r>
      <w:r w:rsidRPr="0006031A">
        <w:rPr>
          <w:rFonts w:ascii="Arial" w:hAnsi="Arial" w:cs="Arial"/>
          <w:sz w:val="22"/>
          <w:szCs w:val="22"/>
        </w:rPr>
        <w:t>cy wyznaczy Wykonawcy termin technicznie uzasadniony na ich usuni</w:t>
      </w:r>
      <w:r w:rsidRPr="0006031A">
        <w:rPr>
          <w:rFonts w:ascii="Arial" w:eastAsia="TimesNewRoman" w:hAnsi="Arial" w:cs="Arial"/>
          <w:sz w:val="22"/>
          <w:szCs w:val="22"/>
        </w:rPr>
        <w:t>ę</w:t>
      </w:r>
      <w:r w:rsidRPr="0006031A">
        <w:rPr>
          <w:rFonts w:ascii="Arial" w:hAnsi="Arial" w:cs="Arial"/>
          <w:sz w:val="22"/>
          <w:szCs w:val="22"/>
        </w:rPr>
        <w:t>cie.</w:t>
      </w:r>
    </w:p>
    <w:p w:rsidR="0097263A" w:rsidRPr="0006031A" w:rsidRDefault="0097263A" w:rsidP="00986056">
      <w:pPr>
        <w:numPr>
          <w:ilvl w:val="0"/>
          <w:numId w:val="12"/>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W przypadku nie usuni</w:t>
      </w:r>
      <w:r w:rsidRPr="0006031A">
        <w:rPr>
          <w:rFonts w:ascii="Arial" w:eastAsia="TimesNewRoman" w:hAnsi="Arial" w:cs="Arial"/>
          <w:sz w:val="22"/>
          <w:szCs w:val="22"/>
        </w:rPr>
        <w:t>ę</w:t>
      </w:r>
      <w:r w:rsidRPr="0006031A">
        <w:rPr>
          <w:rFonts w:ascii="Arial" w:hAnsi="Arial" w:cs="Arial"/>
          <w:sz w:val="22"/>
          <w:szCs w:val="22"/>
        </w:rPr>
        <w:t>cia przez Wykonawc</w:t>
      </w:r>
      <w:r w:rsidRPr="0006031A">
        <w:rPr>
          <w:rFonts w:ascii="Arial" w:eastAsia="TimesNewRoman" w:hAnsi="Arial" w:cs="Arial"/>
          <w:sz w:val="22"/>
          <w:szCs w:val="22"/>
        </w:rPr>
        <w:t xml:space="preserve">ę </w:t>
      </w:r>
      <w:r w:rsidRPr="0006031A">
        <w:rPr>
          <w:rFonts w:ascii="Arial" w:hAnsi="Arial" w:cs="Arial"/>
          <w:sz w:val="22"/>
          <w:szCs w:val="22"/>
        </w:rPr>
        <w:t>wad w wyznaczonym terminie, Zamawiaj</w:t>
      </w:r>
      <w:r w:rsidRPr="0006031A">
        <w:rPr>
          <w:rFonts w:ascii="Arial" w:eastAsia="TimesNewRoman" w:hAnsi="Arial" w:cs="Arial"/>
          <w:sz w:val="22"/>
          <w:szCs w:val="22"/>
        </w:rPr>
        <w:t>ą</w:t>
      </w:r>
      <w:r w:rsidRPr="0006031A">
        <w:rPr>
          <w:rFonts w:ascii="Arial" w:hAnsi="Arial" w:cs="Arial"/>
          <w:sz w:val="22"/>
          <w:szCs w:val="22"/>
        </w:rPr>
        <w:t>cy może usun</w:t>
      </w:r>
      <w:r w:rsidRPr="0006031A">
        <w:rPr>
          <w:rFonts w:ascii="Arial" w:eastAsia="TimesNewRoman" w:hAnsi="Arial" w:cs="Arial"/>
          <w:sz w:val="22"/>
          <w:szCs w:val="22"/>
        </w:rPr>
        <w:t xml:space="preserve">ąć </w:t>
      </w:r>
      <w:r w:rsidRPr="0006031A">
        <w:rPr>
          <w:rFonts w:ascii="Arial" w:hAnsi="Arial" w:cs="Arial"/>
          <w:sz w:val="22"/>
          <w:szCs w:val="22"/>
        </w:rPr>
        <w:t>wad</w:t>
      </w:r>
      <w:r w:rsidRPr="0006031A">
        <w:rPr>
          <w:rFonts w:ascii="Arial" w:eastAsia="TimesNewRoman" w:hAnsi="Arial" w:cs="Arial"/>
          <w:sz w:val="22"/>
          <w:szCs w:val="22"/>
        </w:rPr>
        <w:t xml:space="preserve">ę </w:t>
      </w:r>
      <w:r w:rsidRPr="0006031A">
        <w:rPr>
          <w:rFonts w:ascii="Arial" w:hAnsi="Arial" w:cs="Arial"/>
          <w:sz w:val="22"/>
          <w:szCs w:val="22"/>
        </w:rPr>
        <w:t>w zast</w:t>
      </w:r>
      <w:r w:rsidRPr="0006031A">
        <w:rPr>
          <w:rFonts w:ascii="Arial" w:eastAsia="TimesNewRoman" w:hAnsi="Arial" w:cs="Arial"/>
          <w:sz w:val="22"/>
          <w:szCs w:val="22"/>
        </w:rPr>
        <w:t>ę</w:t>
      </w:r>
      <w:r w:rsidRPr="0006031A">
        <w:rPr>
          <w:rFonts w:ascii="Arial" w:hAnsi="Arial" w:cs="Arial"/>
          <w:sz w:val="22"/>
          <w:szCs w:val="22"/>
        </w:rPr>
        <w:t>pstwie Wykonawcy i na jego koszt po uprzednim pisemnym powiadomieniu Wykonawcy.</w:t>
      </w:r>
    </w:p>
    <w:p w:rsidR="0097263A" w:rsidRPr="0006031A" w:rsidRDefault="0097263A" w:rsidP="00986056">
      <w:pPr>
        <w:numPr>
          <w:ilvl w:val="0"/>
          <w:numId w:val="12"/>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W razie stwierdzenia wad nie nadaj</w:t>
      </w:r>
      <w:r w:rsidRPr="0006031A">
        <w:rPr>
          <w:rFonts w:ascii="Arial" w:eastAsia="TimesNewRoman" w:hAnsi="Arial" w:cs="Arial"/>
          <w:sz w:val="22"/>
          <w:szCs w:val="22"/>
        </w:rPr>
        <w:t>ą</w:t>
      </w:r>
      <w:r w:rsidRPr="0006031A">
        <w:rPr>
          <w:rFonts w:ascii="Arial" w:hAnsi="Arial" w:cs="Arial"/>
          <w:sz w:val="22"/>
          <w:szCs w:val="22"/>
        </w:rPr>
        <w:t>cych si</w:t>
      </w:r>
      <w:r w:rsidRPr="0006031A">
        <w:rPr>
          <w:rFonts w:ascii="Arial" w:eastAsia="TimesNewRoman" w:hAnsi="Arial" w:cs="Arial"/>
          <w:sz w:val="22"/>
          <w:szCs w:val="22"/>
        </w:rPr>
        <w:t xml:space="preserve">ę </w:t>
      </w:r>
      <w:r w:rsidRPr="0006031A">
        <w:rPr>
          <w:rFonts w:ascii="Arial" w:hAnsi="Arial" w:cs="Arial"/>
          <w:sz w:val="22"/>
          <w:szCs w:val="22"/>
        </w:rPr>
        <w:t>do usuni</w:t>
      </w:r>
      <w:r w:rsidRPr="0006031A">
        <w:rPr>
          <w:rFonts w:ascii="Arial" w:eastAsia="TimesNewRoman" w:hAnsi="Arial" w:cs="Arial"/>
          <w:sz w:val="22"/>
          <w:szCs w:val="22"/>
        </w:rPr>
        <w:t>ę</w:t>
      </w:r>
      <w:r w:rsidRPr="0006031A">
        <w:rPr>
          <w:rFonts w:ascii="Arial" w:hAnsi="Arial" w:cs="Arial"/>
          <w:sz w:val="22"/>
          <w:szCs w:val="22"/>
        </w:rPr>
        <w:t>cia, Zamawiaj</w:t>
      </w:r>
      <w:r w:rsidRPr="0006031A">
        <w:rPr>
          <w:rFonts w:ascii="Arial" w:eastAsia="TimesNewRoman" w:hAnsi="Arial" w:cs="Arial"/>
          <w:sz w:val="22"/>
          <w:szCs w:val="22"/>
        </w:rPr>
        <w:t>ą</w:t>
      </w:r>
      <w:r w:rsidRPr="0006031A">
        <w:rPr>
          <w:rFonts w:ascii="Arial" w:hAnsi="Arial" w:cs="Arial"/>
          <w:sz w:val="22"/>
          <w:szCs w:val="22"/>
        </w:rPr>
        <w:t>cy ma prawo obniży</w:t>
      </w:r>
      <w:r w:rsidRPr="0006031A">
        <w:rPr>
          <w:rFonts w:ascii="Arial" w:eastAsia="TimesNewRoman" w:hAnsi="Arial" w:cs="Arial"/>
          <w:sz w:val="22"/>
          <w:szCs w:val="22"/>
        </w:rPr>
        <w:t>ć</w:t>
      </w:r>
      <w:r w:rsidRPr="0006031A">
        <w:rPr>
          <w:rFonts w:ascii="Arial" w:hAnsi="Arial" w:cs="Arial"/>
          <w:sz w:val="22"/>
          <w:szCs w:val="22"/>
        </w:rPr>
        <w:t xml:space="preserve"> wynagrodzenie Wykonawcy odpowiednio do utraconej warto</w:t>
      </w:r>
      <w:r w:rsidRPr="0006031A">
        <w:rPr>
          <w:rFonts w:ascii="Arial" w:eastAsia="TimesNewRoman" w:hAnsi="Arial" w:cs="Arial"/>
          <w:sz w:val="22"/>
          <w:szCs w:val="22"/>
        </w:rPr>
        <w:t>ś</w:t>
      </w:r>
      <w:r w:rsidRPr="0006031A">
        <w:rPr>
          <w:rFonts w:ascii="Arial" w:hAnsi="Arial" w:cs="Arial"/>
          <w:sz w:val="22"/>
          <w:szCs w:val="22"/>
        </w:rPr>
        <w:t>ci.</w:t>
      </w:r>
      <w:r w:rsidR="00721EE9" w:rsidRPr="0006031A">
        <w:rPr>
          <w:rFonts w:ascii="Arial" w:hAnsi="Arial" w:cs="Arial"/>
          <w:sz w:val="22"/>
          <w:szCs w:val="22"/>
        </w:rPr>
        <w:t xml:space="preserve"> </w:t>
      </w:r>
    </w:p>
    <w:p w:rsidR="0097263A" w:rsidRPr="0006031A" w:rsidRDefault="0097263A" w:rsidP="00986056">
      <w:pPr>
        <w:numPr>
          <w:ilvl w:val="0"/>
          <w:numId w:val="12"/>
        </w:numPr>
        <w:tabs>
          <w:tab w:val="clear" w:pos="720"/>
          <w:tab w:val="num" w:pos="360"/>
        </w:tabs>
        <w:spacing w:line="276" w:lineRule="auto"/>
        <w:ind w:left="360"/>
        <w:jc w:val="both"/>
        <w:rPr>
          <w:rFonts w:ascii="Arial" w:hAnsi="Arial" w:cs="Arial"/>
          <w:spacing w:val="-3"/>
          <w:sz w:val="22"/>
          <w:szCs w:val="22"/>
        </w:rPr>
      </w:pPr>
      <w:r w:rsidRPr="0006031A">
        <w:rPr>
          <w:rFonts w:ascii="Arial" w:hAnsi="Arial" w:cs="Arial"/>
          <w:sz w:val="22"/>
          <w:szCs w:val="22"/>
        </w:rPr>
        <w:t>Do czasu zako</w:t>
      </w:r>
      <w:r w:rsidRPr="0006031A">
        <w:rPr>
          <w:rFonts w:ascii="Arial" w:eastAsia="TimesNewRoman" w:hAnsi="Arial" w:cs="Arial"/>
          <w:sz w:val="22"/>
          <w:szCs w:val="22"/>
        </w:rPr>
        <w:t>ń</w:t>
      </w:r>
      <w:r w:rsidRPr="0006031A">
        <w:rPr>
          <w:rFonts w:ascii="Arial" w:hAnsi="Arial" w:cs="Arial"/>
          <w:sz w:val="22"/>
          <w:szCs w:val="22"/>
        </w:rPr>
        <w:t>czenia odbioru ko</w:t>
      </w:r>
      <w:r w:rsidRPr="0006031A">
        <w:rPr>
          <w:rFonts w:ascii="Arial" w:eastAsia="TimesNewRoman" w:hAnsi="Arial" w:cs="Arial"/>
          <w:sz w:val="22"/>
          <w:szCs w:val="22"/>
        </w:rPr>
        <w:t>ń</w:t>
      </w:r>
      <w:r w:rsidRPr="0006031A">
        <w:rPr>
          <w:rFonts w:ascii="Arial" w:hAnsi="Arial" w:cs="Arial"/>
          <w:sz w:val="22"/>
          <w:szCs w:val="22"/>
        </w:rPr>
        <w:t>cowego Wykonawca ponosi pełn</w:t>
      </w:r>
      <w:r w:rsidRPr="0006031A">
        <w:rPr>
          <w:rFonts w:ascii="Arial" w:eastAsia="TimesNewRoman" w:hAnsi="Arial" w:cs="Arial"/>
          <w:sz w:val="22"/>
          <w:szCs w:val="22"/>
        </w:rPr>
        <w:t xml:space="preserve">ą </w:t>
      </w:r>
      <w:r w:rsidRPr="0006031A">
        <w:rPr>
          <w:rFonts w:ascii="Arial" w:hAnsi="Arial" w:cs="Arial"/>
          <w:sz w:val="22"/>
          <w:szCs w:val="22"/>
        </w:rPr>
        <w:t>odpowiedzialno</w:t>
      </w:r>
      <w:r w:rsidRPr="0006031A">
        <w:rPr>
          <w:rFonts w:ascii="Arial" w:eastAsia="TimesNewRoman" w:hAnsi="Arial" w:cs="Arial"/>
          <w:sz w:val="22"/>
          <w:szCs w:val="22"/>
        </w:rPr>
        <w:t xml:space="preserve">ść </w:t>
      </w:r>
      <w:r w:rsidRPr="0006031A">
        <w:rPr>
          <w:rFonts w:ascii="Arial" w:hAnsi="Arial" w:cs="Arial"/>
          <w:sz w:val="22"/>
          <w:szCs w:val="22"/>
        </w:rPr>
        <w:t>za wykonane roboty.</w:t>
      </w:r>
    </w:p>
    <w:p w:rsidR="0097263A" w:rsidRPr="0006031A" w:rsidRDefault="0097263A" w:rsidP="00986056">
      <w:pPr>
        <w:numPr>
          <w:ilvl w:val="0"/>
          <w:numId w:val="12"/>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lastRenderedPageBreak/>
        <w:t>Dokonanie przez Inspektorów nadzoru inwestorskiego odbioru robót zanikających i ulegających zakryciu nie zwalnia Wykonawcy z odpowiedzialności za te roboty, aż do czasu odbioru końcowego całości zamówienia.</w:t>
      </w:r>
    </w:p>
    <w:p w:rsidR="0097263A" w:rsidRPr="0006031A" w:rsidRDefault="0097263A" w:rsidP="00986056">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rsidR="0097263A" w:rsidRPr="0006031A" w:rsidRDefault="0097263A" w:rsidP="00986056">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 18. Termin usuwania wad</w:t>
      </w:r>
    </w:p>
    <w:p w:rsidR="0097263A" w:rsidRPr="0006031A" w:rsidRDefault="0097263A" w:rsidP="00986056">
      <w:pPr>
        <w:numPr>
          <w:ilvl w:val="0"/>
          <w:numId w:val="13"/>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Termin usunięcia przez Wykonawcę wad stwierdzonych przy odbiorze końcowym, w okresie gwarancyjnym lub w okresie rękojmi zostanie wyznaczony przez Zamawiającego.</w:t>
      </w:r>
    </w:p>
    <w:p w:rsidR="0097263A" w:rsidRPr="0006031A" w:rsidRDefault="0097263A" w:rsidP="00986056">
      <w:pPr>
        <w:numPr>
          <w:ilvl w:val="0"/>
          <w:numId w:val="13"/>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Wykonawca zobowiązany jest do zawiadomienia na piśmie Zamawiającego o usunięciu wad </w:t>
      </w:r>
      <w:r w:rsidRPr="0006031A">
        <w:rPr>
          <w:rFonts w:ascii="Arial" w:hAnsi="Arial" w:cs="Arial"/>
          <w:sz w:val="22"/>
          <w:szCs w:val="22"/>
        </w:rPr>
        <w:br/>
        <w:t xml:space="preserve">oraz do wyznaczenia terminu odbioru zakwestionowanych uprzednio robót jako wadliwych. </w:t>
      </w:r>
    </w:p>
    <w:p w:rsidR="0097263A" w:rsidRPr="0006031A" w:rsidRDefault="0097263A" w:rsidP="00986056">
      <w:pPr>
        <w:numPr>
          <w:ilvl w:val="0"/>
          <w:numId w:val="13"/>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Z czynności odbioru końcowego, odbioru przed upływem okresu gwarancji będą spisane protokoły zawierające wszelkie ustalenia dokonane w toku odbioru oraz terminy wyznaczone zgodnie z ust. 1 na usunięcie stwierdzonych w tej dacie wad.</w:t>
      </w:r>
    </w:p>
    <w:p w:rsidR="0097263A" w:rsidRPr="0006031A" w:rsidRDefault="0097263A" w:rsidP="00986056">
      <w:pPr>
        <w:spacing w:line="276" w:lineRule="auto"/>
        <w:jc w:val="center"/>
        <w:rPr>
          <w:rFonts w:ascii="Arial" w:hAnsi="Arial" w:cs="Arial"/>
          <w:b/>
          <w:sz w:val="22"/>
          <w:szCs w:val="22"/>
        </w:rPr>
      </w:pPr>
    </w:p>
    <w:p w:rsidR="0097263A" w:rsidRPr="0006031A" w:rsidRDefault="0097263A" w:rsidP="00986056">
      <w:pPr>
        <w:spacing w:line="276" w:lineRule="auto"/>
        <w:jc w:val="center"/>
        <w:rPr>
          <w:rFonts w:ascii="Arial" w:hAnsi="Arial" w:cs="Arial"/>
          <w:b/>
          <w:sz w:val="22"/>
          <w:szCs w:val="22"/>
        </w:rPr>
      </w:pPr>
      <w:r w:rsidRPr="0006031A">
        <w:rPr>
          <w:rFonts w:ascii="Arial" w:hAnsi="Arial" w:cs="Arial"/>
          <w:b/>
          <w:sz w:val="22"/>
          <w:szCs w:val="22"/>
        </w:rPr>
        <w:t>§ 19. Uprawnienia z tytułu wad</w:t>
      </w:r>
    </w:p>
    <w:p w:rsidR="0097263A" w:rsidRPr="0006031A" w:rsidRDefault="0097263A" w:rsidP="00986056">
      <w:pPr>
        <w:spacing w:line="276" w:lineRule="auto"/>
        <w:jc w:val="both"/>
        <w:rPr>
          <w:rFonts w:ascii="Arial" w:hAnsi="Arial" w:cs="Arial"/>
          <w:sz w:val="22"/>
          <w:szCs w:val="22"/>
        </w:rPr>
      </w:pPr>
      <w:r w:rsidRPr="0006031A">
        <w:rPr>
          <w:rFonts w:ascii="Arial" w:hAnsi="Arial" w:cs="Arial"/>
          <w:sz w:val="22"/>
          <w:szCs w:val="22"/>
        </w:rPr>
        <w:t>Jeżeli w toku czynności odbioru zostaną stwierdzone wady, to Zamawiającemu przysługują następujące uprawnienia:</w:t>
      </w:r>
    </w:p>
    <w:p w:rsidR="0097263A" w:rsidRPr="0006031A" w:rsidRDefault="0097263A" w:rsidP="00986056">
      <w:pPr>
        <w:numPr>
          <w:ilvl w:val="0"/>
          <w:numId w:val="14"/>
        </w:numPr>
        <w:spacing w:line="276" w:lineRule="auto"/>
        <w:jc w:val="both"/>
        <w:rPr>
          <w:rFonts w:ascii="Arial" w:hAnsi="Arial" w:cs="Arial"/>
          <w:sz w:val="22"/>
          <w:szCs w:val="22"/>
        </w:rPr>
      </w:pPr>
      <w:r w:rsidRPr="0006031A">
        <w:rPr>
          <w:rFonts w:ascii="Arial" w:hAnsi="Arial" w:cs="Arial"/>
          <w:sz w:val="22"/>
          <w:szCs w:val="22"/>
        </w:rPr>
        <w:t xml:space="preserve">jeżeli wady nadają się do usunięcia, Zamawiający wymaga, aby Wykonawca usunął wady </w:t>
      </w:r>
      <w:r w:rsidRPr="0006031A">
        <w:rPr>
          <w:rFonts w:ascii="Arial" w:hAnsi="Arial" w:cs="Arial"/>
          <w:sz w:val="22"/>
          <w:szCs w:val="22"/>
        </w:rPr>
        <w:br/>
        <w:t xml:space="preserve">w terminie wyznaczonym przez Zamawiającego, </w:t>
      </w:r>
    </w:p>
    <w:p w:rsidR="0097263A" w:rsidRPr="0006031A" w:rsidRDefault="0097263A" w:rsidP="00986056">
      <w:pPr>
        <w:numPr>
          <w:ilvl w:val="0"/>
          <w:numId w:val="14"/>
        </w:numPr>
        <w:spacing w:line="276" w:lineRule="auto"/>
        <w:jc w:val="both"/>
        <w:rPr>
          <w:rFonts w:ascii="Arial" w:hAnsi="Arial" w:cs="Arial"/>
          <w:sz w:val="22"/>
          <w:szCs w:val="22"/>
        </w:rPr>
      </w:pPr>
      <w:r w:rsidRPr="0006031A">
        <w:rPr>
          <w:rFonts w:ascii="Arial" w:hAnsi="Arial" w:cs="Arial"/>
          <w:sz w:val="22"/>
          <w:szCs w:val="22"/>
        </w:rPr>
        <w:t>jeżeli wady nie nadają się do usunięcia, to:</w:t>
      </w:r>
    </w:p>
    <w:p w:rsidR="0097263A" w:rsidRPr="0006031A" w:rsidRDefault="0097263A" w:rsidP="00986056">
      <w:pPr>
        <w:numPr>
          <w:ilvl w:val="1"/>
          <w:numId w:val="5"/>
        </w:numPr>
        <w:tabs>
          <w:tab w:val="clear" w:pos="1440"/>
          <w:tab w:val="num" w:pos="1080"/>
        </w:tabs>
        <w:spacing w:line="276" w:lineRule="auto"/>
        <w:ind w:left="1080"/>
        <w:jc w:val="both"/>
        <w:rPr>
          <w:rFonts w:ascii="Arial" w:hAnsi="Arial" w:cs="Arial"/>
          <w:sz w:val="22"/>
          <w:szCs w:val="22"/>
        </w:rPr>
      </w:pPr>
      <w:r w:rsidRPr="0006031A">
        <w:rPr>
          <w:rFonts w:ascii="Arial" w:hAnsi="Arial" w:cs="Arial"/>
          <w:sz w:val="22"/>
          <w:szCs w:val="22"/>
        </w:rPr>
        <w:t>w przypadku, gdy umożliwiają one użytkowanie przedmiotu odbioru zgodnie</w:t>
      </w:r>
      <w:r w:rsidR="00502C4D" w:rsidRPr="0006031A">
        <w:rPr>
          <w:rFonts w:ascii="Arial" w:hAnsi="Arial" w:cs="Arial"/>
          <w:sz w:val="22"/>
          <w:szCs w:val="22"/>
        </w:rPr>
        <w:t xml:space="preserve"> </w:t>
      </w:r>
      <w:r w:rsidRPr="0006031A">
        <w:rPr>
          <w:rFonts w:ascii="Arial" w:hAnsi="Arial" w:cs="Arial"/>
          <w:sz w:val="22"/>
          <w:szCs w:val="22"/>
        </w:rPr>
        <w:t>z przeznaczeniem, Zamawiający może obniżyć wynagrodzenie, do odpowiednio utraconej wartości użytkowej, estetycznej i technicznej,</w:t>
      </w:r>
    </w:p>
    <w:p w:rsidR="0097263A" w:rsidRPr="0006031A" w:rsidRDefault="0097263A" w:rsidP="00986056">
      <w:pPr>
        <w:numPr>
          <w:ilvl w:val="1"/>
          <w:numId w:val="5"/>
        </w:numPr>
        <w:tabs>
          <w:tab w:val="clear" w:pos="1440"/>
          <w:tab w:val="num" w:pos="1080"/>
        </w:tabs>
        <w:spacing w:line="276" w:lineRule="auto"/>
        <w:ind w:left="1080"/>
        <w:jc w:val="both"/>
        <w:rPr>
          <w:rFonts w:ascii="Arial" w:hAnsi="Arial" w:cs="Arial"/>
          <w:sz w:val="22"/>
          <w:szCs w:val="22"/>
        </w:rPr>
      </w:pPr>
      <w:r w:rsidRPr="0006031A">
        <w:rPr>
          <w:rFonts w:ascii="Arial" w:hAnsi="Arial" w:cs="Arial"/>
          <w:sz w:val="22"/>
          <w:szCs w:val="22"/>
        </w:rPr>
        <w:t>w przypadku, gdy uniemożliwiają one użytkowanie zgodne z przeznaczeniem, Zamawiający może odstąpić od umowy lub żądać wykonania przedmiotu odbioru po raz drugi, bez dodatkowego wynagrodzenia,</w:t>
      </w:r>
    </w:p>
    <w:p w:rsidR="0097263A" w:rsidRPr="0006031A" w:rsidRDefault="0097263A" w:rsidP="00986056">
      <w:pPr>
        <w:numPr>
          <w:ilvl w:val="0"/>
          <w:numId w:val="14"/>
        </w:numPr>
        <w:spacing w:line="276" w:lineRule="auto"/>
        <w:jc w:val="both"/>
        <w:rPr>
          <w:rFonts w:ascii="Arial" w:hAnsi="Arial" w:cs="Arial"/>
          <w:sz w:val="22"/>
          <w:szCs w:val="22"/>
        </w:rPr>
      </w:pPr>
      <w:r w:rsidRPr="0006031A">
        <w:rPr>
          <w:rFonts w:ascii="Arial" w:hAnsi="Arial" w:cs="Arial"/>
          <w:sz w:val="22"/>
          <w:szCs w:val="22"/>
        </w:rPr>
        <w:t>jeżeli wady nie zostaną usunięte w terminie określonym przez Zamawiającego, z tytułu opóźnienia Zamawiający naliczy kary umowne na zasadach określonych w § 25 ust. 1</w:t>
      </w:r>
      <w:r w:rsidR="00DC5FD2" w:rsidRPr="0006031A">
        <w:rPr>
          <w:rFonts w:ascii="Arial" w:hAnsi="Arial" w:cs="Arial"/>
          <w:sz w:val="22"/>
          <w:szCs w:val="22"/>
        </w:rPr>
        <w:t xml:space="preserve"> </w:t>
      </w:r>
      <w:proofErr w:type="spellStart"/>
      <w:r w:rsidR="00DC5FD2" w:rsidRPr="0006031A">
        <w:rPr>
          <w:rFonts w:ascii="Arial" w:hAnsi="Arial" w:cs="Arial"/>
          <w:sz w:val="22"/>
          <w:szCs w:val="22"/>
        </w:rPr>
        <w:t>pkt</w:t>
      </w:r>
      <w:proofErr w:type="spellEnd"/>
      <w:r w:rsidR="00DC5FD2" w:rsidRPr="0006031A">
        <w:rPr>
          <w:rFonts w:ascii="Arial" w:hAnsi="Arial" w:cs="Arial"/>
          <w:sz w:val="22"/>
          <w:szCs w:val="22"/>
        </w:rPr>
        <w:t xml:space="preserve"> 8 umowy</w:t>
      </w:r>
      <w:r w:rsidRPr="0006031A">
        <w:rPr>
          <w:rFonts w:ascii="Arial" w:hAnsi="Arial" w:cs="Arial"/>
          <w:sz w:val="22"/>
          <w:szCs w:val="22"/>
        </w:rPr>
        <w:t>.</w:t>
      </w:r>
    </w:p>
    <w:p w:rsidR="0097263A" w:rsidRPr="0006031A" w:rsidRDefault="0097263A" w:rsidP="00986056">
      <w:pPr>
        <w:numPr>
          <w:ilvl w:val="0"/>
          <w:numId w:val="14"/>
        </w:numPr>
        <w:spacing w:line="276" w:lineRule="auto"/>
        <w:jc w:val="both"/>
        <w:rPr>
          <w:rFonts w:ascii="Arial" w:hAnsi="Arial" w:cs="Arial"/>
          <w:sz w:val="22"/>
          <w:szCs w:val="22"/>
        </w:rPr>
      </w:pPr>
      <w:r w:rsidRPr="0006031A">
        <w:rPr>
          <w:rFonts w:ascii="Arial" w:hAnsi="Arial" w:cs="Arial"/>
          <w:sz w:val="22"/>
          <w:szCs w:val="22"/>
        </w:rPr>
        <w:t xml:space="preserve">w przypadku, gdy Wykonawca odmówi usunięcia wad lub nie usunie ich w wyznaczonym terminie, lub nie wykona ponownie przedmiotu umowy, w przypadku, o którym mowa w </w:t>
      </w:r>
      <w:proofErr w:type="spellStart"/>
      <w:r w:rsidRPr="0006031A">
        <w:rPr>
          <w:rFonts w:ascii="Arial" w:hAnsi="Arial" w:cs="Arial"/>
          <w:sz w:val="22"/>
          <w:szCs w:val="22"/>
        </w:rPr>
        <w:t>pkt</w:t>
      </w:r>
      <w:proofErr w:type="spellEnd"/>
      <w:r w:rsidRPr="0006031A">
        <w:rPr>
          <w:rFonts w:ascii="Arial" w:hAnsi="Arial" w:cs="Arial"/>
          <w:sz w:val="22"/>
          <w:szCs w:val="22"/>
        </w:rPr>
        <w:t xml:space="preserve"> 2 lit. b, Zamawiający ma prawo zlecić usunięcie wad osobie trzeciej na koszt i ryzyko Wykonawcy, a</w:t>
      </w:r>
      <w:r w:rsidR="00DC5FD2" w:rsidRPr="0006031A">
        <w:rPr>
          <w:rFonts w:ascii="Arial" w:hAnsi="Arial" w:cs="Arial"/>
          <w:sz w:val="22"/>
          <w:szCs w:val="22"/>
        </w:rPr>
        <w:t> </w:t>
      </w:r>
      <w:r w:rsidRPr="0006031A">
        <w:rPr>
          <w:rFonts w:ascii="Arial" w:hAnsi="Arial" w:cs="Arial"/>
          <w:sz w:val="22"/>
          <w:szCs w:val="22"/>
        </w:rPr>
        <w:t>koszty z tym związane pokryje z kwoty zabezpieczenia należytego wykonania umowy, a gdy kwota ta okaże się niewystarczająca, Zamawiający będzie dochodził zwrotu kosztów od Wykonawcy na zasadach ogólnych.</w:t>
      </w:r>
    </w:p>
    <w:p w:rsidR="00982A64" w:rsidRPr="0006031A" w:rsidRDefault="00982A64" w:rsidP="00986056">
      <w:pPr>
        <w:pStyle w:val="tyt"/>
        <w:overflowPunct w:val="0"/>
        <w:autoSpaceDE w:val="0"/>
        <w:autoSpaceDN w:val="0"/>
        <w:adjustRightInd w:val="0"/>
        <w:spacing w:before="0" w:after="0" w:line="276" w:lineRule="auto"/>
        <w:textAlignment w:val="baseline"/>
        <w:rPr>
          <w:rFonts w:ascii="Arial" w:hAnsi="Arial" w:cs="Arial"/>
          <w:sz w:val="22"/>
          <w:szCs w:val="22"/>
        </w:rPr>
      </w:pPr>
    </w:p>
    <w:p w:rsidR="0097263A" w:rsidRDefault="0097263A" w:rsidP="00986056">
      <w:pPr>
        <w:pStyle w:val="tyt"/>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Rozdział VII - ZABEZPIECZENIE NALEŻYTEGO WYKONANIA UMOWY</w:t>
      </w:r>
    </w:p>
    <w:p w:rsidR="00986056" w:rsidRPr="0006031A" w:rsidRDefault="00986056" w:rsidP="00986056">
      <w:pPr>
        <w:pStyle w:val="tyt"/>
        <w:overflowPunct w:val="0"/>
        <w:autoSpaceDE w:val="0"/>
        <w:autoSpaceDN w:val="0"/>
        <w:adjustRightInd w:val="0"/>
        <w:spacing w:before="0" w:after="0" w:line="276" w:lineRule="auto"/>
        <w:textAlignment w:val="baseline"/>
        <w:rPr>
          <w:rFonts w:ascii="Arial" w:hAnsi="Arial" w:cs="Arial"/>
          <w:sz w:val="22"/>
          <w:szCs w:val="22"/>
        </w:rPr>
      </w:pPr>
    </w:p>
    <w:p w:rsidR="0097263A" w:rsidRPr="0006031A" w:rsidRDefault="0097263A" w:rsidP="00986056">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 20. Wysokość zabezpieczenia</w:t>
      </w:r>
    </w:p>
    <w:p w:rsidR="0097263A" w:rsidRPr="0006031A" w:rsidRDefault="0097263A" w:rsidP="00986056">
      <w:pPr>
        <w:numPr>
          <w:ilvl w:val="0"/>
          <w:numId w:val="15"/>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Ustala się zabezpieczenie należytego wykonania umowy w wysokości</w:t>
      </w:r>
      <w:r w:rsidRPr="0006031A">
        <w:rPr>
          <w:rFonts w:ascii="Arial" w:hAnsi="Arial" w:cs="Arial"/>
          <w:b/>
          <w:sz w:val="22"/>
          <w:szCs w:val="22"/>
        </w:rPr>
        <w:t xml:space="preserve"> </w:t>
      </w:r>
      <w:r w:rsidR="0028440F" w:rsidRPr="0006031A">
        <w:rPr>
          <w:rFonts w:ascii="Arial" w:hAnsi="Arial" w:cs="Arial"/>
          <w:b/>
          <w:sz w:val="22"/>
          <w:szCs w:val="22"/>
        </w:rPr>
        <w:t>5</w:t>
      </w:r>
      <w:r w:rsidR="0043632B" w:rsidRPr="0006031A">
        <w:rPr>
          <w:rFonts w:ascii="Arial" w:hAnsi="Arial" w:cs="Arial"/>
          <w:b/>
          <w:sz w:val="22"/>
          <w:szCs w:val="22"/>
        </w:rPr>
        <w:t xml:space="preserve"> </w:t>
      </w:r>
      <w:r w:rsidRPr="0006031A">
        <w:rPr>
          <w:rFonts w:ascii="Arial" w:hAnsi="Arial" w:cs="Arial"/>
          <w:b/>
          <w:sz w:val="22"/>
          <w:szCs w:val="22"/>
        </w:rPr>
        <w:t xml:space="preserve">% </w:t>
      </w:r>
      <w:r w:rsidRPr="0006031A">
        <w:rPr>
          <w:rFonts w:ascii="Arial" w:hAnsi="Arial" w:cs="Arial"/>
          <w:sz w:val="22"/>
          <w:szCs w:val="22"/>
        </w:rPr>
        <w:t>wynagrodzenia umownego (brutto), o którym mowa w § 10</w:t>
      </w:r>
      <w:r w:rsidR="006E4D0E" w:rsidRPr="0006031A">
        <w:rPr>
          <w:rFonts w:ascii="Arial" w:hAnsi="Arial" w:cs="Arial"/>
          <w:sz w:val="22"/>
          <w:szCs w:val="22"/>
        </w:rPr>
        <w:t xml:space="preserve"> ust. 1</w:t>
      </w:r>
      <w:r w:rsidRPr="0006031A">
        <w:rPr>
          <w:rFonts w:ascii="Arial" w:hAnsi="Arial" w:cs="Arial"/>
          <w:sz w:val="22"/>
          <w:szCs w:val="22"/>
        </w:rPr>
        <w:t xml:space="preserve">, </w:t>
      </w:r>
      <w:r w:rsidR="00E236B5" w:rsidRPr="0006031A">
        <w:rPr>
          <w:rFonts w:ascii="Arial" w:hAnsi="Arial" w:cs="Arial"/>
          <w:sz w:val="22"/>
          <w:szCs w:val="22"/>
        </w:rPr>
        <w:t xml:space="preserve">stanowiącego całkowitą cenę ofertową </w:t>
      </w:r>
      <w:r w:rsidRPr="0006031A">
        <w:rPr>
          <w:rFonts w:ascii="Arial" w:hAnsi="Arial" w:cs="Arial"/>
          <w:sz w:val="22"/>
          <w:szCs w:val="22"/>
        </w:rPr>
        <w:t>tj. kwotę:</w:t>
      </w:r>
      <w:r w:rsidRPr="0006031A">
        <w:rPr>
          <w:rFonts w:ascii="Arial" w:hAnsi="Arial" w:cs="Arial"/>
          <w:b/>
          <w:sz w:val="22"/>
          <w:szCs w:val="22"/>
        </w:rPr>
        <w:t xml:space="preserve"> …</w:t>
      </w:r>
      <w:r w:rsidR="00502C4D" w:rsidRPr="0006031A">
        <w:rPr>
          <w:rFonts w:ascii="Arial" w:hAnsi="Arial" w:cs="Arial"/>
          <w:b/>
          <w:sz w:val="22"/>
          <w:szCs w:val="22"/>
        </w:rPr>
        <w:t>……</w:t>
      </w:r>
      <w:r w:rsidRPr="0006031A">
        <w:rPr>
          <w:rFonts w:ascii="Arial" w:hAnsi="Arial" w:cs="Arial"/>
          <w:b/>
          <w:sz w:val="22"/>
          <w:szCs w:val="22"/>
        </w:rPr>
        <w:t>……….. zł</w:t>
      </w:r>
      <w:r w:rsidRPr="0006031A">
        <w:rPr>
          <w:rFonts w:ascii="Arial" w:hAnsi="Arial" w:cs="Arial"/>
          <w:sz w:val="22"/>
          <w:szCs w:val="22"/>
        </w:rPr>
        <w:t xml:space="preserve"> (słownie: …</w:t>
      </w:r>
      <w:r w:rsidR="00502C4D" w:rsidRPr="0006031A">
        <w:rPr>
          <w:rFonts w:ascii="Arial" w:hAnsi="Arial" w:cs="Arial"/>
          <w:sz w:val="22"/>
          <w:szCs w:val="22"/>
        </w:rPr>
        <w:t>………………………………………………………………………………….</w:t>
      </w:r>
      <w:r w:rsidRPr="0006031A">
        <w:rPr>
          <w:rFonts w:ascii="Arial" w:hAnsi="Arial" w:cs="Arial"/>
          <w:sz w:val="22"/>
          <w:szCs w:val="22"/>
        </w:rPr>
        <w:t>………………).</w:t>
      </w:r>
    </w:p>
    <w:p w:rsidR="0097263A" w:rsidRPr="0006031A" w:rsidRDefault="0097263A" w:rsidP="00986056">
      <w:pPr>
        <w:numPr>
          <w:ilvl w:val="0"/>
          <w:numId w:val="15"/>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Zabezpieczenie służy pokryciu roszczeń z tytułu niewykonania lub nienależytego wykonania umowy, w tym zaspokojenia roszczeń Zamawiającego wobec Wykonawcy o zapłatę kar umownych.</w:t>
      </w:r>
    </w:p>
    <w:p w:rsidR="0097263A" w:rsidRPr="0006031A" w:rsidRDefault="0097263A" w:rsidP="00986056">
      <w:pPr>
        <w:numPr>
          <w:ilvl w:val="0"/>
          <w:numId w:val="15"/>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lastRenderedPageBreak/>
        <w:t>Zabezpieczenie zostało wniesione przez Wykonawcę w formie: ……………………………….</w:t>
      </w:r>
    </w:p>
    <w:p w:rsidR="0097263A" w:rsidRPr="0006031A" w:rsidRDefault="00956684" w:rsidP="00986056">
      <w:pPr>
        <w:numPr>
          <w:ilvl w:val="0"/>
          <w:numId w:val="15"/>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Jeżeli zabezpieczenie wniesiono w pieniądzu, </w:t>
      </w:r>
      <w:r w:rsidR="00E236B5" w:rsidRPr="0006031A">
        <w:rPr>
          <w:rFonts w:ascii="Arial" w:hAnsi="Arial" w:cs="Arial"/>
          <w:sz w:val="22"/>
          <w:szCs w:val="22"/>
        </w:rPr>
        <w:t>Z</w:t>
      </w:r>
      <w:r w:rsidRPr="0006031A">
        <w:rPr>
          <w:rFonts w:ascii="Arial" w:hAnsi="Arial" w:cs="Arial"/>
          <w:sz w:val="22"/>
          <w:szCs w:val="22"/>
        </w:rPr>
        <w:t>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r w:rsidR="0097263A" w:rsidRPr="0006031A">
        <w:rPr>
          <w:rFonts w:ascii="Arial" w:hAnsi="Arial" w:cs="Arial"/>
          <w:sz w:val="22"/>
          <w:szCs w:val="22"/>
        </w:rPr>
        <w:t>.</w:t>
      </w:r>
    </w:p>
    <w:p w:rsidR="0097263A" w:rsidRPr="0006031A" w:rsidRDefault="0097263A" w:rsidP="00986056">
      <w:pPr>
        <w:numPr>
          <w:ilvl w:val="0"/>
          <w:numId w:val="15"/>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nienależytą starannością. Gwarant (Poręczyciel) nie może uzależniać dokonania zapłaty od spełnienia jakichkolwiek dodatkowych warunków lub od przedłożenia jakiejkolwiek dokumentacji.</w:t>
      </w:r>
    </w:p>
    <w:p w:rsidR="0097263A" w:rsidRPr="0006031A" w:rsidRDefault="0097263A" w:rsidP="00986056">
      <w:pPr>
        <w:numPr>
          <w:ilvl w:val="0"/>
          <w:numId w:val="15"/>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W sytuacji, gdy wskutek okoliczności, o których mowa w § 27 niniejszej umowy wystąpi konieczność przedłużenia terminu realizacji zamówienia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rsidR="0097263A" w:rsidRPr="0006031A" w:rsidRDefault="0097263A" w:rsidP="00986056">
      <w:pPr>
        <w:numPr>
          <w:ilvl w:val="0"/>
          <w:numId w:val="15"/>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Wszelkie opóźnienia w realizacji umowy wymagają odpowiedniego dostosowania terminów obowiązywania zabezpieczenia należytego wykonania umowy. W przypadku niedokonania niezbędnej zmiany terminów Zamawiający ma prawo potrącić wartość zabezpieczenia należytego wykonania umowy z wynagrodzenia za wykonanie przedmiotu umowy.  </w:t>
      </w:r>
    </w:p>
    <w:p w:rsidR="0097263A" w:rsidRPr="0006031A" w:rsidRDefault="0097263A" w:rsidP="00986056">
      <w:pPr>
        <w:numPr>
          <w:ilvl w:val="0"/>
          <w:numId w:val="15"/>
        </w:numPr>
        <w:tabs>
          <w:tab w:val="clear" w:pos="72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W trakcie realizacji umowy Wykonawca może dokonać zmiany formy zabezpieczenia na jedną </w:t>
      </w:r>
      <w:r w:rsidRPr="0006031A">
        <w:rPr>
          <w:rFonts w:ascii="Arial" w:hAnsi="Arial" w:cs="Arial"/>
          <w:sz w:val="22"/>
          <w:szCs w:val="22"/>
        </w:rPr>
        <w:br/>
      </w:r>
      <w:r w:rsidR="00956684" w:rsidRPr="0006031A">
        <w:rPr>
          <w:rFonts w:ascii="Arial" w:hAnsi="Arial" w:cs="Arial"/>
          <w:sz w:val="22"/>
          <w:szCs w:val="22"/>
        </w:rPr>
        <w:t xml:space="preserve">lub kilka </w:t>
      </w:r>
      <w:r w:rsidRPr="0006031A">
        <w:rPr>
          <w:rFonts w:ascii="Arial" w:hAnsi="Arial" w:cs="Arial"/>
          <w:sz w:val="22"/>
          <w:szCs w:val="22"/>
        </w:rPr>
        <w:t xml:space="preserve"> form, o których mowa w dziale XX</w:t>
      </w:r>
      <w:r w:rsidR="00956684" w:rsidRPr="0006031A">
        <w:rPr>
          <w:rFonts w:ascii="Arial" w:hAnsi="Arial" w:cs="Arial"/>
          <w:sz w:val="22"/>
          <w:szCs w:val="22"/>
        </w:rPr>
        <w:t xml:space="preserve"> </w:t>
      </w:r>
      <w:r w:rsidRPr="0006031A">
        <w:rPr>
          <w:rFonts w:ascii="Arial" w:hAnsi="Arial" w:cs="Arial"/>
          <w:sz w:val="22"/>
          <w:szCs w:val="22"/>
        </w:rPr>
        <w:t xml:space="preserve">specyfikacji warunków zamówienia. Zmiana formy zabezpieczenia musi być dokonana z zachowaniem ciągłości zabezpieczenia i bez </w:t>
      </w:r>
      <w:r w:rsidR="00956684" w:rsidRPr="0006031A">
        <w:rPr>
          <w:rFonts w:ascii="Arial" w:hAnsi="Arial" w:cs="Arial"/>
          <w:sz w:val="22"/>
          <w:szCs w:val="22"/>
        </w:rPr>
        <w:t>zmniejszenia jego wysokości.</w:t>
      </w:r>
    </w:p>
    <w:p w:rsidR="0097263A" w:rsidRPr="0006031A" w:rsidRDefault="0097263A" w:rsidP="00986056">
      <w:pPr>
        <w:spacing w:line="276" w:lineRule="auto"/>
        <w:jc w:val="both"/>
        <w:rPr>
          <w:rFonts w:ascii="Arial" w:hAnsi="Arial" w:cs="Arial"/>
          <w:sz w:val="22"/>
          <w:szCs w:val="22"/>
          <w:highlight w:val="yellow"/>
        </w:rPr>
      </w:pPr>
    </w:p>
    <w:p w:rsidR="0097263A" w:rsidRPr="0006031A" w:rsidRDefault="0097263A" w:rsidP="00986056">
      <w:pPr>
        <w:pStyle w:val="tyt"/>
        <w:spacing w:before="0" w:after="0" w:line="276" w:lineRule="auto"/>
        <w:rPr>
          <w:rFonts w:ascii="Arial" w:hAnsi="Arial" w:cs="Arial"/>
          <w:sz w:val="22"/>
          <w:szCs w:val="22"/>
        </w:rPr>
      </w:pPr>
      <w:r w:rsidRPr="0006031A">
        <w:rPr>
          <w:rFonts w:ascii="Arial" w:hAnsi="Arial" w:cs="Arial"/>
          <w:sz w:val="22"/>
          <w:szCs w:val="22"/>
        </w:rPr>
        <w:t>§ 21. Zwrot zabezpieczenia należytego wykonania umowy</w:t>
      </w:r>
    </w:p>
    <w:p w:rsidR="0097263A" w:rsidRPr="0006031A" w:rsidRDefault="0097263A" w:rsidP="00986056">
      <w:pPr>
        <w:pStyle w:val="Bezodstpw"/>
        <w:spacing w:line="276" w:lineRule="auto"/>
        <w:jc w:val="both"/>
        <w:rPr>
          <w:rFonts w:ascii="Arial" w:hAnsi="Arial" w:cs="Arial"/>
          <w:sz w:val="22"/>
          <w:szCs w:val="22"/>
        </w:rPr>
      </w:pPr>
      <w:r w:rsidRPr="0006031A">
        <w:rPr>
          <w:rFonts w:ascii="Arial" w:hAnsi="Arial" w:cs="Arial"/>
          <w:sz w:val="22"/>
          <w:szCs w:val="22"/>
        </w:rPr>
        <w:t xml:space="preserve">Zabezpieczenie należytego wykonania umowy, w przypadku należytego wykonania umowy, </w:t>
      </w:r>
      <w:r w:rsidRPr="0006031A">
        <w:rPr>
          <w:rFonts w:ascii="Arial" w:hAnsi="Arial" w:cs="Arial"/>
          <w:sz w:val="22"/>
          <w:szCs w:val="22"/>
        </w:rPr>
        <w:br/>
        <w:t>będzie zwrócone Wykonawcy w terminach i wysokościach jak niżej:</w:t>
      </w:r>
    </w:p>
    <w:p w:rsidR="0097263A" w:rsidRPr="0006031A" w:rsidRDefault="0097263A" w:rsidP="00986056">
      <w:pPr>
        <w:pStyle w:val="Bezodstpw"/>
        <w:numPr>
          <w:ilvl w:val="0"/>
          <w:numId w:val="20"/>
        </w:numPr>
        <w:tabs>
          <w:tab w:val="clear" w:pos="720"/>
          <w:tab w:val="num" w:pos="360"/>
        </w:tabs>
        <w:spacing w:line="276" w:lineRule="auto"/>
        <w:ind w:left="360"/>
        <w:jc w:val="both"/>
        <w:rPr>
          <w:rFonts w:ascii="Arial" w:hAnsi="Arial" w:cs="Arial"/>
          <w:sz w:val="22"/>
          <w:szCs w:val="22"/>
        </w:rPr>
      </w:pPr>
      <w:r w:rsidRPr="0006031A">
        <w:rPr>
          <w:rFonts w:ascii="Arial" w:hAnsi="Arial" w:cs="Arial"/>
          <w:b/>
          <w:sz w:val="22"/>
          <w:szCs w:val="22"/>
        </w:rPr>
        <w:t>70%</w:t>
      </w:r>
      <w:r w:rsidRPr="0006031A">
        <w:rPr>
          <w:rFonts w:ascii="Arial" w:hAnsi="Arial" w:cs="Arial"/>
          <w:sz w:val="22"/>
          <w:szCs w:val="22"/>
        </w:rPr>
        <w:t xml:space="preserve"> wysokości zabezpieczenia</w:t>
      </w:r>
      <w:r w:rsidR="00E236B5" w:rsidRPr="0006031A">
        <w:rPr>
          <w:rFonts w:ascii="Arial" w:hAnsi="Arial" w:cs="Arial"/>
          <w:sz w:val="22"/>
          <w:szCs w:val="22"/>
        </w:rPr>
        <w:t xml:space="preserve">, tj. ………………. zł </w:t>
      </w:r>
      <w:r w:rsidRPr="0006031A">
        <w:rPr>
          <w:rFonts w:ascii="Arial" w:hAnsi="Arial" w:cs="Arial"/>
          <w:sz w:val="22"/>
          <w:szCs w:val="22"/>
        </w:rPr>
        <w:t>w terminie 30 dni po odbiorze końcowym całego przedmiotu umowy, potwierdzającym jego należyte wykonanie,</w:t>
      </w:r>
    </w:p>
    <w:p w:rsidR="0097263A" w:rsidRPr="0006031A" w:rsidRDefault="0097263A" w:rsidP="00986056">
      <w:pPr>
        <w:pStyle w:val="Bezodstpw"/>
        <w:numPr>
          <w:ilvl w:val="0"/>
          <w:numId w:val="20"/>
        </w:numPr>
        <w:tabs>
          <w:tab w:val="clear" w:pos="720"/>
          <w:tab w:val="num" w:pos="360"/>
        </w:tabs>
        <w:spacing w:line="276" w:lineRule="auto"/>
        <w:ind w:left="360"/>
        <w:jc w:val="both"/>
        <w:rPr>
          <w:rFonts w:ascii="Arial" w:hAnsi="Arial" w:cs="Arial"/>
          <w:sz w:val="22"/>
          <w:szCs w:val="22"/>
        </w:rPr>
      </w:pPr>
      <w:r w:rsidRPr="0006031A">
        <w:rPr>
          <w:rFonts w:ascii="Arial" w:hAnsi="Arial" w:cs="Arial"/>
          <w:b/>
          <w:sz w:val="22"/>
          <w:szCs w:val="22"/>
        </w:rPr>
        <w:t>30%</w:t>
      </w:r>
      <w:r w:rsidRPr="0006031A">
        <w:rPr>
          <w:rFonts w:ascii="Arial" w:hAnsi="Arial" w:cs="Arial"/>
          <w:sz w:val="22"/>
          <w:szCs w:val="22"/>
        </w:rPr>
        <w:t xml:space="preserve"> wysokości zabezpieczenia, tj. …………….. zł, w terminie nie później</w:t>
      </w:r>
      <w:r w:rsidR="00E236B5" w:rsidRPr="0006031A">
        <w:rPr>
          <w:rFonts w:ascii="Arial" w:hAnsi="Arial" w:cs="Arial"/>
          <w:sz w:val="22"/>
          <w:szCs w:val="22"/>
        </w:rPr>
        <w:t>szym</w:t>
      </w:r>
      <w:r w:rsidRPr="0006031A">
        <w:rPr>
          <w:rFonts w:ascii="Arial" w:hAnsi="Arial" w:cs="Arial"/>
          <w:sz w:val="22"/>
          <w:szCs w:val="22"/>
        </w:rPr>
        <w:t xml:space="preserve"> niż 15 dn</w:t>
      </w:r>
      <w:r w:rsidR="00E236B5" w:rsidRPr="0006031A">
        <w:rPr>
          <w:rFonts w:ascii="Arial" w:hAnsi="Arial" w:cs="Arial"/>
          <w:sz w:val="22"/>
          <w:szCs w:val="22"/>
        </w:rPr>
        <w:t>i</w:t>
      </w:r>
      <w:r w:rsidRPr="0006031A">
        <w:rPr>
          <w:rFonts w:ascii="Arial" w:hAnsi="Arial" w:cs="Arial"/>
          <w:sz w:val="22"/>
          <w:szCs w:val="22"/>
        </w:rPr>
        <w:br/>
        <w:t>po upływie okresu rękojmi za wady, rozszerzonej na okres udzielonej gwarancji</w:t>
      </w:r>
      <w:r w:rsidR="00956684" w:rsidRPr="0006031A">
        <w:rPr>
          <w:rFonts w:ascii="Arial" w:hAnsi="Arial" w:cs="Arial"/>
          <w:sz w:val="22"/>
          <w:szCs w:val="22"/>
        </w:rPr>
        <w:t>.</w:t>
      </w:r>
      <w:r w:rsidRPr="0006031A">
        <w:rPr>
          <w:rFonts w:ascii="Arial" w:hAnsi="Arial" w:cs="Arial"/>
          <w:sz w:val="22"/>
          <w:szCs w:val="22"/>
        </w:rPr>
        <w:t xml:space="preserve"> W przypadku wystąpienia usterek lub wad, podstawą do zwrotu lub zwolnienia zabezpieczenia będzie protokół ich usunięcia.</w:t>
      </w:r>
    </w:p>
    <w:p w:rsidR="005E5980" w:rsidRPr="0006031A" w:rsidRDefault="005E5980" w:rsidP="00986056">
      <w:pPr>
        <w:spacing w:line="276" w:lineRule="auto"/>
        <w:jc w:val="center"/>
        <w:rPr>
          <w:rFonts w:ascii="Arial" w:hAnsi="Arial" w:cs="Arial"/>
          <w:b/>
          <w:sz w:val="22"/>
          <w:szCs w:val="22"/>
          <w:highlight w:val="yellow"/>
        </w:rPr>
      </w:pPr>
    </w:p>
    <w:p w:rsidR="0097263A" w:rsidRDefault="0097263A" w:rsidP="00986056">
      <w:pPr>
        <w:spacing w:line="276" w:lineRule="auto"/>
        <w:jc w:val="center"/>
        <w:rPr>
          <w:rFonts w:ascii="Arial" w:hAnsi="Arial" w:cs="Arial"/>
          <w:b/>
          <w:sz w:val="22"/>
          <w:szCs w:val="22"/>
        </w:rPr>
      </w:pPr>
      <w:r w:rsidRPr="0006031A">
        <w:rPr>
          <w:rFonts w:ascii="Arial" w:hAnsi="Arial" w:cs="Arial"/>
          <w:b/>
          <w:sz w:val="22"/>
          <w:szCs w:val="22"/>
        </w:rPr>
        <w:t>Rozdział VIII – GWARANCJA, RĘKOJMIA I KARY UMOWNE</w:t>
      </w:r>
    </w:p>
    <w:p w:rsidR="0005756A" w:rsidRPr="0006031A" w:rsidRDefault="0005756A" w:rsidP="00986056">
      <w:pPr>
        <w:spacing w:line="276" w:lineRule="auto"/>
        <w:jc w:val="center"/>
        <w:rPr>
          <w:rFonts w:ascii="Arial" w:hAnsi="Arial" w:cs="Arial"/>
          <w:b/>
          <w:sz w:val="22"/>
          <w:szCs w:val="22"/>
        </w:rPr>
      </w:pPr>
    </w:p>
    <w:p w:rsidR="0097263A" w:rsidRPr="0006031A" w:rsidRDefault="0097263A" w:rsidP="00986056">
      <w:pPr>
        <w:spacing w:line="276" w:lineRule="auto"/>
        <w:jc w:val="center"/>
        <w:rPr>
          <w:rFonts w:ascii="Arial" w:hAnsi="Arial" w:cs="Arial"/>
          <w:b/>
          <w:bCs/>
          <w:iCs/>
          <w:sz w:val="22"/>
          <w:szCs w:val="22"/>
        </w:rPr>
      </w:pPr>
      <w:r w:rsidRPr="0006031A">
        <w:rPr>
          <w:rFonts w:ascii="Arial" w:hAnsi="Arial" w:cs="Arial"/>
          <w:b/>
          <w:bCs/>
          <w:iCs/>
          <w:sz w:val="22"/>
          <w:szCs w:val="22"/>
        </w:rPr>
        <w:t>§ 22. Warunki gwarancji i rękojmi</w:t>
      </w:r>
    </w:p>
    <w:p w:rsidR="0097263A" w:rsidRPr="0006031A" w:rsidRDefault="0097263A" w:rsidP="00986056">
      <w:pPr>
        <w:numPr>
          <w:ilvl w:val="0"/>
          <w:numId w:val="3"/>
        </w:numPr>
        <w:tabs>
          <w:tab w:val="clear" w:pos="1420"/>
          <w:tab w:val="num" w:pos="360"/>
        </w:tabs>
        <w:spacing w:line="276" w:lineRule="auto"/>
        <w:ind w:left="360" w:hanging="360"/>
        <w:jc w:val="both"/>
        <w:rPr>
          <w:rFonts w:ascii="Arial" w:hAnsi="Arial" w:cs="Arial"/>
          <w:sz w:val="22"/>
          <w:szCs w:val="22"/>
        </w:rPr>
      </w:pPr>
      <w:r w:rsidRPr="0006031A">
        <w:rPr>
          <w:rFonts w:ascii="Arial" w:hAnsi="Arial" w:cs="Arial"/>
          <w:sz w:val="22"/>
          <w:szCs w:val="22"/>
        </w:rPr>
        <w:t xml:space="preserve">Wykonawca niniejszym udziela rękojmi i gwarancji na wykonane roboty na okres </w:t>
      </w:r>
      <w:r w:rsidRPr="0006031A">
        <w:rPr>
          <w:rFonts w:ascii="Arial" w:hAnsi="Arial" w:cs="Arial"/>
          <w:b/>
          <w:sz w:val="22"/>
          <w:szCs w:val="22"/>
        </w:rPr>
        <w:t xml:space="preserve">…........…....… lat </w:t>
      </w:r>
      <w:r w:rsidRPr="0006031A">
        <w:rPr>
          <w:rFonts w:ascii="Arial" w:hAnsi="Arial" w:cs="Arial"/>
          <w:sz w:val="22"/>
          <w:szCs w:val="22"/>
        </w:rPr>
        <w:t>(zgodnie z okresem gwarancji zaoferowanym w ofercie)</w:t>
      </w:r>
      <w:r w:rsidRPr="0006031A">
        <w:rPr>
          <w:rFonts w:ascii="Arial" w:hAnsi="Arial" w:cs="Arial"/>
          <w:b/>
          <w:bCs/>
          <w:sz w:val="22"/>
          <w:szCs w:val="22"/>
        </w:rPr>
        <w:t xml:space="preserve"> </w:t>
      </w:r>
      <w:r w:rsidRPr="0006031A">
        <w:rPr>
          <w:rFonts w:ascii="Arial" w:hAnsi="Arial" w:cs="Arial"/>
          <w:bCs/>
          <w:sz w:val="22"/>
          <w:szCs w:val="22"/>
        </w:rPr>
        <w:t xml:space="preserve">licząc </w:t>
      </w:r>
      <w:r w:rsidRPr="0006031A">
        <w:rPr>
          <w:rFonts w:ascii="Arial" w:hAnsi="Arial" w:cs="Arial"/>
          <w:sz w:val="22"/>
          <w:szCs w:val="22"/>
        </w:rPr>
        <w:t>od daty podpisania przez Zamawiaj</w:t>
      </w:r>
      <w:r w:rsidRPr="0006031A">
        <w:rPr>
          <w:rFonts w:ascii="Arial" w:eastAsia="TimesNewRoman" w:hAnsi="Arial" w:cs="Arial"/>
          <w:sz w:val="22"/>
          <w:szCs w:val="22"/>
        </w:rPr>
        <w:t>ą</w:t>
      </w:r>
      <w:r w:rsidRPr="0006031A">
        <w:rPr>
          <w:rFonts w:ascii="Arial" w:hAnsi="Arial" w:cs="Arial"/>
          <w:sz w:val="22"/>
          <w:szCs w:val="22"/>
        </w:rPr>
        <w:t>cego i Wykonawc</w:t>
      </w:r>
      <w:r w:rsidRPr="0006031A">
        <w:rPr>
          <w:rFonts w:ascii="Arial" w:eastAsia="TimesNewRoman" w:hAnsi="Arial" w:cs="Arial"/>
          <w:sz w:val="22"/>
          <w:szCs w:val="22"/>
        </w:rPr>
        <w:t xml:space="preserve">ę </w:t>
      </w:r>
      <w:r w:rsidRPr="0006031A">
        <w:rPr>
          <w:rFonts w:ascii="Arial" w:hAnsi="Arial" w:cs="Arial"/>
          <w:sz w:val="22"/>
          <w:szCs w:val="22"/>
        </w:rPr>
        <w:t>protokołu odbioru ko</w:t>
      </w:r>
      <w:r w:rsidRPr="0006031A">
        <w:rPr>
          <w:rFonts w:ascii="Arial" w:eastAsia="TimesNewRoman" w:hAnsi="Arial" w:cs="Arial"/>
          <w:sz w:val="22"/>
          <w:szCs w:val="22"/>
        </w:rPr>
        <w:t>ń</w:t>
      </w:r>
      <w:r w:rsidRPr="0006031A">
        <w:rPr>
          <w:rFonts w:ascii="Arial" w:hAnsi="Arial" w:cs="Arial"/>
          <w:sz w:val="22"/>
          <w:szCs w:val="22"/>
        </w:rPr>
        <w:t xml:space="preserve">cowego. </w:t>
      </w:r>
    </w:p>
    <w:p w:rsidR="0097263A" w:rsidRPr="0006031A" w:rsidRDefault="0097263A" w:rsidP="00986056">
      <w:pPr>
        <w:numPr>
          <w:ilvl w:val="0"/>
          <w:numId w:val="3"/>
        </w:numPr>
        <w:tabs>
          <w:tab w:val="clear" w:pos="1420"/>
          <w:tab w:val="num" w:pos="360"/>
        </w:tabs>
        <w:spacing w:line="276" w:lineRule="auto"/>
        <w:ind w:left="360" w:hanging="360"/>
        <w:jc w:val="both"/>
        <w:rPr>
          <w:rFonts w:ascii="Arial" w:hAnsi="Arial" w:cs="Arial"/>
          <w:sz w:val="22"/>
          <w:szCs w:val="22"/>
        </w:rPr>
      </w:pPr>
      <w:r w:rsidRPr="0006031A">
        <w:rPr>
          <w:rFonts w:ascii="Arial" w:hAnsi="Arial" w:cs="Arial"/>
          <w:sz w:val="22"/>
          <w:szCs w:val="22"/>
        </w:rPr>
        <w:lastRenderedPageBreak/>
        <w:t>Strony umowy postanawiają, że odpowiedzialność Wykonawcy z tytułu rękojmi zostanie rozszerzona do upływu udzielonej ……-letniej gwarancji za wady fizyczne każdego z elementów przedmiotu umowy, licząc od dnia odbioru końcowego całego przedmiotu umowy.</w:t>
      </w:r>
    </w:p>
    <w:p w:rsidR="0097263A" w:rsidRPr="0006031A" w:rsidRDefault="0097263A" w:rsidP="00986056">
      <w:pPr>
        <w:numPr>
          <w:ilvl w:val="0"/>
          <w:numId w:val="3"/>
        </w:numPr>
        <w:tabs>
          <w:tab w:val="clear" w:pos="1420"/>
          <w:tab w:val="num" w:pos="360"/>
        </w:tabs>
        <w:spacing w:line="276" w:lineRule="auto"/>
        <w:ind w:left="360" w:hanging="360"/>
        <w:jc w:val="both"/>
        <w:rPr>
          <w:rFonts w:ascii="Arial" w:hAnsi="Arial" w:cs="Arial"/>
          <w:sz w:val="22"/>
          <w:szCs w:val="22"/>
        </w:rPr>
      </w:pPr>
      <w:r w:rsidRPr="0006031A">
        <w:rPr>
          <w:rFonts w:ascii="Arial" w:hAnsi="Arial" w:cs="Arial"/>
          <w:sz w:val="22"/>
          <w:szCs w:val="22"/>
        </w:rPr>
        <w:t>W okresie gwarancji Wykonawca jest zobowiązany do naprawienia wszelkich wad i usterek w</w:t>
      </w:r>
      <w:r w:rsidR="00C32661" w:rsidRPr="0006031A">
        <w:rPr>
          <w:rFonts w:ascii="Arial" w:hAnsi="Arial" w:cs="Arial"/>
          <w:sz w:val="22"/>
          <w:szCs w:val="22"/>
        </w:rPr>
        <w:t> w</w:t>
      </w:r>
      <w:r w:rsidRPr="0006031A">
        <w:rPr>
          <w:rFonts w:ascii="Arial" w:hAnsi="Arial" w:cs="Arial"/>
          <w:sz w:val="22"/>
          <w:szCs w:val="22"/>
        </w:rPr>
        <w:t>ykonany</w:t>
      </w:r>
      <w:r w:rsidR="00C32661" w:rsidRPr="0006031A">
        <w:rPr>
          <w:rFonts w:ascii="Arial" w:hAnsi="Arial" w:cs="Arial"/>
          <w:sz w:val="22"/>
          <w:szCs w:val="22"/>
        </w:rPr>
        <w:t xml:space="preserve">m przedmiocie umowy </w:t>
      </w:r>
      <w:r w:rsidRPr="0006031A">
        <w:rPr>
          <w:rFonts w:ascii="Arial" w:hAnsi="Arial" w:cs="Arial"/>
          <w:sz w:val="22"/>
          <w:szCs w:val="22"/>
        </w:rPr>
        <w:t>oraz szkód, które powstały w wyniku użytkowania uszkodzonych urządzeń lub materiałów oraz wadliwie wykonanych robót</w:t>
      </w:r>
      <w:r w:rsidR="00C32661" w:rsidRPr="0006031A">
        <w:rPr>
          <w:rFonts w:ascii="Arial" w:hAnsi="Arial" w:cs="Arial"/>
          <w:sz w:val="22"/>
          <w:szCs w:val="22"/>
        </w:rPr>
        <w:t>,</w:t>
      </w:r>
      <w:r w:rsidRPr="0006031A">
        <w:rPr>
          <w:rFonts w:ascii="Arial" w:hAnsi="Arial" w:cs="Arial"/>
          <w:sz w:val="22"/>
          <w:szCs w:val="22"/>
        </w:rPr>
        <w:t xml:space="preserve"> niezwłocznie po zawiadomieniu i wydaniu polecenia przez Zamawiaj</w:t>
      </w:r>
      <w:r w:rsidRPr="0006031A">
        <w:rPr>
          <w:rFonts w:ascii="Arial" w:eastAsia="TimesNewRoman" w:hAnsi="Arial" w:cs="Arial"/>
          <w:sz w:val="22"/>
          <w:szCs w:val="22"/>
        </w:rPr>
        <w:t>ą</w:t>
      </w:r>
      <w:r w:rsidRPr="0006031A">
        <w:rPr>
          <w:rFonts w:ascii="Arial" w:hAnsi="Arial" w:cs="Arial"/>
          <w:sz w:val="22"/>
          <w:szCs w:val="22"/>
        </w:rPr>
        <w:t>cego, w terminie przez niego wskazanym, technicznie uzasadnionym.</w:t>
      </w:r>
    </w:p>
    <w:p w:rsidR="0097263A" w:rsidRPr="0006031A" w:rsidRDefault="0097263A" w:rsidP="00986056">
      <w:pPr>
        <w:numPr>
          <w:ilvl w:val="0"/>
          <w:numId w:val="3"/>
        </w:numPr>
        <w:tabs>
          <w:tab w:val="clear" w:pos="1420"/>
          <w:tab w:val="num" w:pos="360"/>
        </w:tabs>
        <w:spacing w:line="276" w:lineRule="auto"/>
        <w:ind w:left="360" w:hanging="360"/>
        <w:jc w:val="both"/>
        <w:rPr>
          <w:rFonts w:ascii="Arial" w:hAnsi="Arial" w:cs="Arial"/>
          <w:sz w:val="22"/>
          <w:szCs w:val="22"/>
        </w:rPr>
      </w:pPr>
      <w:r w:rsidRPr="0006031A">
        <w:rPr>
          <w:rFonts w:ascii="Arial" w:hAnsi="Arial" w:cs="Arial"/>
          <w:sz w:val="22"/>
          <w:szCs w:val="22"/>
        </w:rPr>
        <w:t>W przypadku niezachowania terminu wyznaczonego przez Zamawiaj</w:t>
      </w:r>
      <w:r w:rsidRPr="0006031A">
        <w:rPr>
          <w:rFonts w:ascii="Arial" w:eastAsia="TimesNewRoman" w:hAnsi="Arial" w:cs="Arial"/>
          <w:sz w:val="22"/>
          <w:szCs w:val="22"/>
        </w:rPr>
        <w:t>ą</w:t>
      </w:r>
      <w:r w:rsidRPr="0006031A">
        <w:rPr>
          <w:rFonts w:ascii="Arial" w:hAnsi="Arial" w:cs="Arial"/>
          <w:sz w:val="22"/>
          <w:szCs w:val="22"/>
        </w:rPr>
        <w:t>cego, Zamawiaj</w:t>
      </w:r>
      <w:r w:rsidRPr="0006031A">
        <w:rPr>
          <w:rFonts w:ascii="Arial" w:eastAsia="TimesNewRoman" w:hAnsi="Arial" w:cs="Arial"/>
          <w:sz w:val="22"/>
          <w:szCs w:val="22"/>
        </w:rPr>
        <w:t>ą</w:t>
      </w:r>
      <w:r w:rsidRPr="0006031A">
        <w:rPr>
          <w:rFonts w:ascii="Arial" w:hAnsi="Arial" w:cs="Arial"/>
          <w:sz w:val="22"/>
          <w:szCs w:val="22"/>
        </w:rPr>
        <w:t>cy ma prawo powierzy</w:t>
      </w:r>
      <w:r w:rsidRPr="0006031A">
        <w:rPr>
          <w:rFonts w:ascii="Arial" w:eastAsia="TimesNewRoman" w:hAnsi="Arial" w:cs="Arial"/>
          <w:sz w:val="22"/>
          <w:szCs w:val="22"/>
        </w:rPr>
        <w:t xml:space="preserve">ć </w:t>
      </w:r>
      <w:r w:rsidRPr="0006031A">
        <w:rPr>
          <w:rFonts w:ascii="Arial" w:hAnsi="Arial" w:cs="Arial"/>
          <w:sz w:val="22"/>
          <w:szCs w:val="22"/>
        </w:rPr>
        <w:t>usuni</w:t>
      </w:r>
      <w:r w:rsidRPr="0006031A">
        <w:rPr>
          <w:rFonts w:ascii="Arial" w:eastAsia="TimesNewRoman" w:hAnsi="Arial" w:cs="Arial"/>
          <w:sz w:val="22"/>
          <w:szCs w:val="22"/>
        </w:rPr>
        <w:t>ę</w:t>
      </w:r>
      <w:r w:rsidRPr="0006031A">
        <w:rPr>
          <w:rFonts w:ascii="Arial" w:hAnsi="Arial" w:cs="Arial"/>
          <w:sz w:val="22"/>
          <w:szCs w:val="22"/>
        </w:rPr>
        <w:t>cie wady osobie trzeciej na wył</w:t>
      </w:r>
      <w:r w:rsidRPr="0006031A">
        <w:rPr>
          <w:rFonts w:ascii="Arial" w:eastAsia="TimesNewRoman" w:hAnsi="Arial" w:cs="Arial"/>
          <w:sz w:val="22"/>
          <w:szCs w:val="22"/>
        </w:rPr>
        <w:t>ą</w:t>
      </w:r>
      <w:r w:rsidRPr="0006031A">
        <w:rPr>
          <w:rFonts w:ascii="Arial" w:hAnsi="Arial" w:cs="Arial"/>
          <w:sz w:val="22"/>
          <w:szCs w:val="22"/>
        </w:rPr>
        <w:t>czny koszt i ryzyko Wykonawcy, co nie pozbawia go dochodzenia innych roszcze</w:t>
      </w:r>
      <w:r w:rsidRPr="0006031A">
        <w:rPr>
          <w:rFonts w:ascii="Arial" w:eastAsia="TimesNewRoman" w:hAnsi="Arial" w:cs="Arial"/>
          <w:sz w:val="22"/>
          <w:szCs w:val="22"/>
        </w:rPr>
        <w:t xml:space="preserve">ń </w:t>
      </w:r>
      <w:r w:rsidRPr="0006031A">
        <w:rPr>
          <w:rFonts w:ascii="Arial" w:hAnsi="Arial" w:cs="Arial"/>
          <w:sz w:val="22"/>
          <w:szCs w:val="22"/>
        </w:rPr>
        <w:t>przewidzianych niniejsz</w:t>
      </w:r>
      <w:r w:rsidRPr="0006031A">
        <w:rPr>
          <w:rFonts w:ascii="Arial" w:eastAsia="TimesNewRoman" w:hAnsi="Arial" w:cs="Arial"/>
          <w:sz w:val="22"/>
          <w:szCs w:val="22"/>
        </w:rPr>
        <w:t>ą</w:t>
      </w:r>
      <w:r w:rsidRPr="0006031A">
        <w:rPr>
          <w:rFonts w:ascii="Arial" w:hAnsi="Arial" w:cs="Arial"/>
          <w:sz w:val="22"/>
          <w:szCs w:val="22"/>
        </w:rPr>
        <w:t xml:space="preserve"> umow</w:t>
      </w:r>
      <w:r w:rsidRPr="0006031A">
        <w:rPr>
          <w:rFonts w:ascii="Arial" w:eastAsia="TimesNewRoman" w:hAnsi="Arial" w:cs="Arial"/>
          <w:sz w:val="22"/>
          <w:szCs w:val="22"/>
        </w:rPr>
        <w:t>ą</w:t>
      </w:r>
      <w:r w:rsidRPr="0006031A">
        <w:rPr>
          <w:rFonts w:ascii="Arial" w:hAnsi="Arial" w:cs="Arial"/>
          <w:sz w:val="22"/>
          <w:szCs w:val="22"/>
        </w:rPr>
        <w:t>.</w:t>
      </w:r>
    </w:p>
    <w:p w:rsidR="0097263A" w:rsidRPr="0006031A" w:rsidRDefault="0097263A" w:rsidP="00986056">
      <w:pPr>
        <w:numPr>
          <w:ilvl w:val="0"/>
          <w:numId w:val="3"/>
        </w:numPr>
        <w:tabs>
          <w:tab w:val="clear" w:pos="1420"/>
          <w:tab w:val="num" w:pos="360"/>
        </w:tabs>
        <w:spacing w:line="276" w:lineRule="auto"/>
        <w:ind w:left="360" w:hanging="360"/>
        <w:jc w:val="both"/>
        <w:rPr>
          <w:rFonts w:ascii="Arial" w:hAnsi="Arial" w:cs="Arial"/>
          <w:sz w:val="22"/>
          <w:szCs w:val="22"/>
        </w:rPr>
      </w:pPr>
      <w:r w:rsidRPr="0006031A">
        <w:rPr>
          <w:rFonts w:ascii="Arial" w:hAnsi="Arial" w:cs="Arial"/>
          <w:sz w:val="22"/>
          <w:szCs w:val="22"/>
        </w:rPr>
        <w:t>Zgłoszenie wad, usterek lub szkód dokonywane b</w:t>
      </w:r>
      <w:r w:rsidRPr="0006031A">
        <w:rPr>
          <w:rFonts w:ascii="Arial" w:eastAsia="TimesNewRoman" w:hAnsi="Arial" w:cs="Arial"/>
          <w:sz w:val="22"/>
          <w:szCs w:val="22"/>
        </w:rPr>
        <w:t>ę</w:t>
      </w:r>
      <w:r w:rsidRPr="0006031A">
        <w:rPr>
          <w:rFonts w:ascii="Arial" w:hAnsi="Arial" w:cs="Arial"/>
          <w:sz w:val="22"/>
          <w:szCs w:val="22"/>
        </w:rPr>
        <w:t>dzie przez Zamawiaj</w:t>
      </w:r>
      <w:r w:rsidRPr="0006031A">
        <w:rPr>
          <w:rFonts w:ascii="Arial" w:eastAsia="TimesNewRoman" w:hAnsi="Arial" w:cs="Arial"/>
          <w:sz w:val="22"/>
          <w:szCs w:val="22"/>
        </w:rPr>
        <w:t>ą</w:t>
      </w:r>
      <w:r w:rsidRPr="0006031A">
        <w:rPr>
          <w:rFonts w:ascii="Arial" w:hAnsi="Arial" w:cs="Arial"/>
          <w:sz w:val="22"/>
          <w:szCs w:val="22"/>
        </w:rPr>
        <w:t>cego niezwłocznie w formie pisemnej.</w:t>
      </w:r>
    </w:p>
    <w:p w:rsidR="0097263A" w:rsidRPr="0006031A" w:rsidRDefault="0097263A" w:rsidP="00986056">
      <w:pPr>
        <w:numPr>
          <w:ilvl w:val="0"/>
          <w:numId w:val="3"/>
        </w:numPr>
        <w:tabs>
          <w:tab w:val="clear" w:pos="1420"/>
          <w:tab w:val="num" w:pos="360"/>
        </w:tabs>
        <w:spacing w:line="276" w:lineRule="auto"/>
        <w:ind w:left="360" w:hanging="360"/>
        <w:jc w:val="both"/>
        <w:rPr>
          <w:rFonts w:ascii="Arial" w:hAnsi="Arial" w:cs="Arial"/>
          <w:b/>
          <w:bCs/>
          <w:iCs/>
          <w:sz w:val="22"/>
          <w:szCs w:val="22"/>
        </w:rPr>
      </w:pPr>
      <w:r w:rsidRPr="0006031A">
        <w:rPr>
          <w:rFonts w:ascii="Arial" w:hAnsi="Arial" w:cs="Arial"/>
          <w:sz w:val="22"/>
          <w:szCs w:val="22"/>
        </w:rPr>
        <w:t>Wszelkie koszty zwi</w:t>
      </w:r>
      <w:r w:rsidRPr="0006031A">
        <w:rPr>
          <w:rFonts w:ascii="Arial" w:eastAsia="TimesNewRoman" w:hAnsi="Arial" w:cs="Arial"/>
          <w:sz w:val="22"/>
          <w:szCs w:val="22"/>
        </w:rPr>
        <w:t>ą</w:t>
      </w:r>
      <w:r w:rsidRPr="0006031A">
        <w:rPr>
          <w:rFonts w:ascii="Arial" w:hAnsi="Arial" w:cs="Arial"/>
          <w:sz w:val="22"/>
          <w:szCs w:val="22"/>
        </w:rPr>
        <w:t>zane z wykonywaniem prac w okresie gwarancji i rękojmi ponosi Wykonawca.</w:t>
      </w:r>
    </w:p>
    <w:p w:rsidR="0097263A" w:rsidRPr="0006031A" w:rsidRDefault="0097263A" w:rsidP="00986056">
      <w:pPr>
        <w:numPr>
          <w:ilvl w:val="0"/>
          <w:numId w:val="3"/>
        </w:numPr>
        <w:tabs>
          <w:tab w:val="clear" w:pos="1420"/>
          <w:tab w:val="num" w:pos="360"/>
        </w:tabs>
        <w:spacing w:line="276" w:lineRule="auto"/>
        <w:ind w:left="360" w:hanging="360"/>
        <w:jc w:val="both"/>
        <w:rPr>
          <w:rFonts w:ascii="Arial" w:hAnsi="Arial" w:cs="Arial"/>
          <w:sz w:val="22"/>
          <w:szCs w:val="22"/>
        </w:rPr>
      </w:pPr>
      <w:r w:rsidRPr="0006031A">
        <w:rPr>
          <w:rFonts w:ascii="Arial" w:hAnsi="Arial" w:cs="Arial"/>
          <w:sz w:val="22"/>
          <w:szCs w:val="22"/>
        </w:rPr>
        <w:t xml:space="preserve">Bieg terminu gwarancji i rękojmi rozpoczyna się w dniu następnym licząc od daty potwierdzenia usunięcia wad stwierdzonych przy odbiorze końcowym przedmiotu umowy, z zastrzeżeniem sytuacji, gdy nastąpi bezusterkowy odbiór robót i ich przekazanie do użytkowania Zamawiającemu. </w:t>
      </w:r>
    </w:p>
    <w:p w:rsidR="0097263A" w:rsidRPr="0006031A" w:rsidRDefault="0097263A" w:rsidP="00986056">
      <w:pPr>
        <w:numPr>
          <w:ilvl w:val="0"/>
          <w:numId w:val="3"/>
        </w:numPr>
        <w:tabs>
          <w:tab w:val="clear" w:pos="1420"/>
          <w:tab w:val="num" w:pos="360"/>
        </w:tabs>
        <w:spacing w:line="276" w:lineRule="auto"/>
        <w:ind w:left="360" w:hanging="360"/>
        <w:jc w:val="both"/>
        <w:rPr>
          <w:rFonts w:ascii="Arial" w:hAnsi="Arial" w:cs="Arial"/>
          <w:sz w:val="22"/>
          <w:szCs w:val="22"/>
        </w:rPr>
      </w:pPr>
      <w:r w:rsidRPr="0006031A">
        <w:rPr>
          <w:rFonts w:ascii="Arial" w:hAnsi="Arial" w:cs="Arial"/>
          <w:sz w:val="22"/>
          <w:szCs w:val="22"/>
        </w:rPr>
        <w:t>Zamawiający może dochodzić roszczeń z tytułu gwarancji i rękojmi także po terminie określonym w ust. 1, jeżeli zgłaszał wadę przed upływem tego terminu.</w:t>
      </w:r>
    </w:p>
    <w:p w:rsidR="0097263A" w:rsidRPr="0006031A" w:rsidRDefault="0097263A" w:rsidP="00986056">
      <w:pPr>
        <w:pStyle w:val="tyt"/>
        <w:keepNext w:val="0"/>
        <w:overflowPunct w:val="0"/>
        <w:autoSpaceDE w:val="0"/>
        <w:autoSpaceDN w:val="0"/>
        <w:adjustRightInd w:val="0"/>
        <w:spacing w:before="0" w:after="0" w:line="276" w:lineRule="auto"/>
        <w:jc w:val="left"/>
        <w:textAlignment w:val="baseline"/>
        <w:rPr>
          <w:rFonts w:ascii="Arial" w:hAnsi="Arial" w:cs="Arial"/>
          <w:sz w:val="22"/>
          <w:szCs w:val="22"/>
        </w:rPr>
      </w:pPr>
    </w:p>
    <w:p w:rsidR="0097263A" w:rsidRPr="0006031A" w:rsidRDefault="0097263A" w:rsidP="00986056">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6031A">
        <w:rPr>
          <w:rFonts w:ascii="Arial" w:hAnsi="Arial" w:cs="Arial"/>
          <w:sz w:val="22"/>
          <w:szCs w:val="22"/>
        </w:rPr>
        <w:t>§ 23. Zawiadomienia o wadach</w:t>
      </w:r>
    </w:p>
    <w:p w:rsidR="0097263A" w:rsidRPr="0006031A" w:rsidRDefault="0097263A" w:rsidP="00986056">
      <w:pPr>
        <w:numPr>
          <w:ilvl w:val="0"/>
          <w:numId w:val="16"/>
        </w:numPr>
        <w:tabs>
          <w:tab w:val="clear" w:pos="1440"/>
        </w:tabs>
        <w:spacing w:line="276" w:lineRule="auto"/>
        <w:ind w:left="360"/>
        <w:jc w:val="both"/>
        <w:rPr>
          <w:rFonts w:ascii="Arial" w:hAnsi="Arial" w:cs="Arial"/>
          <w:sz w:val="22"/>
          <w:szCs w:val="22"/>
        </w:rPr>
      </w:pPr>
      <w:r w:rsidRPr="0006031A">
        <w:rPr>
          <w:rFonts w:ascii="Arial" w:hAnsi="Arial" w:cs="Arial"/>
          <w:sz w:val="22"/>
          <w:szCs w:val="22"/>
        </w:rPr>
        <w:t>Zamawiający zobowiązany jest niezwłocznie zawiadomić Wykonawcę o wadach, usterkach i szkodach stwierdzonych w okresie gwarancji.</w:t>
      </w:r>
    </w:p>
    <w:p w:rsidR="0097263A" w:rsidRPr="0006031A" w:rsidRDefault="0097263A" w:rsidP="00986056">
      <w:pPr>
        <w:numPr>
          <w:ilvl w:val="0"/>
          <w:numId w:val="16"/>
        </w:numPr>
        <w:tabs>
          <w:tab w:val="clear" w:pos="1440"/>
        </w:tabs>
        <w:spacing w:line="276" w:lineRule="auto"/>
        <w:ind w:left="360"/>
        <w:jc w:val="both"/>
        <w:rPr>
          <w:rFonts w:ascii="Arial" w:hAnsi="Arial" w:cs="Arial"/>
          <w:b/>
          <w:bCs/>
          <w:iCs/>
          <w:sz w:val="22"/>
          <w:szCs w:val="22"/>
        </w:rPr>
      </w:pPr>
      <w:r w:rsidRPr="0006031A">
        <w:rPr>
          <w:rFonts w:ascii="Arial" w:hAnsi="Arial" w:cs="Arial"/>
          <w:sz w:val="22"/>
          <w:szCs w:val="22"/>
        </w:rPr>
        <w:t xml:space="preserve">Wykonawca powinien na własny koszt naprawić wszelkie wady, usterki i szkody w terminie wyznaczonym przez Zamawiającego w zawiadomieniu o wadach, usterkach lub szkodzie albo w terminie ustalonym przez strony w protokole. </w:t>
      </w:r>
    </w:p>
    <w:p w:rsidR="0097263A" w:rsidRPr="0006031A" w:rsidRDefault="0097263A" w:rsidP="00986056">
      <w:pPr>
        <w:numPr>
          <w:ilvl w:val="0"/>
          <w:numId w:val="16"/>
        </w:numPr>
        <w:tabs>
          <w:tab w:val="clear" w:pos="1440"/>
        </w:tabs>
        <w:spacing w:line="276" w:lineRule="auto"/>
        <w:ind w:left="360"/>
        <w:jc w:val="both"/>
        <w:rPr>
          <w:rFonts w:ascii="Arial" w:hAnsi="Arial" w:cs="Arial"/>
          <w:b/>
          <w:bCs/>
          <w:iCs/>
          <w:sz w:val="22"/>
          <w:szCs w:val="22"/>
        </w:rPr>
      </w:pPr>
      <w:r w:rsidRPr="0006031A">
        <w:rPr>
          <w:rFonts w:ascii="Arial" w:hAnsi="Arial" w:cs="Arial"/>
          <w:sz w:val="22"/>
          <w:szCs w:val="22"/>
        </w:rPr>
        <w:t>Z odbioru usunięcia wad, usterek lub szkody strony sporządzą protokół.</w:t>
      </w:r>
    </w:p>
    <w:p w:rsidR="0097263A" w:rsidRPr="0006031A" w:rsidRDefault="0097263A" w:rsidP="00986056">
      <w:pPr>
        <w:numPr>
          <w:ilvl w:val="0"/>
          <w:numId w:val="16"/>
        </w:numPr>
        <w:tabs>
          <w:tab w:val="clear" w:pos="1440"/>
        </w:tabs>
        <w:spacing w:line="276" w:lineRule="auto"/>
        <w:ind w:left="360"/>
        <w:jc w:val="both"/>
        <w:rPr>
          <w:rFonts w:ascii="Arial" w:hAnsi="Arial" w:cs="Arial"/>
          <w:b/>
          <w:bCs/>
          <w:iCs/>
          <w:sz w:val="22"/>
          <w:szCs w:val="22"/>
        </w:rPr>
      </w:pPr>
      <w:r w:rsidRPr="0006031A">
        <w:rPr>
          <w:rFonts w:ascii="Arial" w:hAnsi="Arial" w:cs="Arial"/>
          <w:sz w:val="22"/>
          <w:szCs w:val="22"/>
        </w:rPr>
        <w:t>Jeżeli Wykonawca nie usunie wad, usterek lub szkody w terminie określonym w ust. 2, Zamawiający może zlecić usunięcie ich stronie trzeciej na koszt i ryzyko Wykonawcy. W tym przypadku koszty usuwania wad będą pokrywane w pierwszej kolejności z kwoty zatrzymanej tytułem zabezpieczenia należytego wykonania umowy.</w:t>
      </w:r>
    </w:p>
    <w:p w:rsidR="0097263A" w:rsidRPr="0006031A" w:rsidRDefault="0097263A" w:rsidP="00986056">
      <w:pPr>
        <w:spacing w:line="276" w:lineRule="auto"/>
        <w:jc w:val="both"/>
        <w:rPr>
          <w:rFonts w:ascii="Arial" w:hAnsi="Arial" w:cs="Arial"/>
          <w:b/>
          <w:bCs/>
          <w:iCs/>
          <w:sz w:val="22"/>
          <w:szCs w:val="22"/>
        </w:rPr>
      </w:pPr>
    </w:p>
    <w:p w:rsidR="0097263A" w:rsidRPr="0006031A" w:rsidRDefault="0097263A" w:rsidP="00986056">
      <w:pPr>
        <w:spacing w:line="276" w:lineRule="auto"/>
        <w:jc w:val="center"/>
        <w:rPr>
          <w:rFonts w:ascii="Arial" w:hAnsi="Arial" w:cs="Arial"/>
          <w:b/>
          <w:bCs/>
          <w:iCs/>
          <w:sz w:val="22"/>
          <w:szCs w:val="22"/>
        </w:rPr>
      </w:pPr>
      <w:r w:rsidRPr="0006031A">
        <w:rPr>
          <w:rFonts w:ascii="Arial" w:hAnsi="Arial" w:cs="Arial"/>
          <w:b/>
          <w:bCs/>
          <w:iCs/>
          <w:sz w:val="22"/>
          <w:szCs w:val="22"/>
        </w:rPr>
        <w:t>§ 24. Naruszenie warunków umowy</w:t>
      </w:r>
    </w:p>
    <w:p w:rsidR="0097263A" w:rsidRPr="0006031A" w:rsidRDefault="0097263A" w:rsidP="00986056">
      <w:pPr>
        <w:numPr>
          <w:ilvl w:val="3"/>
          <w:numId w:val="16"/>
        </w:numPr>
        <w:tabs>
          <w:tab w:val="clear" w:pos="360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Każda ze stron dopuszcza się naruszenia warunków umowy, jeżeli nie wykonuje swoich zobowiązań wynikających z umowy. </w:t>
      </w:r>
    </w:p>
    <w:p w:rsidR="0097263A" w:rsidRPr="0006031A" w:rsidRDefault="0097263A" w:rsidP="00986056">
      <w:pPr>
        <w:numPr>
          <w:ilvl w:val="3"/>
          <w:numId w:val="16"/>
        </w:numPr>
        <w:tabs>
          <w:tab w:val="clear" w:pos="360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W czasie realizacji robót naruszenia warunków umowy wpisuje się do dziennika budowy. W terminie 14 dni od daty dokonania wpisu do dziennika budowy Wykonawca jest zobowiązany przesłać do Zamawiającego swoją odpowiedź na zarzuty Inspektora/ów nadzoru inwestorskiego. Zamawiający zobowiązany jest poinformować Wykonawcę o swojej decyzji w terminie 14 dni. </w:t>
      </w:r>
    </w:p>
    <w:p w:rsidR="0097263A" w:rsidRPr="0006031A" w:rsidRDefault="0097263A" w:rsidP="00986056">
      <w:pPr>
        <w:numPr>
          <w:ilvl w:val="3"/>
          <w:numId w:val="16"/>
        </w:numPr>
        <w:tabs>
          <w:tab w:val="clear" w:pos="3600"/>
        </w:tabs>
        <w:spacing w:line="276" w:lineRule="auto"/>
        <w:ind w:left="360"/>
        <w:jc w:val="both"/>
        <w:rPr>
          <w:rFonts w:ascii="Arial" w:hAnsi="Arial" w:cs="Arial"/>
          <w:sz w:val="22"/>
          <w:szCs w:val="22"/>
        </w:rPr>
      </w:pPr>
      <w:r w:rsidRPr="0006031A">
        <w:rPr>
          <w:rFonts w:ascii="Arial" w:hAnsi="Arial" w:cs="Arial"/>
          <w:sz w:val="22"/>
          <w:szCs w:val="22"/>
        </w:rPr>
        <w:t>W razie naruszenia warunków umowy, Zamawiający może:</w:t>
      </w:r>
    </w:p>
    <w:p w:rsidR="0097263A" w:rsidRPr="0006031A" w:rsidRDefault="0097263A" w:rsidP="00986056">
      <w:pPr>
        <w:numPr>
          <w:ilvl w:val="4"/>
          <w:numId w:val="16"/>
        </w:numPr>
        <w:tabs>
          <w:tab w:val="clear" w:pos="900"/>
          <w:tab w:val="num" w:pos="720"/>
        </w:tabs>
        <w:spacing w:line="276" w:lineRule="auto"/>
        <w:ind w:left="720"/>
        <w:jc w:val="both"/>
        <w:rPr>
          <w:rFonts w:ascii="Arial" w:hAnsi="Arial" w:cs="Arial"/>
          <w:sz w:val="22"/>
          <w:szCs w:val="22"/>
        </w:rPr>
      </w:pPr>
      <w:r w:rsidRPr="0006031A">
        <w:rPr>
          <w:rFonts w:ascii="Arial" w:hAnsi="Arial" w:cs="Arial"/>
          <w:sz w:val="22"/>
          <w:szCs w:val="22"/>
        </w:rPr>
        <w:t>odstąpić od umowy w dowolnym czasie i ze skutkiem natychmiastowym,</w:t>
      </w:r>
    </w:p>
    <w:p w:rsidR="0097263A" w:rsidRPr="0006031A" w:rsidRDefault="0097263A" w:rsidP="00986056">
      <w:pPr>
        <w:numPr>
          <w:ilvl w:val="4"/>
          <w:numId w:val="16"/>
        </w:numPr>
        <w:tabs>
          <w:tab w:val="clear" w:pos="900"/>
          <w:tab w:val="num" w:pos="720"/>
        </w:tabs>
        <w:spacing w:line="276" w:lineRule="auto"/>
        <w:ind w:left="720"/>
        <w:jc w:val="both"/>
        <w:rPr>
          <w:rFonts w:ascii="Arial" w:hAnsi="Arial" w:cs="Arial"/>
          <w:sz w:val="22"/>
          <w:szCs w:val="22"/>
        </w:rPr>
      </w:pPr>
      <w:r w:rsidRPr="0006031A">
        <w:rPr>
          <w:rFonts w:ascii="Arial" w:hAnsi="Arial" w:cs="Arial"/>
          <w:sz w:val="22"/>
          <w:szCs w:val="22"/>
        </w:rPr>
        <w:t>obciążyć Wykonawcę karami umownymi.</w:t>
      </w:r>
    </w:p>
    <w:p w:rsidR="0097263A" w:rsidRPr="0006031A" w:rsidRDefault="0097263A" w:rsidP="00986056">
      <w:pPr>
        <w:spacing w:line="276" w:lineRule="auto"/>
        <w:jc w:val="center"/>
        <w:rPr>
          <w:rFonts w:ascii="Arial" w:hAnsi="Arial" w:cs="Arial"/>
          <w:b/>
          <w:bCs/>
          <w:iCs/>
          <w:sz w:val="22"/>
          <w:szCs w:val="22"/>
          <w:highlight w:val="yellow"/>
        </w:rPr>
      </w:pPr>
    </w:p>
    <w:p w:rsidR="001031CC" w:rsidRPr="0006031A" w:rsidRDefault="001031CC" w:rsidP="00986056">
      <w:pPr>
        <w:spacing w:line="276" w:lineRule="auto"/>
        <w:jc w:val="center"/>
        <w:rPr>
          <w:rFonts w:ascii="Arial" w:hAnsi="Arial" w:cs="Arial"/>
          <w:b/>
          <w:bCs/>
          <w:iCs/>
          <w:sz w:val="22"/>
          <w:szCs w:val="22"/>
          <w:highlight w:val="yellow"/>
        </w:rPr>
      </w:pPr>
    </w:p>
    <w:p w:rsidR="0097263A" w:rsidRPr="0006031A" w:rsidRDefault="0097263A" w:rsidP="00986056">
      <w:pPr>
        <w:spacing w:line="276" w:lineRule="auto"/>
        <w:jc w:val="center"/>
        <w:rPr>
          <w:rFonts w:ascii="Arial" w:hAnsi="Arial" w:cs="Arial"/>
          <w:b/>
          <w:bCs/>
          <w:iCs/>
          <w:sz w:val="22"/>
          <w:szCs w:val="22"/>
        </w:rPr>
      </w:pPr>
      <w:r w:rsidRPr="0006031A">
        <w:rPr>
          <w:rFonts w:ascii="Arial" w:hAnsi="Arial" w:cs="Arial"/>
          <w:b/>
          <w:bCs/>
          <w:iCs/>
          <w:sz w:val="22"/>
          <w:szCs w:val="22"/>
        </w:rPr>
        <w:t xml:space="preserve">§ 25. Kary umowne </w:t>
      </w:r>
    </w:p>
    <w:p w:rsidR="0097263A" w:rsidRPr="0006031A" w:rsidRDefault="008546C7" w:rsidP="00986056">
      <w:pPr>
        <w:numPr>
          <w:ilvl w:val="3"/>
          <w:numId w:val="4"/>
        </w:numPr>
        <w:tabs>
          <w:tab w:val="clear" w:pos="288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Strony postanawiają, że obowiązującą je formę odszkodowania stanowią kary umowne, które Wykonawca zapłaci </w:t>
      </w:r>
      <w:r w:rsidR="0097263A" w:rsidRPr="0006031A">
        <w:rPr>
          <w:rFonts w:ascii="Arial" w:hAnsi="Arial" w:cs="Arial"/>
          <w:sz w:val="22"/>
          <w:szCs w:val="22"/>
        </w:rPr>
        <w:t>Zamawiając</w:t>
      </w:r>
      <w:r w:rsidRPr="0006031A">
        <w:rPr>
          <w:rFonts w:ascii="Arial" w:hAnsi="Arial" w:cs="Arial"/>
          <w:sz w:val="22"/>
          <w:szCs w:val="22"/>
        </w:rPr>
        <w:t>emu w następujących przypadkach:</w:t>
      </w:r>
    </w:p>
    <w:p w:rsidR="0097263A" w:rsidRPr="0006031A" w:rsidRDefault="0097263A" w:rsidP="00986056">
      <w:pPr>
        <w:numPr>
          <w:ilvl w:val="0"/>
          <w:numId w:val="17"/>
        </w:numPr>
        <w:tabs>
          <w:tab w:val="left" w:pos="900"/>
        </w:tabs>
        <w:spacing w:line="276" w:lineRule="auto"/>
        <w:jc w:val="both"/>
        <w:rPr>
          <w:rFonts w:ascii="Arial" w:hAnsi="Arial" w:cs="Arial"/>
          <w:sz w:val="22"/>
          <w:szCs w:val="22"/>
        </w:rPr>
      </w:pPr>
      <w:r w:rsidRPr="0006031A">
        <w:rPr>
          <w:rFonts w:ascii="Arial" w:hAnsi="Arial" w:cs="Arial"/>
          <w:sz w:val="22"/>
          <w:szCs w:val="22"/>
        </w:rPr>
        <w:t xml:space="preserve">za nieterminowe zakończenie realizacji zamówienia, tj. za każdy dzień </w:t>
      </w:r>
      <w:r w:rsidR="00F724AF" w:rsidRPr="0006031A">
        <w:rPr>
          <w:rFonts w:ascii="Arial" w:hAnsi="Arial" w:cs="Arial"/>
          <w:sz w:val="22"/>
          <w:szCs w:val="22"/>
        </w:rPr>
        <w:t>zwłoki</w:t>
      </w:r>
      <w:r w:rsidRPr="0006031A">
        <w:rPr>
          <w:rFonts w:ascii="Arial" w:hAnsi="Arial" w:cs="Arial"/>
          <w:sz w:val="22"/>
          <w:szCs w:val="22"/>
        </w:rPr>
        <w:t xml:space="preserve">, liczony </w:t>
      </w:r>
      <w:r w:rsidRPr="0006031A">
        <w:rPr>
          <w:rFonts w:ascii="Arial" w:hAnsi="Arial" w:cs="Arial"/>
          <w:sz w:val="22"/>
          <w:szCs w:val="22"/>
        </w:rPr>
        <w:br/>
        <w:t xml:space="preserve">od upływu terminu określonego w § 2 ust. 1 niniejszej umowy w wysokości </w:t>
      </w:r>
      <w:r w:rsidR="00233583">
        <w:rPr>
          <w:rFonts w:ascii="Arial" w:hAnsi="Arial" w:cs="Arial"/>
          <w:sz w:val="22"/>
          <w:szCs w:val="22"/>
        </w:rPr>
        <w:t>0,5</w:t>
      </w:r>
      <w:r w:rsidR="00324B6E" w:rsidRPr="0006031A">
        <w:rPr>
          <w:rFonts w:ascii="Arial" w:hAnsi="Arial" w:cs="Arial"/>
          <w:sz w:val="22"/>
          <w:szCs w:val="22"/>
        </w:rPr>
        <w:t xml:space="preserve"> </w:t>
      </w:r>
      <w:r w:rsidRPr="0006031A">
        <w:rPr>
          <w:rFonts w:ascii="Arial" w:hAnsi="Arial" w:cs="Arial"/>
          <w:sz w:val="22"/>
          <w:szCs w:val="22"/>
        </w:rPr>
        <w:t>% wynagrodzenia umownego brutto za realizację zamówienia, o którym mowa w § 10</w:t>
      </w:r>
      <w:r w:rsidR="00324B6E" w:rsidRPr="0006031A">
        <w:rPr>
          <w:rFonts w:ascii="Arial" w:hAnsi="Arial" w:cs="Arial"/>
          <w:sz w:val="22"/>
          <w:szCs w:val="22"/>
        </w:rPr>
        <w:t xml:space="preserve"> ust. 1</w:t>
      </w:r>
      <w:r w:rsidRPr="0006031A">
        <w:rPr>
          <w:rFonts w:ascii="Arial" w:hAnsi="Arial" w:cs="Arial"/>
          <w:sz w:val="22"/>
          <w:szCs w:val="22"/>
        </w:rPr>
        <w:t xml:space="preserve"> umowy,</w:t>
      </w:r>
    </w:p>
    <w:p w:rsidR="0097263A" w:rsidRPr="0006031A" w:rsidRDefault="0097263A" w:rsidP="00986056">
      <w:pPr>
        <w:numPr>
          <w:ilvl w:val="0"/>
          <w:numId w:val="17"/>
        </w:numPr>
        <w:tabs>
          <w:tab w:val="left" w:pos="900"/>
        </w:tabs>
        <w:spacing w:line="276" w:lineRule="auto"/>
        <w:jc w:val="both"/>
        <w:rPr>
          <w:rFonts w:ascii="Arial" w:hAnsi="Arial" w:cs="Arial"/>
          <w:sz w:val="22"/>
          <w:szCs w:val="22"/>
        </w:rPr>
      </w:pPr>
      <w:r w:rsidRPr="0006031A">
        <w:rPr>
          <w:rFonts w:ascii="Arial" w:hAnsi="Arial" w:cs="Arial"/>
          <w:sz w:val="22"/>
          <w:szCs w:val="22"/>
        </w:rPr>
        <w:t>z tytułu odstąpienia od umowy z przyczyn leżących po stronie Wykonawcy w wysokości 10</w:t>
      </w:r>
      <w:r w:rsidR="00324B6E" w:rsidRPr="0006031A">
        <w:rPr>
          <w:rFonts w:ascii="Arial" w:hAnsi="Arial" w:cs="Arial"/>
          <w:sz w:val="22"/>
          <w:szCs w:val="22"/>
        </w:rPr>
        <w:t xml:space="preserve"> </w:t>
      </w:r>
      <w:r w:rsidRPr="0006031A">
        <w:rPr>
          <w:rFonts w:ascii="Arial" w:hAnsi="Arial" w:cs="Arial"/>
          <w:sz w:val="22"/>
          <w:szCs w:val="22"/>
        </w:rPr>
        <w:t>%</w:t>
      </w:r>
      <w:r w:rsidRPr="0006031A">
        <w:rPr>
          <w:rFonts w:ascii="Arial" w:hAnsi="Arial" w:cs="Arial"/>
          <w:b/>
          <w:sz w:val="22"/>
          <w:szCs w:val="22"/>
        </w:rPr>
        <w:t xml:space="preserve"> </w:t>
      </w:r>
      <w:r w:rsidRPr="0006031A">
        <w:rPr>
          <w:rFonts w:ascii="Arial" w:hAnsi="Arial" w:cs="Arial"/>
          <w:sz w:val="22"/>
          <w:szCs w:val="22"/>
        </w:rPr>
        <w:t>wynagrodzenia umownego brutto, o którym mowa w § 10</w:t>
      </w:r>
      <w:r w:rsidR="00324B6E" w:rsidRPr="0006031A">
        <w:rPr>
          <w:rFonts w:ascii="Arial" w:hAnsi="Arial" w:cs="Arial"/>
          <w:sz w:val="22"/>
          <w:szCs w:val="22"/>
        </w:rPr>
        <w:t xml:space="preserve"> ust. 1</w:t>
      </w:r>
      <w:r w:rsidRPr="0006031A">
        <w:rPr>
          <w:rFonts w:ascii="Arial" w:hAnsi="Arial" w:cs="Arial"/>
          <w:sz w:val="22"/>
          <w:szCs w:val="22"/>
        </w:rPr>
        <w:t xml:space="preserve"> umowy,</w:t>
      </w:r>
    </w:p>
    <w:p w:rsidR="0097263A" w:rsidRPr="0006031A" w:rsidRDefault="0097263A" w:rsidP="00986056">
      <w:pPr>
        <w:numPr>
          <w:ilvl w:val="0"/>
          <w:numId w:val="17"/>
        </w:numPr>
        <w:tabs>
          <w:tab w:val="left" w:pos="900"/>
        </w:tabs>
        <w:spacing w:line="276" w:lineRule="auto"/>
        <w:jc w:val="both"/>
        <w:rPr>
          <w:rFonts w:ascii="Arial" w:hAnsi="Arial" w:cs="Arial"/>
          <w:sz w:val="22"/>
          <w:szCs w:val="22"/>
        </w:rPr>
      </w:pPr>
      <w:r w:rsidRPr="0006031A">
        <w:rPr>
          <w:rFonts w:ascii="Arial" w:hAnsi="Arial" w:cs="Arial"/>
          <w:sz w:val="22"/>
          <w:szCs w:val="22"/>
        </w:rPr>
        <w:t xml:space="preserve">w przypadku wykonywania robót budowlanych przez podwykonawcę niezgłoszonego Zamawiającemu w wysokości </w:t>
      </w:r>
      <w:r w:rsidR="00324B6E" w:rsidRPr="0006031A">
        <w:rPr>
          <w:rFonts w:ascii="Arial" w:hAnsi="Arial" w:cs="Arial"/>
          <w:sz w:val="22"/>
          <w:szCs w:val="22"/>
        </w:rPr>
        <w:t>2</w:t>
      </w:r>
      <w:r w:rsidRPr="0006031A">
        <w:rPr>
          <w:rFonts w:ascii="Arial" w:hAnsi="Arial" w:cs="Arial"/>
          <w:sz w:val="22"/>
          <w:szCs w:val="22"/>
        </w:rPr>
        <w:t xml:space="preserve"> 000,00 zł </w:t>
      </w:r>
      <w:r w:rsidR="00324B6E" w:rsidRPr="0006031A">
        <w:rPr>
          <w:rFonts w:ascii="Arial" w:hAnsi="Arial" w:cs="Arial"/>
          <w:sz w:val="22"/>
          <w:szCs w:val="22"/>
        </w:rPr>
        <w:t xml:space="preserve">(słownie: dwa tysiące 00/100 złotych) </w:t>
      </w:r>
      <w:r w:rsidRPr="0006031A">
        <w:rPr>
          <w:rFonts w:ascii="Arial" w:hAnsi="Arial" w:cs="Arial"/>
          <w:sz w:val="22"/>
          <w:szCs w:val="22"/>
        </w:rPr>
        <w:t>za każdy stwierdzony taki przypadek,</w:t>
      </w:r>
    </w:p>
    <w:p w:rsidR="0097263A" w:rsidRPr="0006031A" w:rsidRDefault="0097263A" w:rsidP="00986056">
      <w:pPr>
        <w:numPr>
          <w:ilvl w:val="0"/>
          <w:numId w:val="17"/>
        </w:numPr>
        <w:tabs>
          <w:tab w:val="left" w:pos="900"/>
        </w:tabs>
        <w:spacing w:line="276" w:lineRule="auto"/>
        <w:jc w:val="both"/>
        <w:rPr>
          <w:rFonts w:ascii="Arial" w:hAnsi="Arial" w:cs="Arial"/>
          <w:sz w:val="22"/>
          <w:szCs w:val="22"/>
        </w:rPr>
      </w:pPr>
      <w:r w:rsidRPr="0006031A">
        <w:rPr>
          <w:rFonts w:ascii="Arial" w:hAnsi="Arial" w:cs="Arial"/>
          <w:sz w:val="22"/>
          <w:szCs w:val="22"/>
        </w:rPr>
        <w:t xml:space="preserve">w przypadku braku zapłaty lub nieterminowej zapłaty wynagrodzenia należnego podwykonawcom lub dalszym podwykonawcom zostanie naliczona kara umowna w wysokości 3% wartości nieuregulowanego wynagrodzenia w przypadku braku zapłaty i 0,1% wartości nieuregulowanego wynagrodzenia za każdy dzień </w:t>
      </w:r>
      <w:r w:rsidR="00F724AF" w:rsidRPr="0006031A">
        <w:rPr>
          <w:rFonts w:ascii="Arial" w:hAnsi="Arial" w:cs="Arial"/>
          <w:sz w:val="22"/>
          <w:szCs w:val="22"/>
        </w:rPr>
        <w:t>zwłoki</w:t>
      </w:r>
      <w:r w:rsidRPr="0006031A">
        <w:rPr>
          <w:rFonts w:ascii="Arial" w:hAnsi="Arial" w:cs="Arial"/>
          <w:sz w:val="22"/>
          <w:szCs w:val="22"/>
        </w:rPr>
        <w:t xml:space="preserve"> w dokonaniu zapłaty,</w:t>
      </w:r>
    </w:p>
    <w:p w:rsidR="0097263A" w:rsidRPr="0006031A" w:rsidRDefault="0097263A" w:rsidP="00986056">
      <w:pPr>
        <w:numPr>
          <w:ilvl w:val="0"/>
          <w:numId w:val="17"/>
        </w:numPr>
        <w:tabs>
          <w:tab w:val="left" w:pos="900"/>
        </w:tabs>
        <w:spacing w:line="276" w:lineRule="auto"/>
        <w:jc w:val="both"/>
        <w:rPr>
          <w:rFonts w:ascii="Arial" w:hAnsi="Arial" w:cs="Arial"/>
          <w:sz w:val="22"/>
          <w:szCs w:val="22"/>
        </w:rPr>
      </w:pPr>
      <w:r w:rsidRPr="0006031A">
        <w:rPr>
          <w:rFonts w:ascii="Arial" w:hAnsi="Arial" w:cs="Arial"/>
          <w:sz w:val="22"/>
          <w:szCs w:val="22"/>
        </w:rPr>
        <w:t xml:space="preserve">w przypadku nieprzedłożenia do zaakceptowania projektu umowy o podwykonawstwo, </w:t>
      </w:r>
      <w:r w:rsidRPr="0006031A">
        <w:rPr>
          <w:rFonts w:ascii="Arial" w:hAnsi="Arial" w:cs="Arial"/>
          <w:sz w:val="22"/>
          <w:szCs w:val="22"/>
        </w:rPr>
        <w:br/>
        <w:t xml:space="preserve">której przedmiotem są roboty budowlane, lub projektu jej zmiany zostanie naliczona kara umowna w wysokości </w:t>
      </w:r>
      <w:r w:rsidR="00324B6E" w:rsidRPr="0006031A">
        <w:rPr>
          <w:rFonts w:ascii="Arial" w:hAnsi="Arial" w:cs="Arial"/>
          <w:sz w:val="22"/>
          <w:szCs w:val="22"/>
        </w:rPr>
        <w:t>2 000,00 zł (słownie: dwa tysiące 00/100 złotych)</w:t>
      </w:r>
      <w:r w:rsidRPr="0006031A">
        <w:rPr>
          <w:rFonts w:ascii="Arial" w:hAnsi="Arial" w:cs="Arial"/>
          <w:sz w:val="22"/>
          <w:szCs w:val="22"/>
        </w:rPr>
        <w:t>, za każdy stwierdzony taki przypadek,</w:t>
      </w:r>
    </w:p>
    <w:p w:rsidR="0097263A" w:rsidRPr="0006031A" w:rsidRDefault="0097263A" w:rsidP="00986056">
      <w:pPr>
        <w:numPr>
          <w:ilvl w:val="0"/>
          <w:numId w:val="17"/>
        </w:numPr>
        <w:tabs>
          <w:tab w:val="left" w:pos="900"/>
        </w:tabs>
        <w:spacing w:line="276" w:lineRule="auto"/>
        <w:jc w:val="both"/>
        <w:rPr>
          <w:rFonts w:ascii="Arial" w:hAnsi="Arial" w:cs="Arial"/>
          <w:sz w:val="22"/>
          <w:szCs w:val="22"/>
        </w:rPr>
      </w:pPr>
      <w:r w:rsidRPr="0006031A">
        <w:rPr>
          <w:rFonts w:ascii="Arial" w:hAnsi="Arial" w:cs="Arial"/>
          <w:sz w:val="22"/>
          <w:szCs w:val="22"/>
        </w:rPr>
        <w:t xml:space="preserve">w przypadku nieprzedłożenia poświadczonej za zgodność z oryginałem kopii umowy </w:t>
      </w:r>
      <w:r w:rsidRPr="0006031A">
        <w:rPr>
          <w:rFonts w:ascii="Arial" w:hAnsi="Arial" w:cs="Arial"/>
          <w:sz w:val="22"/>
          <w:szCs w:val="22"/>
        </w:rPr>
        <w:br/>
        <w:t xml:space="preserve">o podwykonawstwo lub jej zmiany - zostanie naliczona kara umowna w wysokości </w:t>
      </w:r>
      <w:r w:rsidR="00324B6E" w:rsidRPr="0006031A">
        <w:rPr>
          <w:rFonts w:ascii="Arial" w:hAnsi="Arial" w:cs="Arial"/>
          <w:sz w:val="22"/>
          <w:szCs w:val="22"/>
        </w:rPr>
        <w:t xml:space="preserve">2 000,00 zł (słownie: dwa tysiące 00/100 złotych) </w:t>
      </w:r>
      <w:r w:rsidRPr="0006031A">
        <w:rPr>
          <w:rFonts w:ascii="Arial" w:hAnsi="Arial" w:cs="Arial"/>
          <w:sz w:val="22"/>
          <w:szCs w:val="22"/>
        </w:rPr>
        <w:t>za każdy stwierdzony taki przypadek,</w:t>
      </w:r>
    </w:p>
    <w:p w:rsidR="0097263A" w:rsidRPr="0006031A" w:rsidRDefault="0097263A" w:rsidP="00986056">
      <w:pPr>
        <w:numPr>
          <w:ilvl w:val="0"/>
          <w:numId w:val="17"/>
        </w:numPr>
        <w:tabs>
          <w:tab w:val="left" w:pos="900"/>
        </w:tabs>
        <w:spacing w:line="276" w:lineRule="auto"/>
        <w:jc w:val="both"/>
        <w:rPr>
          <w:rFonts w:ascii="Arial" w:hAnsi="Arial" w:cs="Arial"/>
          <w:sz w:val="22"/>
          <w:szCs w:val="22"/>
        </w:rPr>
      </w:pPr>
      <w:r w:rsidRPr="0006031A">
        <w:rPr>
          <w:rFonts w:ascii="Arial" w:hAnsi="Arial" w:cs="Arial"/>
          <w:sz w:val="22"/>
          <w:szCs w:val="22"/>
        </w:rPr>
        <w:t>w przypadku nieusunięcia wad umowy</w:t>
      </w:r>
      <w:r w:rsidR="003536FF" w:rsidRPr="0006031A">
        <w:rPr>
          <w:rFonts w:ascii="Arial" w:hAnsi="Arial" w:cs="Arial"/>
          <w:sz w:val="22"/>
          <w:szCs w:val="22"/>
        </w:rPr>
        <w:t xml:space="preserve"> o podwykonawstwo</w:t>
      </w:r>
      <w:r w:rsidRPr="0006031A">
        <w:rPr>
          <w:rFonts w:ascii="Arial" w:hAnsi="Arial" w:cs="Arial"/>
          <w:sz w:val="22"/>
          <w:szCs w:val="22"/>
        </w:rPr>
        <w:t xml:space="preserve"> w terminie wskazanym przez Zamawiającego w wysokości </w:t>
      </w:r>
      <w:r w:rsidR="00324B6E" w:rsidRPr="0006031A">
        <w:rPr>
          <w:rFonts w:ascii="Arial" w:hAnsi="Arial" w:cs="Arial"/>
          <w:sz w:val="22"/>
          <w:szCs w:val="22"/>
        </w:rPr>
        <w:t xml:space="preserve">2 000,00 zł (słownie: dwa tysiące 00/100 złotych) </w:t>
      </w:r>
      <w:r w:rsidR="003536FF" w:rsidRPr="0006031A">
        <w:rPr>
          <w:rFonts w:ascii="Arial" w:hAnsi="Arial" w:cs="Arial"/>
          <w:sz w:val="22"/>
          <w:szCs w:val="22"/>
        </w:rPr>
        <w:t>za każdy stwierdzony taki przypadek,</w:t>
      </w:r>
    </w:p>
    <w:p w:rsidR="0097263A" w:rsidRPr="0006031A" w:rsidRDefault="0097263A" w:rsidP="00986056">
      <w:pPr>
        <w:numPr>
          <w:ilvl w:val="0"/>
          <w:numId w:val="17"/>
        </w:numPr>
        <w:tabs>
          <w:tab w:val="left" w:pos="900"/>
        </w:tabs>
        <w:spacing w:line="276" w:lineRule="auto"/>
        <w:jc w:val="both"/>
        <w:rPr>
          <w:rFonts w:ascii="Arial" w:hAnsi="Arial" w:cs="Arial"/>
          <w:sz w:val="22"/>
          <w:szCs w:val="22"/>
        </w:rPr>
      </w:pPr>
      <w:r w:rsidRPr="0006031A">
        <w:rPr>
          <w:rFonts w:ascii="Arial" w:hAnsi="Arial" w:cs="Arial"/>
          <w:sz w:val="22"/>
          <w:szCs w:val="22"/>
        </w:rPr>
        <w:t>za nieterminowe usunięcie wad</w:t>
      </w:r>
      <w:r w:rsidR="009F74A7" w:rsidRPr="0006031A">
        <w:rPr>
          <w:rFonts w:ascii="Arial" w:hAnsi="Arial" w:cs="Arial"/>
          <w:sz w:val="22"/>
          <w:szCs w:val="22"/>
        </w:rPr>
        <w:t>, usterek, szkód</w:t>
      </w:r>
      <w:r w:rsidRPr="0006031A">
        <w:rPr>
          <w:rFonts w:ascii="Arial" w:hAnsi="Arial" w:cs="Arial"/>
          <w:sz w:val="22"/>
          <w:szCs w:val="22"/>
        </w:rPr>
        <w:t xml:space="preserve"> stwierdzonych przy odbiorze końcowym, wad</w:t>
      </w:r>
      <w:r w:rsidR="009F74A7" w:rsidRPr="0006031A">
        <w:rPr>
          <w:rFonts w:ascii="Arial" w:hAnsi="Arial" w:cs="Arial"/>
          <w:sz w:val="22"/>
          <w:szCs w:val="22"/>
        </w:rPr>
        <w:t>, usterek, szkód</w:t>
      </w:r>
      <w:r w:rsidRPr="0006031A">
        <w:rPr>
          <w:rFonts w:ascii="Arial" w:hAnsi="Arial" w:cs="Arial"/>
          <w:sz w:val="22"/>
          <w:szCs w:val="22"/>
        </w:rPr>
        <w:t xml:space="preserve"> ujawnionych w okresie gwarancji lub rękojmi albo stwierdzonych w trakcie odbioru ostatecznego, czyli przed upłynięciem okresu gwarancji lub rękojmi, za każdy dzień </w:t>
      </w:r>
      <w:r w:rsidR="00F724AF" w:rsidRPr="0006031A">
        <w:rPr>
          <w:rFonts w:ascii="Arial" w:hAnsi="Arial" w:cs="Arial"/>
          <w:sz w:val="22"/>
          <w:szCs w:val="22"/>
        </w:rPr>
        <w:t>zwłoki</w:t>
      </w:r>
      <w:r w:rsidRPr="0006031A">
        <w:rPr>
          <w:rFonts w:ascii="Arial" w:hAnsi="Arial" w:cs="Arial"/>
          <w:sz w:val="22"/>
          <w:szCs w:val="22"/>
        </w:rPr>
        <w:t xml:space="preserve"> w wysokości 0,</w:t>
      </w:r>
      <w:r w:rsidR="00233583">
        <w:rPr>
          <w:rFonts w:ascii="Arial" w:hAnsi="Arial" w:cs="Arial"/>
          <w:sz w:val="22"/>
          <w:szCs w:val="22"/>
        </w:rPr>
        <w:t>5</w:t>
      </w:r>
      <w:r w:rsidR="00324B6E" w:rsidRPr="0006031A">
        <w:rPr>
          <w:rFonts w:ascii="Arial" w:hAnsi="Arial" w:cs="Arial"/>
          <w:sz w:val="22"/>
          <w:szCs w:val="22"/>
        </w:rPr>
        <w:t xml:space="preserve"> </w:t>
      </w:r>
      <w:r w:rsidRPr="0006031A">
        <w:rPr>
          <w:rFonts w:ascii="Arial" w:hAnsi="Arial" w:cs="Arial"/>
          <w:sz w:val="22"/>
          <w:szCs w:val="22"/>
        </w:rPr>
        <w:t xml:space="preserve">% wynagrodzenia umownego brutto za realizację całości zamówienia, o którym mowa w § 10 </w:t>
      </w:r>
      <w:r w:rsidR="00324B6E" w:rsidRPr="0006031A">
        <w:rPr>
          <w:rFonts w:ascii="Arial" w:hAnsi="Arial" w:cs="Arial"/>
          <w:sz w:val="22"/>
          <w:szCs w:val="22"/>
        </w:rPr>
        <w:t xml:space="preserve">ust. 1 </w:t>
      </w:r>
      <w:r w:rsidRPr="0006031A">
        <w:rPr>
          <w:rFonts w:ascii="Arial" w:hAnsi="Arial" w:cs="Arial"/>
          <w:sz w:val="22"/>
          <w:szCs w:val="22"/>
        </w:rPr>
        <w:t>umowy,</w:t>
      </w:r>
    </w:p>
    <w:p w:rsidR="0097263A" w:rsidRPr="0006031A" w:rsidRDefault="0097263A" w:rsidP="00986056">
      <w:pPr>
        <w:numPr>
          <w:ilvl w:val="0"/>
          <w:numId w:val="17"/>
        </w:numPr>
        <w:tabs>
          <w:tab w:val="left" w:pos="900"/>
        </w:tabs>
        <w:spacing w:line="276" w:lineRule="auto"/>
        <w:jc w:val="both"/>
        <w:rPr>
          <w:rFonts w:ascii="Arial" w:hAnsi="Arial" w:cs="Arial"/>
          <w:sz w:val="22"/>
          <w:szCs w:val="22"/>
        </w:rPr>
      </w:pPr>
      <w:r w:rsidRPr="0006031A">
        <w:rPr>
          <w:rFonts w:ascii="Arial" w:hAnsi="Arial" w:cs="Arial"/>
          <w:sz w:val="22"/>
          <w:szCs w:val="22"/>
        </w:rPr>
        <w:t xml:space="preserve">za </w:t>
      </w:r>
      <w:r w:rsidR="00F724AF" w:rsidRPr="0006031A">
        <w:rPr>
          <w:rFonts w:ascii="Arial" w:hAnsi="Arial" w:cs="Arial"/>
          <w:sz w:val="22"/>
          <w:szCs w:val="22"/>
        </w:rPr>
        <w:t>zwłokę</w:t>
      </w:r>
      <w:r w:rsidRPr="0006031A">
        <w:rPr>
          <w:rFonts w:ascii="Arial" w:hAnsi="Arial" w:cs="Arial"/>
          <w:sz w:val="22"/>
          <w:szCs w:val="22"/>
        </w:rPr>
        <w:t xml:space="preserve"> w dostarczeniu oświadczenia, o którym mowa w </w:t>
      </w:r>
      <w:r w:rsidRPr="0006031A">
        <w:rPr>
          <w:rFonts w:ascii="Arial" w:hAnsi="Arial" w:cs="Arial"/>
          <w:bCs/>
          <w:iCs/>
          <w:sz w:val="22"/>
          <w:szCs w:val="22"/>
        </w:rPr>
        <w:t xml:space="preserve">§ 1 ust. </w:t>
      </w:r>
      <w:r w:rsidR="00C7706B">
        <w:rPr>
          <w:rFonts w:ascii="Arial" w:hAnsi="Arial" w:cs="Arial"/>
          <w:bCs/>
          <w:iCs/>
          <w:sz w:val="22"/>
          <w:szCs w:val="22"/>
        </w:rPr>
        <w:t>5</w:t>
      </w:r>
      <w:r w:rsidRPr="0006031A">
        <w:rPr>
          <w:rFonts w:ascii="Arial" w:hAnsi="Arial" w:cs="Arial"/>
          <w:bCs/>
          <w:iCs/>
          <w:sz w:val="22"/>
          <w:szCs w:val="22"/>
        </w:rPr>
        <w:t xml:space="preserve"> </w:t>
      </w:r>
      <w:proofErr w:type="spellStart"/>
      <w:r w:rsidRPr="0006031A">
        <w:rPr>
          <w:rFonts w:ascii="Arial" w:hAnsi="Arial" w:cs="Arial"/>
          <w:bCs/>
          <w:iCs/>
          <w:sz w:val="22"/>
          <w:szCs w:val="22"/>
        </w:rPr>
        <w:t>pkt</w:t>
      </w:r>
      <w:proofErr w:type="spellEnd"/>
      <w:r w:rsidRPr="0006031A">
        <w:rPr>
          <w:rFonts w:ascii="Arial" w:hAnsi="Arial" w:cs="Arial"/>
          <w:bCs/>
          <w:iCs/>
          <w:sz w:val="22"/>
          <w:szCs w:val="22"/>
        </w:rPr>
        <w:t xml:space="preserve"> 2 umowy </w:t>
      </w:r>
      <w:r w:rsidRPr="0006031A">
        <w:rPr>
          <w:rFonts w:ascii="Arial" w:hAnsi="Arial" w:cs="Arial"/>
          <w:bCs/>
          <w:iCs/>
          <w:sz w:val="22"/>
          <w:szCs w:val="22"/>
        </w:rPr>
        <w:br/>
        <w:t xml:space="preserve">w wysokości 100,00 zł </w:t>
      </w:r>
      <w:r w:rsidR="00D43AD5" w:rsidRPr="0006031A">
        <w:rPr>
          <w:rFonts w:ascii="Arial" w:hAnsi="Arial" w:cs="Arial"/>
          <w:bCs/>
          <w:iCs/>
          <w:sz w:val="22"/>
          <w:szCs w:val="22"/>
        </w:rPr>
        <w:t xml:space="preserve">(słownie: sto 00/100 złotych) </w:t>
      </w:r>
      <w:r w:rsidRPr="0006031A">
        <w:rPr>
          <w:rFonts w:ascii="Arial" w:hAnsi="Arial" w:cs="Arial"/>
          <w:bCs/>
          <w:iCs/>
          <w:sz w:val="22"/>
          <w:szCs w:val="22"/>
        </w:rPr>
        <w:t xml:space="preserve">za każdy dzień </w:t>
      </w:r>
      <w:r w:rsidR="00F724AF" w:rsidRPr="0006031A">
        <w:rPr>
          <w:rFonts w:ascii="Arial" w:hAnsi="Arial" w:cs="Arial"/>
          <w:bCs/>
          <w:iCs/>
          <w:sz w:val="22"/>
          <w:szCs w:val="22"/>
        </w:rPr>
        <w:t>zwłoki</w:t>
      </w:r>
      <w:r w:rsidRPr="0006031A">
        <w:rPr>
          <w:rFonts w:ascii="Arial" w:hAnsi="Arial" w:cs="Arial"/>
          <w:bCs/>
          <w:iCs/>
          <w:sz w:val="22"/>
          <w:szCs w:val="22"/>
        </w:rPr>
        <w:t>,</w:t>
      </w:r>
    </w:p>
    <w:p w:rsidR="001031CC" w:rsidRPr="0006031A" w:rsidRDefault="0097263A" w:rsidP="00986056">
      <w:pPr>
        <w:numPr>
          <w:ilvl w:val="0"/>
          <w:numId w:val="17"/>
        </w:numPr>
        <w:tabs>
          <w:tab w:val="left" w:pos="360"/>
        </w:tabs>
        <w:overflowPunct/>
        <w:autoSpaceDE/>
        <w:autoSpaceDN/>
        <w:adjustRightInd/>
        <w:spacing w:line="276" w:lineRule="auto"/>
        <w:jc w:val="both"/>
        <w:textAlignment w:val="auto"/>
        <w:rPr>
          <w:rFonts w:ascii="Arial" w:hAnsi="Arial" w:cs="Arial"/>
          <w:sz w:val="22"/>
          <w:szCs w:val="22"/>
        </w:rPr>
      </w:pPr>
      <w:r w:rsidRPr="0006031A">
        <w:rPr>
          <w:rFonts w:ascii="Arial" w:hAnsi="Arial" w:cs="Arial"/>
          <w:sz w:val="22"/>
          <w:szCs w:val="22"/>
        </w:rPr>
        <w:t xml:space="preserve">w przypadku, gdy osoby wykonujące czynności, o których mowa w § 1 ust. </w:t>
      </w:r>
      <w:r w:rsidR="00C7706B">
        <w:rPr>
          <w:rFonts w:ascii="Arial" w:hAnsi="Arial" w:cs="Arial"/>
          <w:sz w:val="22"/>
          <w:szCs w:val="22"/>
        </w:rPr>
        <w:t>5</w:t>
      </w:r>
      <w:r w:rsidRPr="0006031A">
        <w:rPr>
          <w:rFonts w:ascii="Arial" w:hAnsi="Arial" w:cs="Arial"/>
          <w:sz w:val="22"/>
          <w:szCs w:val="22"/>
        </w:rPr>
        <w:t xml:space="preserve"> </w:t>
      </w:r>
      <w:proofErr w:type="spellStart"/>
      <w:r w:rsidRPr="0006031A">
        <w:rPr>
          <w:rFonts w:ascii="Arial" w:hAnsi="Arial" w:cs="Arial"/>
          <w:sz w:val="22"/>
          <w:szCs w:val="22"/>
        </w:rPr>
        <w:t>pkt</w:t>
      </w:r>
      <w:proofErr w:type="spellEnd"/>
      <w:r w:rsidRPr="0006031A">
        <w:rPr>
          <w:rFonts w:ascii="Arial" w:hAnsi="Arial" w:cs="Arial"/>
          <w:sz w:val="22"/>
          <w:szCs w:val="22"/>
        </w:rPr>
        <w:t xml:space="preserve"> 1 nie będą zatrudnione na podstawie umowy o pracę Zamawiający naliczy karę umowną w wysokości 2 000,00 zł </w:t>
      </w:r>
      <w:r w:rsidR="00D43AD5" w:rsidRPr="0006031A">
        <w:rPr>
          <w:rFonts w:ascii="Arial" w:hAnsi="Arial" w:cs="Arial"/>
          <w:sz w:val="22"/>
          <w:szCs w:val="22"/>
        </w:rPr>
        <w:t xml:space="preserve">(słownie: dwa tysiące 00/100 złotych) </w:t>
      </w:r>
      <w:r w:rsidRPr="0006031A">
        <w:rPr>
          <w:rFonts w:ascii="Arial" w:hAnsi="Arial" w:cs="Arial"/>
          <w:sz w:val="22"/>
          <w:szCs w:val="22"/>
        </w:rPr>
        <w:t>za każdy stwierdzony przypade</w:t>
      </w:r>
      <w:r w:rsidR="001031CC" w:rsidRPr="0006031A">
        <w:rPr>
          <w:rFonts w:ascii="Arial" w:hAnsi="Arial" w:cs="Arial"/>
          <w:sz w:val="22"/>
          <w:szCs w:val="22"/>
        </w:rPr>
        <w:t>k,</w:t>
      </w:r>
    </w:p>
    <w:p w:rsidR="00F724AF" w:rsidRPr="0006031A" w:rsidRDefault="00F724AF" w:rsidP="00986056">
      <w:pPr>
        <w:numPr>
          <w:ilvl w:val="3"/>
          <w:numId w:val="4"/>
        </w:numPr>
        <w:tabs>
          <w:tab w:val="clear" w:pos="288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Kary umowne określone w niniejszym paragrafie są od siebie niezależne i podlegają kumulacji do wysokości 50% wynagrodzenia </w:t>
      </w:r>
      <w:r w:rsidR="0041022E" w:rsidRPr="0006031A">
        <w:rPr>
          <w:rFonts w:ascii="Arial" w:hAnsi="Arial" w:cs="Arial"/>
          <w:sz w:val="22"/>
          <w:szCs w:val="22"/>
        </w:rPr>
        <w:t xml:space="preserve">umownego brutto, </w:t>
      </w:r>
      <w:r w:rsidRPr="0006031A">
        <w:rPr>
          <w:rFonts w:ascii="Arial" w:hAnsi="Arial" w:cs="Arial"/>
          <w:sz w:val="22"/>
          <w:szCs w:val="22"/>
        </w:rPr>
        <w:t>określonego w § 10 ust. 1 umowy.</w:t>
      </w:r>
    </w:p>
    <w:p w:rsidR="0097263A" w:rsidRPr="0006031A" w:rsidRDefault="0097263A" w:rsidP="00986056">
      <w:pPr>
        <w:numPr>
          <w:ilvl w:val="3"/>
          <w:numId w:val="4"/>
        </w:numPr>
        <w:tabs>
          <w:tab w:val="clear" w:pos="2880"/>
          <w:tab w:val="num" w:pos="360"/>
        </w:tabs>
        <w:spacing w:line="276" w:lineRule="auto"/>
        <w:ind w:left="360"/>
        <w:jc w:val="both"/>
        <w:rPr>
          <w:rFonts w:ascii="Arial" w:hAnsi="Arial" w:cs="Arial"/>
          <w:sz w:val="22"/>
          <w:szCs w:val="22"/>
        </w:rPr>
      </w:pPr>
      <w:r w:rsidRPr="0006031A">
        <w:rPr>
          <w:rFonts w:ascii="Arial" w:hAnsi="Arial" w:cs="Arial"/>
          <w:sz w:val="22"/>
          <w:szCs w:val="22"/>
        </w:rPr>
        <w:t xml:space="preserve">Niedotrzymanie przez Wykonawcę terminu realizacji umowy lub nienależyte wykonanie umowy, które w konsekwencji spowoduje utratę części lub całości dofinansowania, będzie </w:t>
      </w:r>
      <w:r w:rsidRPr="0006031A">
        <w:rPr>
          <w:rFonts w:ascii="Arial" w:hAnsi="Arial" w:cs="Arial"/>
          <w:sz w:val="22"/>
          <w:szCs w:val="22"/>
        </w:rPr>
        <w:lastRenderedPageBreak/>
        <w:t>skutkowało obciążeniem Wykonawcy kwotą odpowiadającą nałożonej korekcie finansowej</w:t>
      </w:r>
      <w:r w:rsidR="003536FF" w:rsidRPr="0006031A">
        <w:rPr>
          <w:rFonts w:ascii="Arial" w:hAnsi="Arial" w:cs="Arial"/>
          <w:sz w:val="22"/>
          <w:szCs w:val="22"/>
        </w:rPr>
        <w:t xml:space="preserve"> lub utraconemu dofinansowaniu.</w:t>
      </w:r>
    </w:p>
    <w:p w:rsidR="0097263A" w:rsidRPr="0006031A" w:rsidRDefault="0097263A" w:rsidP="00986056">
      <w:pPr>
        <w:numPr>
          <w:ilvl w:val="3"/>
          <w:numId w:val="4"/>
        </w:numPr>
        <w:tabs>
          <w:tab w:val="clear" w:pos="2880"/>
          <w:tab w:val="num" w:pos="360"/>
        </w:tabs>
        <w:spacing w:line="276" w:lineRule="auto"/>
        <w:ind w:left="360"/>
        <w:jc w:val="both"/>
        <w:rPr>
          <w:rFonts w:ascii="Arial" w:hAnsi="Arial" w:cs="Arial"/>
          <w:sz w:val="22"/>
          <w:szCs w:val="22"/>
        </w:rPr>
      </w:pPr>
      <w:r w:rsidRPr="0006031A">
        <w:rPr>
          <w:rFonts w:ascii="Arial" w:hAnsi="Arial" w:cs="Arial"/>
          <w:sz w:val="22"/>
          <w:szCs w:val="22"/>
        </w:rPr>
        <w:t>Zamawiający zapłaci Wykonawcy karę umowną za odstąpienie od umowy przez Wykonawcę z przyczyn, za które ponosi odpowiedzialność Zamawiający - w wysokości 10</w:t>
      </w:r>
      <w:r w:rsidR="00DE6746" w:rsidRPr="0006031A">
        <w:rPr>
          <w:rFonts w:ascii="Arial" w:hAnsi="Arial" w:cs="Arial"/>
          <w:sz w:val="22"/>
          <w:szCs w:val="22"/>
        </w:rPr>
        <w:t xml:space="preserve"> </w:t>
      </w:r>
      <w:r w:rsidRPr="0006031A">
        <w:rPr>
          <w:rFonts w:ascii="Arial" w:hAnsi="Arial" w:cs="Arial"/>
          <w:sz w:val="22"/>
          <w:szCs w:val="22"/>
        </w:rPr>
        <w:t>% wynagrodzenia umownego brutto</w:t>
      </w:r>
      <w:r w:rsidR="00E37231" w:rsidRPr="0006031A">
        <w:rPr>
          <w:rFonts w:ascii="Arial" w:hAnsi="Arial" w:cs="Arial"/>
          <w:sz w:val="22"/>
          <w:szCs w:val="22"/>
        </w:rPr>
        <w:t xml:space="preserve">, o którym mowa w § 10 ust. 1 umowy, z wyjątkiem przypadku, o którym mowa w § 26 ust. 1 </w:t>
      </w:r>
      <w:proofErr w:type="spellStart"/>
      <w:r w:rsidR="00E37231" w:rsidRPr="0006031A">
        <w:rPr>
          <w:rFonts w:ascii="Arial" w:hAnsi="Arial" w:cs="Arial"/>
          <w:sz w:val="22"/>
          <w:szCs w:val="22"/>
        </w:rPr>
        <w:t>pkt</w:t>
      </w:r>
      <w:proofErr w:type="spellEnd"/>
      <w:r w:rsidR="00E37231" w:rsidRPr="0006031A">
        <w:rPr>
          <w:rFonts w:ascii="Arial" w:hAnsi="Arial" w:cs="Arial"/>
          <w:sz w:val="22"/>
          <w:szCs w:val="22"/>
        </w:rPr>
        <w:t xml:space="preserve"> 1 niniejszej umowy. </w:t>
      </w:r>
    </w:p>
    <w:p w:rsidR="009D714D" w:rsidRPr="0005756A" w:rsidRDefault="009D714D" w:rsidP="00986056">
      <w:pPr>
        <w:numPr>
          <w:ilvl w:val="3"/>
          <w:numId w:val="4"/>
        </w:numPr>
        <w:tabs>
          <w:tab w:val="clear" w:pos="2880"/>
          <w:tab w:val="num" w:pos="360"/>
        </w:tabs>
        <w:spacing w:line="276" w:lineRule="auto"/>
        <w:ind w:left="360"/>
        <w:jc w:val="both"/>
        <w:rPr>
          <w:rFonts w:ascii="Arial" w:hAnsi="Arial" w:cs="Arial"/>
          <w:sz w:val="22"/>
          <w:szCs w:val="22"/>
        </w:rPr>
      </w:pPr>
      <w:r w:rsidRPr="0005756A">
        <w:rPr>
          <w:rFonts w:ascii="Arial" w:hAnsi="Arial" w:cs="Arial"/>
          <w:sz w:val="22"/>
          <w:szCs w:val="22"/>
        </w:rPr>
        <w:t xml:space="preserve">W przypadku, gdy powstała szkoda przenosi wysokość zastrzeżonych kar umownych, Zamawiający może dochodzić odszkodowania uzupełniającego, do wysokości szkody rzeczywiście poniesionej, na zasadach ogólnych wynikających z Kodeksu cywilnego. </w:t>
      </w:r>
    </w:p>
    <w:p w:rsidR="0097263A" w:rsidRPr="0005756A" w:rsidRDefault="0097263A" w:rsidP="00986056">
      <w:pPr>
        <w:numPr>
          <w:ilvl w:val="3"/>
          <w:numId w:val="4"/>
        </w:numPr>
        <w:tabs>
          <w:tab w:val="clear" w:pos="2880"/>
          <w:tab w:val="num" w:pos="360"/>
        </w:tabs>
        <w:spacing w:line="276" w:lineRule="auto"/>
        <w:ind w:left="360"/>
        <w:jc w:val="both"/>
        <w:rPr>
          <w:rFonts w:ascii="Arial" w:hAnsi="Arial" w:cs="Arial"/>
          <w:sz w:val="22"/>
          <w:szCs w:val="22"/>
        </w:rPr>
      </w:pPr>
      <w:r w:rsidRPr="0005756A">
        <w:rPr>
          <w:rFonts w:ascii="Arial" w:hAnsi="Arial" w:cs="Arial"/>
          <w:sz w:val="22"/>
          <w:szCs w:val="22"/>
        </w:rPr>
        <w:t xml:space="preserve">Zamawiający ma prawo potrącić karę umowną z wynagrodzenia Wykonawcy, </w:t>
      </w:r>
      <w:r w:rsidR="00233583" w:rsidRPr="0005756A">
        <w:rPr>
          <w:rFonts w:ascii="Arial" w:hAnsi="Arial" w:cs="Arial"/>
          <w:sz w:val="22"/>
          <w:szCs w:val="22"/>
        </w:rPr>
        <w:t>na co Wykonawca wyraża zgodę.</w:t>
      </w:r>
    </w:p>
    <w:p w:rsidR="00233583" w:rsidRPr="0005756A" w:rsidRDefault="00233583" w:rsidP="00233583">
      <w:pPr>
        <w:widowControl w:val="0"/>
        <w:tabs>
          <w:tab w:val="left" w:pos="284"/>
        </w:tabs>
        <w:overflowPunct/>
        <w:autoSpaceDE/>
        <w:autoSpaceDN/>
        <w:adjustRightInd/>
        <w:spacing w:line="276" w:lineRule="auto"/>
        <w:ind w:left="284" w:hanging="284"/>
        <w:jc w:val="both"/>
        <w:textAlignment w:val="auto"/>
        <w:rPr>
          <w:rFonts w:ascii="Arial" w:hAnsi="Arial" w:cs="Arial"/>
          <w:sz w:val="22"/>
          <w:szCs w:val="22"/>
        </w:rPr>
      </w:pPr>
      <w:r w:rsidRPr="0005756A">
        <w:rPr>
          <w:rFonts w:ascii="Arial" w:eastAsia="Palatino Linotype" w:hAnsi="Arial" w:cs="Arial"/>
          <w:sz w:val="22"/>
          <w:szCs w:val="22"/>
          <w:lang w:eastAsia="en-US"/>
        </w:rPr>
        <w:t>7. Zamawiający może dokonać potrącenia, o którym mowa w ust. 6, w każdym przypadku powstania uprawnienia do żądania zapłaty kary umownej, choćby jego wierzytelność z tego tytułu nie była jeszcze wymagalna (nie upłynął jeszcze termin, w którym Wykonawca zobowiązany jest do zapłaty kary umownej).</w:t>
      </w:r>
    </w:p>
    <w:p w:rsidR="00233583" w:rsidRPr="0005756A" w:rsidRDefault="00233583" w:rsidP="00233583">
      <w:pPr>
        <w:widowControl w:val="0"/>
        <w:tabs>
          <w:tab w:val="left" w:pos="284"/>
        </w:tabs>
        <w:overflowPunct/>
        <w:autoSpaceDE/>
        <w:autoSpaceDN/>
        <w:adjustRightInd/>
        <w:spacing w:line="276" w:lineRule="auto"/>
        <w:jc w:val="both"/>
        <w:textAlignment w:val="auto"/>
        <w:rPr>
          <w:rFonts w:ascii="Arial" w:eastAsia="Palatino Linotype" w:hAnsi="Arial" w:cs="Arial"/>
          <w:sz w:val="22"/>
          <w:szCs w:val="22"/>
          <w:lang w:eastAsia="en-US"/>
        </w:rPr>
      </w:pPr>
      <w:r w:rsidRPr="0005756A">
        <w:rPr>
          <w:rFonts w:ascii="Arial" w:eastAsia="Palatino Linotype" w:hAnsi="Arial" w:cs="Arial"/>
          <w:sz w:val="22"/>
          <w:szCs w:val="22"/>
          <w:lang w:eastAsia="en-US"/>
        </w:rPr>
        <w:t xml:space="preserve">8. Dla wykonania prawa potrącenia nie jest niezbędne złożenie Wykonawcy przez </w:t>
      </w:r>
    </w:p>
    <w:p w:rsidR="00233583" w:rsidRPr="0005756A" w:rsidRDefault="00233583" w:rsidP="00233583">
      <w:pPr>
        <w:widowControl w:val="0"/>
        <w:tabs>
          <w:tab w:val="left" w:pos="284"/>
        </w:tabs>
        <w:overflowPunct/>
        <w:autoSpaceDE/>
        <w:autoSpaceDN/>
        <w:adjustRightInd/>
        <w:spacing w:line="276" w:lineRule="auto"/>
        <w:ind w:left="284"/>
        <w:jc w:val="both"/>
        <w:textAlignment w:val="auto"/>
        <w:rPr>
          <w:rFonts w:ascii="Arial" w:hAnsi="Arial" w:cs="Arial"/>
          <w:sz w:val="22"/>
          <w:szCs w:val="22"/>
        </w:rPr>
      </w:pPr>
      <w:r w:rsidRPr="0005756A">
        <w:rPr>
          <w:rFonts w:ascii="Arial" w:eastAsia="Palatino Linotype" w:hAnsi="Arial" w:cs="Arial"/>
          <w:sz w:val="22"/>
          <w:szCs w:val="22"/>
          <w:lang w:eastAsia="en-US"/>
        </w:rPr>
        <w:t>Zamawiającego odrębnego oświadczenia woli, przy czym przyjmuje się, że Zamawiający wykonał prawo potrącenia w dniu, w którym upłynął termin do zapłaty wynagrodzenia, a wynagrodzenie albo jej odpowiednia część nie została zapłacona.</w:t>
      </w:r>
    </w:p>
    <w:p w:rsidR="00233583" w:rsidRPr="0005756A" w:rsidRDefault="00233583" w:rsidP="00233583">
      <w:pPr>
        <w:spacing w:line="276" w:lineRule="auto"/>
        <w:jc w:val="both"/>
        <w:rPr>
          <w:rFonts w:ascii="Arial" w:eastAsia="Palatino Linotype" w:hAnsi="Arial" w:cs="Arial"/>
          <w:sz w:val="22"/>
          <w:szCs w:val="22"/>
          <w:lang w:eastAsia="en-US"/>
        </w:rPr>
      </w:pPr>
      <w:r w:rsidRPr="0005756A">
        <w:rPr>
          <w:rFonts w:ascii="Arial" w:eastAsia="Palatino Linotype" w:hAnsi="Arial" w:cs="Arial"/>
          <w:sz w:val="22"/>
          <w:szCs w:val="22"/>
          <w:lang w:eastAsia="en-US"/>
        </w:rPr>
        <w:t xml:space="preserve">9. Wykonawca zapłaci karę umowną w terminie 7 dni od daty otrzymania od Zamawiającego  </w:t>
      </w:r>
    </w:p>
    <w:p w:rsidR="00233583" w:rsidRPr="00651A18" w:rsidRDefault="00233583" w:rsidP="00233583">
      <w:pPr>
        <w:spacing w:line="276" w:lineRule="auto"/>
        <w:ind w:left="284"/>
        <w:jc w:val="both"/>
        <w:rPr>
          <w:rFonts w:ascii="Arial" w:hAnsi="Arial" w:cs="Arial"/>
          <w:sz w:val="22"/>
          <w:szCs w:val="22"/>
        </w:rPr>
      </w:pPr>
      <w:r w:rsidRPr="0005756A">
        <w:rPr>
          <w:rFonts w:ascii="Arial" w:eastAsia="Palatino Linotype" w:hAnsi="Arial" w:cs="Arial"/>
          <w:sz w:val="22"/>
          <w:szCs w:val="22"/>
          <w:lang w:eastAsia="en-US"/>
        </w:rPr>
        <w:t>żądania jej zapłaty, przelewem na rachunek bankowy wskazany przez Zamawiającego w żądaniu zapłaty.</w:t>
      </w:r>
    </w:p>
    <w:p w:rsidR="00BC6F92" w:rsidRPr="0006031A" w:rsidRDefault="00BC6F92" w:rsidP="00233583">
      <w:pPr>
        <w:numPr>
          <w:ilvl w:val="0"/>
          <w:numId w:val="59"/>
        </w:numPr>
        <w:spacing w:line="276" w:lineRule="auto"/>
        <w:jc w:val="both"/>
        <w:rPr>
          <w:rFonts w:ascii="Arial" w:hAnsi="Arial" w:cs="Arial"/>
          <w:sz w:val="22"/>
          <w:szCs w:val="22"/>
        </w:rPr>
      </w:pPr>
      <w:bookmarkStart w:id="3" w:name="_Hlk11180137"/>
      <w:r w:rsidRPr="0006031A">
        <w:rPr>
          <w:rFonts w:ascii="Arial" w:hAnsi="Arial" w:cs="Arial"/>
          <w:sz w:val="22"/>
          <w:szCs w:val="22"/>
        </w:rPr>
        <w:t xml:space="preserve">W razie </w:t>
      </w:r>
      <w:r w:rsidR="00E37231" w:rsidRPr="0006031A">
        <w:rPr>
          <w:rFonts w:ascii="Arial" w:hAnsi="Arial" w:cs="Arial"/>
          <w:sz w:val="22"/>
          <w:szCs w:val="22"/>
        </w:rPr>
        <w:t>braku</w:t>
      </w:r>
      <w:r w:rsidRPr="0006031A">
        <w:rPr>
          <w:rFonts w:ascii="Arial" w:hAnsi="Arial" w:cs="Arial"/>
          <w:sz w:val="22"/>
          <w:szCs w:val="22"/>
        </w:rPr>
        <w:t xml:space="preserve"> zapłat</w:t>
      </w:r>
      <w:r w:rsidR="00E37231" w:rsidRPr="0006031A">
        <w:rPr>
          <w:rFonts w:ascii="Arial" w:hAnsi="Arial" w:cs="Arial"/>
          <w:sz w:val="22"/>
          <w:szCs w:val="22"/>
        </w:rPr>
        <w:t>y</w:t>
      </w:r>
      <w:r w:rsidRPr="0006031A">
        <w:rPr>
          <w:rFonts w:ascii="Arial" w:hAnsi="Arial" w:cs="Arial"/>
          <w:sz w:val="22"/>
          <w:szCs w:val="22"/>
        </w:rPr>
        <w:t xml:space="preserve"> kary umownej </w:t>
      </w:r>
      <w:r w:rsidR="00E37231" w:rsidRPr="0006031A">
        <w:rPr>
          <w:rFonts w:ascii="Arial" w:hAnsi="Arial" w:cs="Arial"/>
          <w:sz w:val="22"/>
          <w:szCs w:val="22"/>
        </w:rPr>
        <w:t xml:space="preserve">w terminie, </w:t>
      </w:r>
      <w:r w:rsidRPr="0006031A">
        <w:rPr>
          <w:rFonts w:ascii="Arial" w:hAnsi="Arial" w:cs="Arial"/>
          <w:sz w:val="22"/>
          <w:szCs w:val="22"/>
        </w:rPr>
        <w:t xml:space="preserve">Strona uprawniona do otrzymania kary umownej może żądać odsetek ustawowych </w:t>
      </w:r>
      <w:r w:rsidR="00E37231" w:rsidRPr="0006031A">
        <w:rPr>
          <w:rFonts w:ascii="Arial" w:hAnsi="Arial" w:cs="Arial"/>
          <w:sz w:val="22"/>
          <w:szCs w:val="22"/>
        </w:rPr>
        <w:t xml:space="preserve">za opóźnienie. </w:t>
      </w:r>
    </w:p>
    <w:p w:rsidR="00213AEC" w:rsidRPr="0006031A" w:rsidRDefault="00BC6F92" w:rsidP="00233583">
      <w:pPr>
        <w:numPr>
          <w:ilvl w:val="0"/>
          <w:numId w:val="59"/>
        </w:numPr>
        <w:spacing w:line="276" w:lineRule="auto"/>
        <w:jc w:val="both"/>
        <w:rPr>
          <w:rFonts w:ascii="Arial" w:hAnsi="Arial" w:cs="Arial"/>
          <w:sz w:val="22"/>
          <w:szCs w:val="22"/>
        </w:rPr>
      </w:pPr>
      <w:r w:rsidRPr="0006031A">
        <w:rPr>
          <w:rFonts w:ascii="Arial" w:hAnsi="Arial" w:cs="Arial"/>
          <w:sz w:val="22"/>
          <w:szCs w:val="22"/>
        </w:rPr>
        <w:t>Zapłata kary przez Wykonawcę lub potrącenie przez Zamawiającego kwoty kary z płatności należnej Wykonawcy nie zwalnia Wykonawcy z obowiązku ukończenia robót, dokonania napraw lub jakichkolwiek innych obowiązków i zobowiązań wynikających z niniejszej umowy.</w:t>
      </w:r>
    </w:p>
    <w:bookmarkEnd w:id="3"/>
    <w:p w:rsidR="00BC6F92" w:rsidRPr="0006031A" w:rsidRDefault="00BC6F92" w:rsidP="00986056">
      <w:pPr>
        <w:spacing w:line="276" w:lineRule="auto"/>
        <w:ind w:left="540"/>
        <w:rPr>
          <w:rFonts w:ascii="Arial" w:hAnsi="Arial" w:cs="Arial"/>
          <w:sz w:val="22"/>
          <w:szCs w:val="22"/>
          <w:highlight w:val="yellow"/>
        </w:rPr>
      </w:pPr>
    </w:p>
    <w:p w:rsidR="0097263A" w:rsidRPr="0006031A" w:rsidRDefault="0097263A" w:rsidP="00986056">
      <w:pPr>
        <w:spacing w:line="276" w:lineRule="auto"/>
        <w:jc w:val="center"/>
        <w:rPr>
          <w:rFonts w:ascii="Arial" w:hAnsi="Arial" w:cs="Arial"/>
          <w:b/>
          <w:sz w:val="22"/>
          <w:szCs w:val="22"/>
        </w:rPr>
      </w:pPr>
      <w:r w:rsidRPr="0006031A">
        <w:rPr>
          <w:rFonts w:ascii="Arial" w:hAnsi="Arial" w:cs="Arial"/>
          <w:b/>
          <w:bCs/>
          <w:iCs/>
          <w:sz w:val="22"/>
          <w:szCs w:val="22"/>
        </w:rPr>
        <w:t>§ 26. Odstąpienie od umowy</w:t>
      </w:r>
    </w:p>
    <w:p w:rsidR="0097263A" w:rsidRPr="0006031A" w:rsidRDefault="00E37231" w:rsidP="00986056">
      <w:pPr>
        <w:numPr>
          <w:ilvl w:val="0"/>
          <w:numId w:val="25"/>
        </w:numPr>
        <w:spacing w:line="276" w:lineRule="auto"/>
        <w:ind w:left="284" w:hanging="284"/>
        <w:jc w:val="both"/>
        <w:rPr>
          <w:rFonts w:ascii="Arial" w:hAnsi="Arial" w:cs="Arial"/>
          <w:sz w:val="22"/>
          <w:szCs w:val="22"/>
        </w:rPr>
      </w:pPr>
      <w:r w:rsidRPr="0006031A">
        <w:rPr>
          <w:rFonts w:ascii="Arial" w:hAnsi="Arial" w:cs="Arial"/>
          <w:sz w:val="22"/>
          <w:szCs w:val="22"/>
        </w:rPr>
        <w:t xml:space="preserve">Poza przypadkami wskazanymi w Kodeksie cywilnym, </w:t>
      </w:r>
      <w:r w:rsidR="0097263A" w:rsidRPr="0006031A">
        <w:rPr>
          <w:rFonts w:ascii="Arial" w:hAnsi="Arial" w:cs="Arial"/>
          <w:sz w:val="22"/>
          <w:szCs w:val="22"/>
        </w:rPr>
        <w:t>Zamawiającemu przysługuje prawo odstąpienia od umowy w następujących okolicznościach:</w:t>
      </w:r>
    </w:p>
    <w:p w:rsidR="0097263A" w:rsidRPr="0006031A" w:rsidRDefault="006A7B79" w:rsidP="00986056">
      <w:pPr>
        <w:numPr>
          <w:ilvl w:val="1"/>
          <w:numId w:val="26"/>
        </w:numPr>
        <w:spacing w:line="276" w:lineRule="auto"/>
        <w:ind w:left="567" w:hanging="283"/>
        <w:jc w:val="both"/>
        <w:rPr>
          <w:rFonts w:ascii="Arial" w:hAnsi="Arial" w:cs="Arial"/>
          <w:sz w:val="22"/>
          <w:szCs w:val="22"/>
        </w:rPr>
      </w:pPr>
      <w:r w:rsidRPr="0006031A">
        <w:rPr>
          <w:rFonts w:ascii="Arial" w:hAnsi="Arial" w:cs="Arial"/>
          <w:sz w:val="22"/>
          <w:szCs w:val="22"/>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rsidR="006A7B79" w:rsidRPr="0006031A" w:rsidRDefault="006A7B79" w:rsidP="00986056">
      <w:pPr>
        <w:numPr>
          <w:ilvl w:val="1"/>
          <w:numId w:val="26"/>
        </w:numPr>
        <w:spacing w:line="276" w:lineRule="auto"/>
        <w:ind w:left="567"/>
        <w:jc w:val="both"/>
        <w:rPr>
          <w:rFonts w:ascii="Arial" w:hAnsi="Arial" w:cs="Arial"/>
          <w:sz w:val="22"/>
          <w:szCs w:val="22"/>
        </w:rPr>
      </w:pPr>
      <w:r w:rsidRPr="0006031A">
        <w:rPr>
          <w:rFonts w:ascii="Arial" w:hAnsi="Arial" w:cs="Arial"/>
          <w:sz w:val="22"/>
          <w:szCs w:val="22"/>
        </w:rPr>
        <w:t>w terminie 30 dni od dnia powzięcia wiadomości, jeżeli zachodzi co najmniej jedna z następujących okoliczności:</w:t>
      </w:r>
    </w:p>
    <w:p w:rsidR="006A7B79" w:rsidRPr="0006031A" w:rsidRDefault="006A7B79" w:rsidP="00986056">
      <w:pPr>
        <w:pStyle w:val="Akapitzlist"/>
        <w:numPr>
          <w:ilvl w:val="0"/>
          <w:numId w:val="46"/>
        </w:numPr>
        <w:spacing w:line="276" w:lineRule="auto"/>
        <w:jc w:val="both"/>
        <w:rPr>
          <w:rFonts w:ascii="Arial" w:hAnsi="Arial" w:cs="Arial"/>
          <w:sz w:val="22"/>
          <w:szCs w:val="22"/>
        </w:rPr>
      </w:pPr>
      <w:r w:rsidRPr="0006031A">
        <w:rPr>
          <w:rFonts w:ascii="Arial" w:hAnsi="Arial" w:cs="Arial"/>
          <w:sz w:val="22"/>
          <w:szCs w:val="22"/>
        </w:rPr>
        <w:t>dokonano zmiany umowy z naruszeniem art. 454 i art. 455,</w:t>
      </w:r>
    </w:p>
    <w:p w:rsidR="006A7B79" w:rsidRPr="0006031A" w:rsidRDefault="006A7B79" w:rsidP="00986056">
      <w:pPr>
        <w:pStyle w:val="Akapitzlist"/>
        <w:numPr>
          <w:ilvl w:val="0"/>
          <w:numId w:val="46"/>
        </w:numPr>
        <w:spacing w:line="276" w:lineRule="auto"/>
        <w:jc w:val="both"/>
        <w:rPr>
          <w:rFonts w:ascii="Arial" w:hAnsi="Arial" w:cs="Arial"/>
          <w:sz w:val="22"/>
          <w:szCs w:val="22"/>
        </w:rPr>
      </w:pPr>
      <w:r w:rsidRPr="0006031A">
        <w:rPr>
          <w:rFonts w:ascii="Arial" w:hAnsi="Arial" w:cs="Arial"/>
          <w:sz w:val="22"/>
          <w:szCs w:val="22"/>
        </w:rPr>
        <w:t>wykonawca w chwili zawarcia umowy podlegał wykluczeniu na podstawie art. 108</w:t>
      </w:r>
      <w:r w:rsidR="00E37231" w:rsidRPr="0006031A">
        <w:rPr>
          <w:rFonts w:ascii="Arial" w:hAnsi="Arial" w:cs="Arial"/>
          <w:sz w:val="22"/>
          <w:szCs w:val="22"/>
        </w:rPr>
        <w:t xml:space="preserve"> ust. 1 ; </w:t>
      </w:r>
    </w:p>
    <w:p w:rsidR="006A7B79" w:rsidRPr="0006031A" w:rsidRDefault="006A7B79" w:rsidP="00986056">
      <w:pPr>
        <w:pStyle w:val="Akapitzlist"/>
        <w:numPr>
          <w:ilvl w:val="0"/>
          <w:numId w:val="46"/>
        </w:numPr>
        <w:spacing w:line="276" w:lineRule="auto"/>
        <w:jc w:val="both"/>
        <w:rPr>
          <w:rFonts w:ascii="Arial" w:hAnsi="Arial" w:cs="Arial"/>
          <w:sz w:val="22"/>
          <w:szCs w:val="22"/>
        </w:rPr>
      </w:pPr>
      <w:r w:rsidRPr="0006031A">
        <w:rPr>
          <w:rFonts w:ascii="Arial" w:hAnsi="Arial" w:cs="Arial"/>
          <w:sz w:val="22"/>
          <w:szCs w:val="22"/>
        </w:rPr>
        <w:t xml:space="preserve">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w:t>
      </w:r>
      <w:r w:rsidRPr="0006031A">
        <w:rPr>
          <w:rFonts w:ascii="Arial" w:hAnsi="Arial" w:cs="Arial"/>
          <w:sz w:val="22"/>
          <w:szCs w:val="22"/>
        </w:rPr>
        <w:lastRenderedPageBreak/>
        <w:t>2009/81/WE, z uwagi na to, że zamawiający udzielił zamówienia z naruszeniem prawa Unii Europejskiej.</w:t>
      </w:r>
    </w:p>
    <w:p w:rsidR="0097263A" w:rsidRPr="0006031A" w:rsidRDefault="0097263A" w:rsidP="00986056">
      <w:pPr>
        <w:numPr>
          <w:ilvl w:val="1"/>
          <w:numId w:val="26"/>
        </w:numPr>
        <w:spacing w:line="276" w:lineRule="auto"/>
        <w:ind w:left="567" w:hanging="283"/>
        <w:jc w:val="both"/>
        <w:rPr>
          <w:rFonts w:ascii="Arial" w:hAnsi="Arial" w:cs="Arial"/>
          <w:sz w:val="22"/>
          <w:szCs w:val="22"/>
        </w:rPr>
      </w:pPr>
      <w:r w:rsidRPr="0006031A">
        <w:rPr>
          <w:rFonts w:ascii="Arial" w:hAnsi="Arial" w:cs="Arial"/>
          <w:sz w:val="22"/>
          <w:szCs w:val="22"/>
        </w:rPr>
        <w:t xml:space="preserve">w przypadku odstąpienia od umowy z przyczyn określonych w </w:t>
      </w:r>
      <w:proofErr w:type="spellStart"/>
      <w:r w:rsidRPr="0006031A">
        <w:rPr>
          <w:rFonts w:ascii="Arial" w:hAnsi="Arial" w:cs="Arial"/>
          <w:sz w:val="22"/>
          <w:szCs w:val="22"/>
        </w:rPr>
        <w:t>pkt</w:t>
      </w:r>
      <w:proofErr w:type="spellEnd"/>
      <w:r w:rsidRPr="0006031A">
        <w:rPr>
          <w:rFonts w:ascii="Arial" w:hAnsi="Arial" w:cs="Arial"/>
          <w:sz w:val="22"/>
          <w:szCs w:val="22"/>
        </w:rPr>
        <w:t xml:space="preserve"> 1 Wykonawca może żądać wyłącznie wynagrodzenia należnego mu z tytułu części umowy, </w:t>
      </w:r>
    </w:p>
    <w:p w:rsidR="0097263A" w:rsidRPr="0006031A" w:rsidRDefault="0097263A" w:rsidP="00986056">
      <w:pPr>
        <w:numPr>
          <w:ilvl w:val="1"/>
          <w:numId w:val="26"/>
        </w:numPr>
        <w:spacing w:line="276" w:lineRule="auto"/>
        <w:ind w:left="567" w:hanging="283"/>
        <w:jc w:val="both"/>
        <w:rPr>
          <w:rFonts w:ascii="Arial" w:hAnsi="Arial" w:cs="Arial"/>
          <w:sz w:val="22"/>
          <w:szCs w:val="22"/>
        </w:rPr>
      </w:pPr>
      <w:r w:rsidRPr="0006031A">
        <w:rPr>
          <w:rFonts w:ascii="Arial" w:hAnsi="Arial" w:cs="Arial"/>
          <w:sz w:val="22"/>
          <w:szCs w:val="22"/>
        </w:rPr>
        <w:t>Wykonawca nie rozpoczął robót bez uzasadnionych przyczyn oraz nie kontynuuje ich, pomimo wezwania Zamawiającego złożonego na piśmie,</w:t>
      </w:r>
    </w:p>
    <w:p w:rsidR="0097263A" w:rsidRPr="0006031A" w:rsidRDefault="0097263A" w:rsidP="00986056">
      <w:pPr>
        <w:numPr>
          <w:ilvl w:val="1"/>
          <w:numId w:val="26"/>
        </w:numPr>
        <w:spacing w:line="276" w:lineRule="auto"/>
        <w:ind w:left="567" w:hanging="283"/>
        <w:jc w:val="both"/>
        <w:rPr>
          <w:rFonts w:ascii="Arial" w:hAnsi="Arial" w:cs="Arial"/>
          <w:sz w:val="22"/>
          <w:szCs w:val="22"/>
        </w:rPr>
      </w:pPr>
      <w:r w:rsidRPr="0006031A">
        <w:rPr>
          <w:rFonts w:ascii="Arial" w:hAnsi="Arial" w:cs="Arial"/>
          <w:sz w:val="22"/>
          <w:szCs w:val="22"/>
        </w:rPr>
        <w:t xml:space="preserve">Wykonawca bez uzasadnionych przyczyn przerwał realizację robót i przerwa ta trwa dłużej </w:t>
      </w:r>
      <w:r w:rsidRPr="0006031A">
        <w:rPr>
          <w:rFonts w:ascii="Arial" w:hAnsi="Arial" w:cs="Arial"/>
          <w:sz w:val="22"/>
          <w:szCs w:val="22"/>
        </w:rPr>
        <w:br/>
        <w:t xml:space="preserve">niż </w:t>
      </w:r>
      <w:r w:rsidR="00CD2FA8" w:rsidRPr="0006031A">
        <w:rPr>
          <w:rFonts w:ascii="Arial" w:hAnsi="Arial" w:cs="Arial"/>
          <w:sz w:val="22"/>
          <w:szCs w:val="22"/>
        </w:rPr>
        <w:t>10</w:t>
      </w:r>
      <w:r w:rsidRPr="0006031A">
        <w:rPr>
          <w:rFonts w:ascii="Arial" w:hAnsi="Arial" w:cs="Arial"/>
          <w:sz w:val="22"/>
          <w:szCs w:val="22"/>
        </w:rPr>
        <w:t xml:space="preserve"> dni</w:t>
      </w:r>
      <w:r w:rsidR="00663B37" w:rsidRPr="0006031A">
        <w:rPr>
          <w:rFonts w:ascii="Arial" w:hAnsi="Arial" w:cs="Arial"/>
          <w:sz w:val="22"/>
          <w:szCs w:val="22"/>
        </w:rPr>
        <w:t xml:space="preserve"> roboczych,</w:t>
      </w:r>
    </w:p>
    <w:p w:rsidR="0097263A" w:rsidRPr="0006031A" w:rsidRDefault="0097263A" w:rsidP="00986056">
      <w:pPr>
        <w:numPr>
          <w:ilvl w:val="1"/>
          <w:numId w:val="26"/>
        </w:numPr>
        <w:spacing w:line="276" w:lineRule="auto"/>
        <w:ind w:left="567" w:hanging="283"/>
        <w:jc w:val="both"/>
        <w:rPr>
          <w:rFonts w:ascii="Arial" w:hAnsi="Arial" w:cs="Arial"/>
          <w:sz w:val="22"/>
          <w:szCs w:val="22"/>
        </w:rPr>
      </w:pPr>
      <w:r w:rsidRPr="0006031A">
        <w:rPr>
          <w:rFonts w:ascii="Arial" w:hAnsi="Arial" w:cs="Arial"/>
          <w:sz w:val="22"/>
          <w:szCs w:val="22"/>
        </w:rPr>
        <w:t xml:space="preserve">Wykonawca wykonuje roboty wadliwie, niezgodnie z umową, stosuje materiały niezgodne </w:t>
      </w:r>
      <w:r w:rsidRPr="0006031A">
        <w:rPr>
          <w:rFonts w:ascii="Arial" w:hAnsi="Arial" w:cs="Arial"/>
          <w:sz w:val="22"/>
          <w:szCs w:val="22"/>
        </w:rPr>
        <w:br/>
        <w:t>z wymaganiami oraz nie reaguje na polecenia Zamawiającego,</w:t>
      </w:r>
    </w:p>
    <w:p w:rsidR="0097263A" w:rsidRPr="0006031A" w:rsidRDefault="0097263A" w:rsidP="00986056">
      <w:pPr>
        <w:numPr>
          <w:ilvl w:val="1"/>
          <w:numId w:val="26"/>
        </w:numPr>
        <w:spacing w:line="276" w:lineRule="auto"/>
        <w:ind w:left="567" w:hanging="283"/>
        <w:jc w:val="both"/>
        <w:rPr>
          <w:rFonts w:ascii="Arial" w:hAnsi="Arial" w:cs="Arial"/>
          <w:sz w:val="22"/>
          <w:szCs w:val="22"/>
        </w:rPr>
      </w:pPr>
      <w:r w:rsidRPr="0006031A">
        <w:rPr>
          <w:rFonts w:ascii="Arial" w:hAnsi="Arial" w:cs="Arial"/>
          <w:sz w:val="22"/>
          <w:szCs w:val="22"/>
        </w:rPr>
        <w:t xml:space="preserve">w przypadku konieczności wielokrotnego dokonywania bezpośredniej zapłaty podwykonawcy </w:t>
      </w:r>
      <w:r w:rsidRPr="0006031A">
        <w:rPr>
          <w:rFonts w:ascii="Arial" w:hAnsi="Arial" w:cs="Arial"/>
          <w:sz w:val="22"/>
          <w:szCs w:val="22"/>
        </w:rPr>
        <w:br/>
        <w:t>lub dalszemu podwykonawcy, lub konieczności dokonania bezpośrednich zapłat na sumę większą niż 5% wartości umowy w sprawie zamówienia publicznego.</w:t>
      </w:r>
    </w:p>
    <w:p w:rsidR="0097263A" w:rsidRPr="0006031A" w:rsidRDefault="0097263A" w:rsidP="00986056">
      <w:pPr>
        <w:numPr>
          <w:ilvl w:val="0"/>
          <w:numId w:val="25"/>
        </w:numPr>
        <w:spacing w:line="276" w:lineRule="auto"/>
        <w:ind w:left="284" w:hanging="284"/>
        <w:jc w:val="both"/>
        <w:rPr>
          <w:rFonts w:ascii="Arial" w:hAnsi="Arial" w:cs="Arial"/>
          <w:sz w:val="22"/>
          <w:szCs w:val="22"/>
        </w:rPr>
      </w:pPr>
      <w:r w:rsidRPr="0006031A">
        <w:rPr>
          <w:rFonts w:ascii="Arial" w:hAnsi="Arial" w:cs="Arial"/>
          <w:sz w:val="22"/>
          <w:szCs w:val="22"/>
        </w:rPr>
        <w:t>Wykonawcy przysługuje prawo odstąpienia od umowy, jeżeli:</w:t>
      </w:r>
    </w:p>
    <w:p w:rsidR="0097263A" w:rsidRPr="0006031A" w:rsidRDefault="0097263A" w:rsidP="00986056">
      <w:pPr>
        <w:numPr>
          <w:ilvl w:val="1"/>
          <w:numId w:val="27"/>
        </w:numPr>
        <w:spacing w:line="276" w:lineRule="auto"/>
        <w:ind w:left="567" w:hanging="283"/>
        <w:jc w:val="both"/>
        <w:rPr>
          <w:rFonts w:ascii="Arial" w:hAnsi="Arial" w:cs="Arial"/>
          <w:sz w:val="22"/>
          <w:szCs w:val="22"/>
        </w:rPr>
      </w:pPr>
      <w:r w:rsidRPr="0006031A">
        <w:rPr>
          <w:rFonts w:ascii="Arial" w:hAnsi="Arial" w:cs="Arial"/>
          <w:sz w:val="22"/>
          <w:szCs w:val="22"/>
        </w:rPr>
        <w:t>Zamawiający odmawia, bez uzasadnionej przyczyny, odbioru przedmiotu umowy lub odmawia podpisania protokołu końcowego odbioru robót - odstąpienie od umowy w tym przypadku może nastąpić w terminie 30 dni od powzięcia wiadomości o powyższej okoliczności,</w:t>
      </w:r>
    </w:p>
    <w:p w:rsidR="0097263A" w:rsidRPr="0006031A" w:rsidRDefault="0097263A" w:rsidP="00986056">
      <w:pPr>
        <w:numPr>
          <w:ilvl w:val="1"/>
          <w:numId w:val="27"/>
        </w:numPr>
        <w:spacing w:line="276" w:lineRule="auto"/>
        <w:ind w:left="567" w:hanging="283"/>
        <w:jc w:val="both"/>
        <w:rPr>
          <w:rFonts w:ascii="Arial" w:hAnsi="Arial" w:cs="Arial"/>
          <w:sz w:val="22"/>
          <w:szCs w:val="22"/>
        </w:rPr>
      </w:pPr>
      <w:r w:rsidRPr="0006031A">
        <w:rPr>
          <w:rFonts w:ascii="Arial" w:hAnsi="Arial" w:cs="Arial"/>
          <w:sz w:val="22"/>
          <w:szCs w:val="22"/>
        </w:rPr>
        <w:t>Zamawiający zawiadomi Wykonawcę, iż wobec zaistnienia uprzednio nieprzewidzianych okoliczności, nie będzie mógł spełnić swoich zobowiązań wobec Wykonawcy - odstąpienie od umowy w tym przypadku może nastąpić w terminie 30 dni od powzięcia wiadomości o powyższej okoliczności.</w:t>
      </w:r>
    </w:p>
    <w:p w:rsidR="0097263A" w:rsidRPr="0006031A" w:rsidRDefault="0097263A" w:rsidP="00986056">
      <w:pPr>
        <w:numPr>
          <w:ilvl w:val="0"/>
          <w:numId w:val="25"/>
        </w:numPr>
        <w:spacing w:line="276" w:lineRule="auto"/>
        <w:ind w:left="284" w:hanging="284"/>
        <w:jc w:val="both"/>
        <w:rPr>
          <w:rFonts w:ascii="Arial" w:hAnsi="Arial" w:cs="Arial"/>
          <w:sz w:val="22"/>
          <w:szCs w:val="22"/>
        </w:rPr>
      </w:pPr>
      <w:r w:rsidRPr="0006031A">
        <w:rPr>
          <w:rFonts w:ascii="Arial" w:hAnsi="Arial" w:cs="Arial"/>
          <w:sz w:val="22"/>
          <w:szCs w:val="22"/>
        </w:rPr>
        <w:t xml:space="preserve">Odstąpienie od umowy powinno nastąpić w formie pisemnej oraz powinno zawierać uzasadnienie. </w:t>
      </w:r>
      <w:r w:rsidRPr="0006031A">
        <w:rPr>
          <w:rFonts w:ascii="Arial" w:hAnsi="Arial" w:cs="Arial"/>
          <w:sz w:val="22"/>
          <w:szCs w:val="22"/>
        </w:rPr>
        <w:br/>
        <w:t xml:space="preserve">W przypadku, o którym mowa w ust. 1 </w:t>
      </w:r>
      <w:proofErr w:type="spellStart"/>
      <w:r w:rsidRPr="0006031A">
        <w:rPr>
          <w:rFonts w:ascii="Arial" w:hAnsi="Arial" w:cs="Arial"/>
          <w:sz w:val="22"/>
          <w:szCs w:val="22"/>
        </w:rPr>
        <w:t>pkt</w:t>
      </w:r>
      <w:proofErr w:type="spellEnd"/>
      <w:r w:rsidRPr="0006031A">
        <w:rPr>
          <w:rFonts w:ascii="Arial" w:hAnsi="Arial" w:cs="Arial"/>
          <w:sz w:val="22"/>
          <w:szCs w:val="22"/>
        </w:rPr>
        <w:t xml:space="preserve"> </w:t>
      </w:r>
      <w:r w:rsidR="00E37231" w:rsidRPr="0006031A">
        <w:rPr>
          <w:rFonts w:ascii="Arial" w:hAnsi="Arial" w:cs="Arial"/>
          <w:sz w:val="22"/>
          <w:szCs w:val="22"/>
        </w:rPr>
        <w:t>4</w:t>
      </w:r>
      <w:r w:rsidR="00663B37" w:rsidRPr="0006031A">
        <w:rPr>
          <w:rFonts w:ascii="Arial" w:hAnsi="Arial" w:cs="Arial"/>
          <w:sz w:val="22"/>
          <w:szCs w:val="22"/>
        </w:rPr>
        <w:t>-</w:t>
      </w:r>
      <w:r w:rsidRPr="0006031A">
        <w:rPr>
          <w:rFonts w:ascii="Arial" w:hAnsi="Arial" w:cs="Arial"/>
          <w:sz w:val="22"/>
          <w:szCs w:val="22"/>
        </w:rPr>
        <w:t>6 powinno nastąpić w terminie do 14 dni od dnia powzięcia wiadomości o okolicznościach stanowiących podstawę do odstąpienia.</w:t>
      </w:r>
    </w:p>
    <w:p w:rsidR="0097263A" w:rsidRPr="0006031A" w:rsidRDefault="0097263A" w:rsidP="00986056">
      <w:pPr>
        <w:numPr>
          <w:ilvl w:val="0"/>
          <w:numId w:val="25"/>
        </w:numPr>
        <w:spacing w:line="276" w:lineRule="auto"/>
        <w:ind w:left="284" w:hanging="284"/>
        <w:jc w:val="both"/>
        <w:rPr>
          <w:rFonts w:ascii="Arial" w:hAnsi="Arial" w:cs="Arial"/>
          <w:sz w:val="22"/>
          <w:szCs w:val="22"/>
        </w:rPr>
      </w:pPr>
      <w:r w:rsidRPr="0006031A">
        <w:rPr>
          <w:rFonts w:ascii="Arial" w:hAnsi="Arial" w:cs="Arial"/>
          <w:sz w:val="22"/>
          <w:szCs w:val="22"/>
        </w:rPr>
        <w:t>W przypadku odstąpienia od umowy, Wykonawcę oraz Zamawiającego obciążają następujące obowiązki:</w:t>
      </w:r>
    </w:p>
    <w:p w:rsidR="0097263A" w:rsidRPr="0006031A" w:rsidRDefault="0097263A" w:rsidP="00986056">
      <w:pPr>
        <w:numPr>
          <w:ilvl w:val="1"/>
          <w:numId w:val="28"/>
        </w:numPr>
        <w:spacing w:line="276" w:lineRule="auto"/>
        <w:ind w:left="567" w:hanging="283"/>
        <w:jc w:val="both"/>
        <w:rPr>
          <w:rFonts w:ascii="Arial" w:hAnsi="Arial" w:cs="Arial"/>
          <w:sz w:val="22"/>
          <w:szCs w:val="22"/>
        </w:rPr>
      </w:pPr>
      <w:r w:rsidRPr="0006031A">
        <w:rPr>
          <w:rFonts w:ascii="Arial" w:hAnsi="Arial" w:cs="Arial"/>
          <w:sz w:val="22"/>
          <w:szCs w:val="22"/>
        </w:rPr>
        <w:t>w terminie 14 dni od daty odstąpienia od umowy, Wykonawca przy udziale Zamawiającego sporządzi szczegółowy protokół inwentaryzacji robót w toku, według stanu na dzień odstąpienia,</w:t>
      </w:r>
    </w:p>
    <w:p w:rsidR="0097263A" w:rsidRPr="0006031A" w:rsidRDefault="0097263A" w:rsidP="00986056">
      <w:pPr>
        <w:numPr>
          <w:ilvl w:val="1"/>
          <w:numId w:val="28"/>
        </w:numPr>
        <w:spacing w:line="276" w:lineRule="auto"/>
        <w:ind w:left="567" w:hanging="283"/>
        <w:jc w:val="both"/>
        <w:rPr>
          <w:rFonts w:ascii="Arial" w:hAnsi="Arial" w:cs="Arial"/>
          <w:sz w:val="22"/>
          <w:szCs w:val="22"/>
        </w:rPr>
      </w:pPr>
      <w:r w:rsidRPr="0006031A">
        <w:rPr>
          <w:rFonts w:ascii="Arial" w:hAnsi="Arial" w:cs="Arial"/>
          <w:sz w:val="22"/>
          <w:szCs w:val="22"/>
        </w:rPr>
        <w:t>Wykonawca zabezpieczy przerwane roboty w zakresie obustronnie uzgodnionym na koszt tej strony, z winy której nastąpiło odstąpienie od umowy,</w:t>
      </w:r>
    </w:p>
    <w:p w:rsidR="0097263A" w:rsidRPr="0006031A" w:rsidRDefault="0097263A" w:rsidP="00986056">
      <w:pPr>
        <w:numPr>
          <w:ilvl w:val="1"/>
          <w:numId w:val="28"/>
        </w:numPr>
        <w:spacing w:line="276" w:lineRule="auto"/>
        <w:ind w:left="567" w:hanging="283"/>
        <w:jc w:val="both"/>
        <w:rPr>
          <w:rFonts w:ascii="Arial" w:hAnsi="Arial" w:cs="Arial"/>
          <w:sz w:val="22"/>
          <w:szCs w:val="22"/>
        </w:rPr>
      </w:pPr>
      <w:r w:rsidRPr="0006031A">
        <w:rPr>
          <w:rFonts w:ascii="Arial" w:hAnsi="Arial" w:cs="Arial"/>
          <w:sz w:val="22"/>
          <w:szCs w:val="22"/>
        </w:rPr>
        <w:t>Wykonawca sporządzi wykaz tych materiałów, konstrukcji lub urządzeń, które nie mogą być wykorzystane przez Wykonawcę do realizacji innych robót nie objętych niniejszą umową, jeżeli odstąpienie od umowy nastąpiło z przyczyn niezależnych od Wykonawcy</w:t>
      </w:r>
      <w:r w:rsidR="00F100D2" w:rsidRPr="0006031A">
        <w:rPr>
          <w:rFonts w:ascii="Arial" w:hAnsi="Arial" w:cs="Arial"/>
          <w:sz w:val="22"/>
          <w:szCs w:val="22"/>
        </w:rPr>
        <w:t xml:space="preserve"> (Zamawiający nie będzie uiszczał zapłaty za materiały niewbudowane),</w:t>
      </w:r>
    </w:p>
    <w:p w:rsidR="0097263A" w:rsidRPr="0006031A" w:rsidRDefault="0097263A" w:rsidP="00986056">
      <w:pPr>
        <w:numPr>
          <w:ilvl w:val="1"/>
          <w:numId w:val="28"/>
        </w:numPr>
        <w:spacing w:line="276" w:lineRule="auto"/>
        <w:ind w:left="567" w:hanging="283"/>
        <w:jc w:val="both"/>
        <w:rPr>
          <w:rFonts w:ascii="Arial" w:hAnsi="Arial" w:cs="Arial"/>
          <w:sz w:val="22"/>
          <w:szCs w:val="22"/>
        </w:rPr>
      </w:pPr>
      <w:r w:rsidRPr="0006031A">
        <w:rPr>
          <w:rFonts w:ascii="Arial" w:hAnsi="Arial" w:cs="Arial"/>
          <w:sz w:val="22"/>
          <w:szCs w:val="22"/>
        </w:rPr>
        <w:t>Wykonawca zgłosi do dokonania przez Zamawiającego odbioru robót przerwanych oraz robót zabezpieczających, jeżeli odstąpienie od umowy nastąpiło z przyczyn, za które Wykonawca nie odpowiada,</w:t>
      </w:r>
    </w:p>
    <w:p w:rsidR="0097263A" w:rsidRPr="0006031A" w:rsidRDefault="0097263A" w:rsidP="00986056">
      <w:pPr>
        <w:numPr>
          <w:ilvl w:val="1"/>
          <w:numId w:val="28"/>
        </w:numPr>
        <w:spacing w:line="276" w:lineRule="auto"/>
        <w:ind w:left="567" w:hanging="283"/>
        <w:jc w:val="both"/>
        <w:rPr>
          <w:rFonts w:ascii="Arial" w:hAnsi="Arial" w:cs="Arial"/>
          <w:sz w:val="22"/>
          <w:szCs w:val="22"/>
        </w:rPr>
      </w:pPr>
      <w:r w:rsidRPr="0006031A">
        <w:rPr>
          <w:rFonts w:ascii="Arial" w:hAnsi="Arial" w:cs="Arial"/>
          <w:sz w:val="22"/>
          <w:szCs w:val="22"/>
        </w:rPr>
        <w:t>Wykonawca niezwłocznie, najpóźniej w terminie 30 dni, usunie z terenu budowy urządzenia przez niego dostarczone lub wzniesione.</w:t>
      </w:r>
    </w:p>
    <w:p w:rsidR="0097263A" w:rsidRPr="0006031A" w:rsidRDefault="0097263A" w:rsidP="00986056">
      <w:pPr>
        <w:numPr>
          <w:ilvl w:val="0"/>
          <w:numId w:val="25"/>
        </w:numPr>
        <w:spacing w:line="276" w:lineRule="auto"/>
        <w:ind w:left="284" w:hanging="284"/>
        <w:jc w:val="both"/>
        <w:rPr>
          <w:rFonts w:ascii="Arial" w:hAnsi="Arial" w:cs="Arial"/>
          <w:sz w:val="22"/>
          <w:szCs w:val="22"/>
        </w:rPr>
      </w:pPr>
      <w:r w:rsidRPr="0006031A">
        <w:rPr>
          <w:rFonts w:ascii="Arial" w:hAnsi="Arial" w:cs="Arial"/>
          <w:sz w:val="22"/>
          <w:szCs w:val="22"/>
        </w:rPr>
        <w:t>Zamawiający w razie odstąpienia od umowy z przyczyn, za które Wykonawca nie ponosi odpowiedzialności, zobowiązany jest, w terminie 30 dni do:</w:t>
      </w:r>
    </w:p>
    <w:p w:rsidR="0097263A" w:rsidRPr="0006031A" w:rsidRDefault="0097263A" w:rsidP="00986056">
      <w:pPr>
        <w:numPr>
          <w:ilvl w:val="1"/>
          <w:numId w:val="29"/>
        </w:numPr>
        <w:spacing w:line="276" w:lineRule="auto"/>
        <w:ind w:left="567" w:hanging="283"/>
        <w:jc w:val="both"/>
        <w:rPr>
          <w:rFonts w:ascii="Arial" w:hAnsi="Arial" w:cs="Arial"/>
          <w:sz w:val="22"/>
          <w:szCs w:val="22"/>
        </w:rPr>
      </w:pPr>
      <w:r w:rsidRPr="0006031A">
        <w:rPr>
          <w:rFonts w:ascii="Arial" w:hAnsi="Arial" w:cs="Arial"/>
          <w:sz w:val="22"/>
          <w:szCs w:val="22"/>
        </w:rPr>
        <w:lastRenderedPageBreak/>
        <w:t>dokonania odbioru robót przerwanych oraz zapłaty wynagrodzenia za roboty, które zostały wykonane do dnia odstąpienia od umowy,</w:t>
      </w:r>
    </w:p>
    <w:p w:rsidR="0097263A" w:rsidRPr="0006031A" w:rsidRDefault="0097263A" w:rsidP="00986056">
      <w:pPr>
        <w:numPr>
          <w:ilvl w:val="1"/>
          <w:numId w:val="29"/>
        </w:numPr>
        <w:spacing w:line="276" w:lineRule="auto"/>
        <w:ind w:left="567" w:hanging="283"/>
        <w:jc w:val="both"/>
        <w:rPr>
          <w:rFonts w:ascii="Arial" w:hAnsi="Arial" w:cs="Arial"/>
          <w:sz w:val="22"/>
          <w:szCs w:val="22"/>
        </w:rPr>
      </w:pPr>
      <w:r w:rsidRPr="0006031A">
        <w:rPr>
          <w:rFonts w:ascii="Arial" w:hAnsi="Arial" w:cs="Arial"/>
          <w:sz w:val="22"/>
          <w:szCs w:val="22"/>
        </w:rPr>
        <w:t xml:space="preserve">odkupienia materiałów, konstrukcji lub urządzeń, określonych w ust. 4 </w:t>
      </w:r>
      <w:proofErr w:type="spellStart"/>
      <w:r w:rsidRPr="0006031A">
        <w:rPr>
          <w:rFonts w:ascii="Arial" w:hAnsi="Arial" w:cs="Arial"/>
          <w:sz w:val="22"/>
          <w:szCs w:val="22"/>
        </w:rPr>
        <w:t>pkt</w:t>
      </w:r>
      <w:proofErr w:type="spellEnd"/>
      <w:r w:rsidRPr="0006031A">
        <w:rPr>
          <w:rFonts w:ascii="Arial" w:hAnsi="Arial" w:cs="Arial"/>
          <w:sz w:val="22"/>
          <w:szCs w:val="22"/>
        </w:rPr>
        <w:t xml:space="preserve"> 3, po cenach przedstawionych w kosztorysie, który Wykonawca dostarczył Zamawiającemu przed podpisaniem umowy,</w:t>
      </w:r>
    </w:p>
    <w:p w:rsidR="0097263A" w:rsidRPr="0006031A" w:rsidRDefault="0097263A" w:rsidP="00986056">
      <w:pPr>
        <w:numPr>
          <w:ilvl w:val="1"/>
          <w:numId w:val="29"/>
        </w:numPr>
        <w:spacing w:line="276" w:lineRule="auto"/>
        <w:ind w:left="567" w:hanging="283"/>
        <w:jc w:val="both"/>
        <w:rPr>
          <w:rFonts w:ascii="Arial" w:hAnsi="Arial" w:cs="Arial"/>
          <w:sz w:val="22"/>
          <w:szCs w:val="22"/>
        </w:rPr>
      </w:pPr>
      <w:r w:rsidRPr="0006031A">
        <w:rPr>
          <w:rFonts w:ascii="Arial" w:hAnsi="Arial" w:cs="Arial"/>
          <w:sz w:val="22"/>
          <w:szCs w:val="22"/>
        </w:rPr>
        <w:t>rozliczenia się z Wykonawcą z tytułu nierozliczonych w inny sposób kosztów budowy obiektów zaplecza, urządzeń związanych z zagospodarowaniem i uzbrojeniem terenu budowy, chyba że Wykonawca wyrazi zgodę na przejęcie tych obiektów i urządzeń,</w:t>
      </w:r>
    </w:p>
    <w:p w:rsidR="0097263A" w:rsidRPr="0006031A" w:rsidRDefault="0097263A" w:rsidP="00986056">
      <w:pPr>
        <w:numPr>
          <w:ilvl w:val="1"/>
          <w:numId w:val="29"/>
        </w:numPr>
        <w:spacing w:line="276" w:lineRule="auto"/>
        <w:ind w:left="567" w:hanging="283"/>
        <w:jc w:val="both"/>
        <w:rPr>
          <w:rFonts w:ascii="Arial" w:hAnsi="Arial" w:cs="Arial"/>
          <w:sz w:val="22"/>
          <w:szCs w:val="22"/>
        </w:rPr>
      </w:pPr>
      <w:r w:rsidRPr="0006031A">
        <w:rPr>
          <w:rFonts w:ascii="Arial" w:hAnsi="Arial" w:cs="Arial"/>
          <w:sz w:val="22"/>
          <w:szCs w:val="22"/>
        </w:rPr>
        <w:t>przejęcia od Wykonawcy pod swój dozór terenu budowy.</w:t>
      </w:r>
    </w:p>
    <w:p w:rsidR="0097263A" w:rsidRPr="0006031A" w:rsidRDefault="0097263A" w:rsidP="00986056">
      <w:pPr>
        <w:numPr>
          <w:ilvl w:val="0"/>
          <w:numId w:val="25"/>
        </w:numPr>
        <w:spacing w:line="276" w:lineRule="auto"/>
        <w:ind w:left="284" w:hanging="284"/>
        <w:jc w:val="both"/>
        <w:rPr>
          <w:rFonts w:ascii="Arial" w:hAnsi="Arial" w:cs="Arial"/>
          <w:sz w:val="22"/>
          <w:szCs w:val="22"/>
        </w:rPr>
      </w:pPr>
      <w:r w:rsidRPr="0006031A">
        <w:rPr>
          <w:rFonts w:ascii="Arial" w:hAnsi="Arial" w:cs="Arial"/>
          <w:sz w:val="22"/>
          <w:szCs w:val="22"/>
        </w:rPr>
        <w:t>Wynagrodzenie, należne Wykonawcy z tytułu wykonania części umowy, w przypadku odstąpienia od umowy z przyczyn nie leżących po stronie Wykonawcy, zostanie wyliczone na podstawie kosztorysów powykonawczych, przygotowanych przez Wykonawcę i zatwierdzonych przez Inspektora nadzoru inwestorskiego i Zamawiającego. Kosztorys powykonawczy zostanie sporządzony w oparciu o</w:t>
      </w:r>
      <w:r w:rsidR="00AF68E9" w:rsidRPr="0006031A">
        <w:rPr>
          <w:rFonts w:ascii="Arial" w:hAnsi="Arial" w:cs="Arial"/>
          <w:sz w:val="22"/>
          <w:szCs w:val="22"/>
        </w:rPr>
        <w:t> </w:t>
      </w:r>
      <w:r w:rsidRPr="0006031A">
        <w:rPr>
          <w:rFonts w:ascii="Arial" w:hAnsi="Arial" w:cs="Arial"/>
          <w:sz w:val="22"/>
          <w:szCs w:val="22"/>
        </w:rPr>
        <w:t>kosztorys przedłożony Zamawiającemu przed podpisaniem niniejszej umowy, a ilości wykonanych robót z książki obmiarów. Brakujące ceny, elementów nie ujętych w uproszczonym kosztorysie, zostaną przyjęte z zeszytów SEKOCENBUD.</w:t>
      </w:r>
    </w:p>
    <w:p w:rsidR="00663B37" w:rsidRPr="0006031A" w:rsidRDefault="00663B37" w:rsidP="00986056">
      <w:pPr>
        <w:numPr>
          <w:ilvl w:val="0"/>
          <w:numId w:val="25"/>
        </w:numPr>
        <w:spacing w:line="276" w:lineRule="auto"/>
        <w:ind w:left="284" w:hanging="284"/>
        <w:jc w:val="both"/>
        <w:rPr>
          <w:rFonts w:ascii="Arial" w:hAnsi="Arial" w:cs="Arial"/>
          <w:sz w:val="22"/>
          <w:szCs w:val="22"/>
        </w:rPr>
      </w:pPr>
      <w:r w:rsidRPr="0006031A">
        <w:rPr>
          <w:rFonts w:ascii="Arial" w:hAnsi="Arial" w:cs="Arial"/>
          <w:sz w:val="22"/>
          <w:szCs w:val="22"/>
        </w:rPr>
        <w:t xml:space="preserve">Strony postanawiają, że jakiekolwiek odstąpienie od umowy oraz wszelkie skutki odstąpienia, dokonanego zarówno na podstawie zapisów niniejszej umowy jak i na podstawie przepisów kodeksu cywilnego, ograniczone będą do robót niewykonanych lub wykonanych w sposób niewłaściwy. </w:t>
      </w:r>
    </w:p>
    <w:p w:rsidR="0097263A" w:rsidRPr="0006031A" w:rsidRDefault="0097263A" w:rsidP="00986056">
      <w:pPr>
        <w:spacing w:line="276" w:lineRule="auto"/>
        <w:jc w:val="center"/>
        <w:rPr>
          <w:rFonts w:ascii="Arial" w:hAnsi="Arial" w:cs="Arial"/>
          <w:b/>
          <w:sz w:val="22"/>
          <w:szCs w:val="22"/>
          <w:highlight w:val="yellow"/>
        </w:rPr>
      </w:pPr>
    </w:p>
    <w:p w:rsidR="0097263A" w:rsidRPr="0006031A" w:rsidRDefault="0097263A" w:rsidP="00986056">
      <w:pPr>
        <w:spacing w:line="276" w:lineRule="auto"/>
        <w:jc w:val="center"/>
        <w:rPr>
          <w:rFonts w:ascii="Arial" w:hAnsi="Arial" w:cs="Arial"/>
          <w:b/>
          <w:sz w:val="22"/>
          <w:szCs w:val="22"/>
        </w:rPr>
      </w:pPr>
      <w:r w:rsidRPr="0006031A">
        <w:rPr>
          <w:rFonts w:ascii="Arial" w:hAnsi="Arial" w:cs="Arial"/>
          <w:b/>
          <w:sz w:val="22"/>
          <w:szCs w:val="22"/>
        </w:rPr>
        <w:t>§ 27. Zmiany w umowie</w:t>
      </w:r>
    </w:p>
    <w:p w:rsidR="000C40DE" w:rsidRPr="0006031A" w:rsidRDefault="000C40DE" w:rsidP="00986056">
      <w:pPr>
        <w:widowControl w:val="0"/>
        <w:numPr>
          <w:ilvl w:val="3"/>
          <w:numId w:val="36"/>
        </w:numPr>
        <w:tabs>
          <w:tab w:val="num" w:pos="284"/>
        </w:tabs>
        <w:suppressAutoHyphens/>
        <w:overflowPunct/>
        <w:autoSpaceDE/>
        <w:autoSpaceDN/>
        <w:adjustRightInd/>
        <w:spacing w:line="276" w:lineRule="auto"/>
        <w:ind w:left="284" w:hanging="284"/>
        <w:jc w:val="both"/>
        <w:textAlignment w:val="auto"/>
        <w:rPr>
          <w:rFonts w:ascii="Arial" w:hAnsi="Arial" w:cs="Arial"/>
          <w:bCs/>
          <w:sz w:val="22"/>
          <w:szCs w:val="22"/>
        </w:rPr>
      </w:pPr>
      <w:r w:rsidRPr="0006031A">
        <w:rPr>
          <w:rFonts w:ascii="Arial" w:hAnsi="Arial" w:cs="Arial"/>
          <w:bCs/>
          <w:sz w:val="22"/>
          <w:szCs w:val="22"/>
        </w:rPr>
        <w:t>Zamawiający przewiduje możliwość dokonania zmian w umowie</w:t>
      </w:r>
      <w:r w:rsidR="0010119D">
        <w:rPr>
          <w:rFonts w:ascii="Arial" w:hAnsi="Arial" w:cs="Arial"/>
          <w:bCs/>
          <w:sz w:val="22"/>
          <w:szCs w:val="22"/>
        </w:rPr>
        <w:t xml:space="preserve"> na postawie art. 455 ustawy </w:t>
      </w:r>
      <w:proofErr w:type="spellStart"/>
      <w:r w:rsidR="0010119D">
        <w:rPr>
          <w:rFonts w:ascii="Arial" w:hAnsi="Arial" w:cs="Arial"/>
          <w:bCs/>
          <w:sz w:val="22"/>
          <w:szCs w:val="22"/>
        </w:rPr>
        <w:t>Pzp</w:t>
      </w:r>
      <w:proofErr w:type="spellEnd"/>
      <w:r w:rsidR="0010119D">
        <w:rPr>
          <w:rFonts w:ascii="Arial" w:hAnsi="Arial" w:cs="Arial"/>
          <w:bCs/>
          <w:sz w:val="22"/>
          <w:szCs w:val="22"/>
        </w:rPr>
        <w:t xml:space="preserve"> oraz</w:t>
      </w:r>
      <w:r w:rsidRPr="0006031A">
        <w:rPr>
          <w:rFonts w:ascii="Arial" w:hAnsi="Arial" w:cs="Arial"/>
          <w:bCs/>
          <w:sz w:val="22"/>
          <w:szCs w:val="22"/>
        </w:rPr>
        <w:t xml:space="preserve"> w następujących przypadkach:</w:t>
      </w:r>
    </w:p>
    <w:p w:rsidR="000C40DE" w:rsidRPr="0006031A" w:rsidRDefault="000C40DE" w:rsidP="00986056">
      <w:pPr>
        <w:numPr>
          <w:ilvl w:val="0"/>
          <w:numId w:val="33"/>
        </w:numPr>
        <w:tabs>
          <w:tab w:val="left" w:pos="709"/>
        </w:tabs>
        <w:spacing w:line="276" w:lineRule="auto"/>
        <w:ind w:left="709" w:hanging="425"/>
        <w:jc w:val="both"/>
        <w:rPr>
          <w:rFonts w:ascii="Arial" w:hAnsi="Arial" w:cs="Arial"/>
          <w:bCs/>
          <w:sz w:val="22"/>
          <w:szCs w:val="22"/>
        </w:rPr>
      </w:pPr>
      <w:bookmarkStart w:id="4" w:name="_Hlk70593811"/>
      <w:r w:rsidRPr="0006031A">
        <w:rPr>
          <w:rFonts w:ascii="Arial" w:hAnsi="Arial" w:cs="Arial"/>
          <w:sz w:val="22"/>
          <w:szCs w:val="22"/>
        </w:rPr>
        <w:t>termin wykonania umowy może ulec przesunięciu w przypadku opóźnień wynikających z:</w:t>
      </w:r>
    </w:p>
    <w:p w:rsidR="000C40DE" w:rsidRPr="0006031A" w:rsidRDefault="000C40DE" w:rsidP="00986056">
      <w:pPr>
        <w:numPr>
          <w:ilvl w:val="0"/>
          <w:numId w:val="37"/>
        </w:numPr>
        <w:tabs>
          <w:tab w:val="left" w:pos="993"/>
          <w:tab w:val="left" w:pos="1276"/>
        </w:tabs>
        <w:spacing w:line="276" w:lineRule="auto"/>
        <w:ind w:left="993" w:hanging="284"/>
        <w:jc w:val="both"/>
        <w:rPr>
          <w:rFonts w:ascii="Arial" w:hAnsi="Arial" w:cs="Arial"/>
          <w:bCs/>
          <w:sz w:val="22"/>
          <w:szCs w:val="22"/>
        </w:rPr>
      </w:pPr>
      <w:r w:rsidRPr="0006031A">
        <w:rPr>
          <w:rFonts w:ascii="Arial" w:hAnsi="Arial" w:cs="Arial"/>
          <w:sz w:val="22"/>
          <w:szCs w:val="22"/>
        </w:rPr>
        <w:t>przestojów i/lub opóźnień zależnych od Zamawiającego – zmiana o czas przestoju, opóźnienia zależnego od Zamawiającego,</w:t>
      </w:r>
    </w:p>
    <w:p w:rsidR="000C40DE" w:rsidRPr="0006031A" w:rsidRDefault="000C40DE" w:rsidP="00986056">
      <w:pPr>
        <w:numPr>
          <w:ilvl w:val="0"/>
          <w:numId w:val="37"/>
        </w:numPr>
        <w:tabs>
          <w:tab w:val="left" w:pos="993"/>
          <w:tab w:val="left" w:pos="1276"/>
        </w:tabs>
        <w:spacing w:line="276" w:lineRule="auto"/>
        <w:ind w:left="993" w:hanging="284"/>
        <w:jc w:val="both"/>
        <w:rPr>
          <w:rFonts w:ascii="Arial" w:hAnsi="Arial" w:cs="Arial"/>
          <w:bCs/>
          <w:sz w:val="22"/>
          <w:szCs w:val="22"/>
        </w:rPr>
      </w:pPr>
      <w:r w:rsidRPr="0006031A">
        <w:rPr>
          <w:rFonts w:ascii="Arial" w:hAnsi="Arial" w:cs="Arial"/>
          <w:sz w:val="22"/>
          <w:szCs w:val="22"/>
        </w:rPr>
        <w:t>wystąpienia warunków atmosferycznych uniemożliwiających wykonywanie robót – fakt ten musi zostać zgłoszony Zamawiającemu i zostać potwierdzony przez inspektora w dzienniku budowy – zmiana o udokumentowany czas występowania warunków atmosferycznych uniemożliwiających wykonywanie robót, za wyjątkiem okresu występowania warunków atmosferycznych uniemożliwiających wykonywania robót, ale charakterystycznych dla danej pory roku,</w:t>
      </w:r>
    </w:p>
    <w:p w:rsidR="000C40DE" w:rsidRPr="0006031A" w:rsidRDefault="000C40DE" w:rsidP="00986056">
      <w:pPr>
        <w:numPr>
          <w:ilvl w:val="0"/>
          <w:numId w:val="37"/>
        </w:numPr>
        <w:tabs>
          <w:tab w:val="left" w:pos="993"/>
          <w:tab w:val="left" w:pos="1276"/>
        </w:tabs>
        <w:spacing w:line="276" w:lineRule="auto"/>
        <w:ind w:left="993" w:hanging="284"/>
        <w:jc w:val="both"/>
        <w:rPr>
          <w:rFonts w:ascii="Arial" w:hAnsi="Arial" w:cs="Arial"/>
          <w:bCs/>
          <w:sz w:val="22"/>
          <w:szCs w:val="22"/>
        </w:rPr>
      </w:pPr>
      <w:r w:rsidRPr="0006031A">
        <w:rPr>
          <w:rFonts w:ascii="Arial" w:hAnsi="Arial" w:cs="Arial"/>
          <w:sz w:val="22"/>
          <w:szCs w:val="22"/>
        </w:rPr>
        <w:t>poleceń wydawanych przez inspektora nadzoru inwestorskiego mających wpływ na termin wykonania, lecz nie wynikających z uchybień Wykonawcy – zmiana o termin przewidziany przez inspektora nadzoru na wykonanie polecenia,</w:t>
      </w:r>
    </w:p>
    <w:p w:rsidR="000C40DE" w:rsidRPr="0006031A" w:rsidRDefault="000C40DE" w:rsidP="00986056">
      <w:pPr>
        <w:numPr>
          <w:ilvl w:val="0"/>
          <w:numId w:val="37"/>
        </w:numPr>
        <w:tabs>
          <w:tab w:val="left" w:pos="993"/>
          <w:tab w:val="left" w:pos="1276"/>
        </w:tabs>
        <w:spacing w:line="276" w:lineRule="auto"/>
        <w:ind w:left="993" w:hanging="284"/>
        <w:jc w:val="both"/>
        <w:rPr>
          <w:rFonts w:ascii="Arial" w:hAnsi="Arial" w:cs="Arial"/>
          <w:bCs/>
          <w:sz w:val="22"/>
          <w:szCs w:val="22"/>
        </w:rPr>
      </w:pPr>
      <w:r w:rsidRPr="0006031A">
        <w:rPr>
          <w:rFonts w:ascii="Arial" w:hAnsi="Arial" w:cs="Arial"/>
          <w:sz w:val="22"/>
          <w:szCs w:val="22"/>
        </w:rPr>
        <w:t>wykopalisk uniemożliwiających prowadzenie robót – zmiana o czas, w którym Wykonawca nie mógł wykonać prac/robót związanych z wykopaliskiem,</w:t>
      </w:r>
    </w:p>
    <w:p w:rsidR="000C40DE" w:rsidRPr="0006031A" w:rsidRDefault="000C40DE" w:rsidP="00986056">
      <w:pPr>
        <w:numPr>
          <w:ilvl w:val="0"/>
          <w:numId w:val="37"/>
        </w:numPr>
        <w:tabs>
          <w:tab w:val="left" w:pos="993"/>
          <w:tab w:val="left" w:pos="1276"/>
        </w:tabs>
        <w:spacing w:line="276" w:lineRule="auto"/>
        <w:ind w:left="993" w:hanging="284"/>
        <w:jc w:val="both"/>
        <w:rPr>
          <w:rFonts w:ascii="Arial" w:hAnsi="Arial" w:cs="Arial"/>
          <w:bCs/>
          <w:sz w:val="22"/>
          <w:szCs w:val="22"/>
        </w:rPr>
      </w:pPr>
      <w:bookmarkStart w:id="5" w:name="_Hlk13173057"/>
      <w:r w:rsidRPr="0006031A">
        <w:rPr>
          <w:rFonts w:ascii="Arial" w:hAnsi="Arial" w:cs="Arial"/>
          <w:sz w:val="22"/>
          <w:szCs w:val="22"/>
        </w:rPr>
        <w:t>wystąpienia istotnego błędu w dokumentacji projektowej lub istotnych zmian projektowych wynikających z przyczyn niezależnych od Zamawiającego – termin umowny może zostać wydłużony o czas niezbędny na usuniecie wad w projekcie, wprowadzenia istotnych zmian do projektu,</w:t>
      </w:r>
    </w:p>
    <w:bookmarkEnd w:id="5"/>
    <w:p w:rsidR="000C40DE" w:rsidRPr="0006031A" w:rsidRDefault="000C40DE" w:rsidP="00986056">
      <w:pPr>
        <w:numPr>
          <w:ilvl w:val="0"/>
          <w:numId w:val="37"/>
        </w:numPr>
        <w:tabs>
          <w:tab w:val="left" w:pos="993"/>
          <w:tab w:val="left" w:pos="1276"/>
        </w:tabs>
        <w:spacing w:line="276" w:lineRule="auto"/>
        <w:ind w:left="993" w:hanging="284"/>
        <w:jc w:val="both"/>
        <w:rPr>
          <w:rFonts w:ascii="Arial" w:hAnsi="Arial" w:cs="Arial"/>
          <w:bCs/>
          <w:sz w:val="22"/>
          <w:szCs w:val="22"/>
        </w:rPr>
      </w:pPr>
      <w:r w:rsidRPr="0006031A">
        <w:rPr>
          <w:rFonts w:ascii="Arial" w:hAnsi="Arial" w:cs="Arial"/>
          <w:sz w:val="22"/>
          <w:szCs w:val="22"/>
        </w:rPr>
        <w:t xml:space="preserve">konieczności uzyskania decyzji, uzgodnień i/lub opinii mogących spowodować wstrzymanie robót z przyczyn niezależnych od Wykonawcy – o czas, w którym </w:t>
      </w:r>
      <w:r w:rsidRPr="0006031A">
        <w:rPr>
          <w:rFonts w:ascii="Arial" w:hAnsi="Arial" w:cs="Arial"/>
          <w:sz w:val="22"/>
          <w:szCs w:val="22"/>
        </w:rPr>
        <w:lastRenderedPageBreak/>
        <w:t>Wykonawca nie mógł wykonywać robót, związany z oczekiwaniem na uzyskanie decyzji, uzgodnień i/lub opinii,</w:t>
      </w:r>
    </w:p>
    <w:p w:rsidR="000C40DE" w:rsidRPr="0006031A" w:rsidRDefault="000C40DE" w:rsidP="00986056">
      <w:pPr>
        <w:numPr>
          <w:ilvl w:val="0"/>
          <w:numId w:val="37"/>
        </w:numPr>
        <w:tabs>
          <w:tab w:val="left" w:pos="993"/>
          <w:tab w:val="left" w:pos="1276"/>
        </w:tabs>
        <w:spacing w:line="276" w:lineRule="auto"/>
        <w:ind w:left="993" w:hanging="284"/>
        <w:jc w:val="both"/>
        <w:rPr>
          <w:rFonts w:ascii="Arial" w:hAnsi="Arial" w:cs="Arial"/>
          <w:bCs/>
          <w:sz w:val="22"/>
          <w:szCs w:val="22"/>
        </w:rPr>
      </w:pPr>
      <w:r w:rsidRPr="0006031A">
        <w:rPr>
          <w:rFonts w:ascii="Arial" w:hAnsi="Arial" w:cs="Arial"/>
          <w:sz w:val="22"/>
          <w:szCs w:val="22"/>
        </w:rPr>
        <w:t xml:space="preserve">przyczyn podanych w </w:t>
      </w:r>
      <w:proofErr w:type="spellStart"/>
      <w:r w:rsidRPr="0006031A">
        <w:rPr>
          <w:rFonts w:ascii="Arial" w:hAnsi="Arial" w:cs="Arial"/>
          <w:sz w:val="22"/>
          <w:szCs w:val="22"/>
        </w:rPr>
        <w:t>pkt</w:t>
      </w:r>
      <w:proofErr w:type="spellEnd"/>
      <w:r w:rsidRPr="0006031A">
        <w:rPr>
          <w:rFonts w:ascii="Arial" w:hAnsi="Arial" w:cs="Arial"/>
          <w:sz w:val="22"/>
          <w:szCs w:val="22"/>
        </w:rPr>
        <w:t xml:space="preserve"> 3,</w:t>
      </w:r>
    </w:p>
    <w:p w:rsidR="000C40DE" w:rsidRPr="0006031A" w:rsidRDefault="00E37231" w:rsidP="00986056">
      <w:pPr>
        <w:numPr>
          <w:ilvl w:val="0"/>
          <w:numId w:val="37"/>
        </w:numPr>
        <w:tabs>
          <w:tab w:val="left" w:pos="993"/>
          <w:tab w:val="left" w:pos="1276"/>
        </w:tabs>
        <w:spacing w:line="276" w:lineRule="auto"/>
        <w:ind w:left="993" w:hanging="284"/>
        <w:jc w:val="both"/>
        <w:rPr>
          <w:rFonts w:ascii="Arial" w:hAnsi="Arial" w:cs="Arial"/>
          <w:sz w:val="22"/>
          <w:szCs w:val="22"/>
        </w:rPr>
      </w:pPr>
      <w:r w:rsidRPr="0006031A">
        <w:rPr>
          <w:rFonts w:ascii="Arial" w:hAnsi="Arial" w:cs="Arial"/>
          <w:sz w:val="22"/>
          <w:szCs w:val="22"/>
        </w:rPr>
        <w:t>w</w:t>
      </w:r>
      <w:r w:rsidR="000C40DE" w:rsidRPr="0006031A">
        <w:rPr>
          <w:rFonts w:ascii="Arial" w:hAnsi="Arial" w:cs="Arial"/>
          <w:sz w:val="22"/>
          <w:szCs w:val="22"/>
        </w:rPr>
        <w:t xml:space="preserve"> przypadku wystąpienia okoliczności niezależnych od Wykonawcy skutkujących niemożnością dotrzymania terminu realizacji zamówienia, termin ten może ulec przedłużeniu, nie więcej jednak niż o czas trwania tych okoliczności. Do okoliczności, o których mowa w zdaniu powyżej, zaliczyć należy w szczególności przypadek wystąpienia siły wyższej, to znaczy niezależnego od Wykonawcy losowego zdarzenia zewnętrznego, które było niemożliwe do przewidzenia w momencie zawarcia umowy i któremu nie można było zapobiec mimo dochowania należytej staranności. Przypadkami siły wyższej są m.in.: powódź, pożar, trzęsienie ziemi i inne klęski żywiołowe, nagłe i długotrwałe przerwy w dostawie energii elektrycznej, epidemie, promieniowanie lub skażenia, katastrofy komunikacyjne lub budowlane, zamieszki, strajki, ataki terrorystyczne, działania wojenne (zbrojne).</w:t>
      </w:r>
    </w:p>
    <w:p w:rsidR="000C40DE" w:rsidRPr="0006031A" w:rsidRDefault="000C40DE" w:rsidP="00986056">
      <w:pPr>
        <w:numPr>
          <w:ilvl w:val="0"/>
          <w:numId w:val="33"/>
        </w:numPr>
        <w:tabs>
          <w:tab w:val="left" w:pos="709"/>
        </w:tabs>
        <w:spacing w:line="276" w:lineRule="auto"/>
        <w:ind w:left="709" w:hanging="425"/>
        <w:jc w:val="both"/>
        <w:rPr>
          <w:rFonts w:ascii="Arial" w:hAnsi="Arial" w:cs="Arial"/>
          <w:sz w:val="22"/>
          <w:szCs w:val="22"/>
        </w:rPr>
      </w:pPr>
      <w:r w:rsidRPr="0006031A">
        <w:rPr>
          <w:rFonts w:ascii="Arial" w:hAnsi="Arial" w:cs="Arial"/>
          <w:sz w:val="22"/>
          <w:szCs w:val="22"/>
        </w:rPr>
        <w:t>w uzasadnionych przypadkach, w ramach przedmiotowego zamówienia, dopuszcza się, za zgodą Zamawiającego, możliwość wykonania robót budowlanych w inny sposób niż określono to w dokumentacji projektowej (tj. wykonania tzw. robót zamiennych). Przedmiotowe zmiany muszą być korzystne dla Zamawiającego (zamiany na materiały, urządzenia, sprzęt posiadające parametry techniczne, jakościowe i cechy użytkowe nie gorsze niż te, które stanowiły podstawę wyboru oferty) i nie mogą prowadzić do zwiększenia wynagrodzenia Wykonawcy. Zmiana sposobu wykonania robót, o której mowa powyżej może być dokonana jedynie za zgodą Zamawiającego i może nastąpić w szczególności na skutek zmian technologicznych spowodowanych na przykład następującymi okolicznościami:</w:t>
      </w:r>
    </w:p>
    <w:p w:rsidR="000C40DE" w:rsidRPr="0006031A" w:rsidRDefault="000C40DE" w:rsidP="00986056">
      <w:pPr>
        <w:numPr>
          <w:ilvl w:val="0"/>
          <w:numId w:val="38"/>
        </w:numPr>
        <w:tabs>
          <w:tab w:val="left" w:pos="993"/>
        </w:tabs>
        <w:spacing w:line="276" w:lineRule="auto"/>
        <w:ind w:left="993" w:hanging="284"/>
        <w:jc w:val="both"/>
        <w:rPr>
          <w:rFonts w:ascii="Arial" w:hAnsi="Arial" w:cs="Arial"/>
          <w:sz w:val="22"/>
          <w:szCs w:val="22"/>
        </w:rPr>
      </w:pPr>
      <w:r w:rsidRPr="0006031A">
        <w:rPr>
          <w:rFonts w:ascii="Arial" w:hAnsi="Arial" w:cs="Arial"/>
          <w:sz w:val="22"/>
          <w:szCs w:val="22"/>
        </w:rPr>
        <w:t xml:space="preserve">niedostępność na rynku materiałów lub urządzeń wskazanych w dokumentacji projektowej lub specyfikacji technicznej wykonania i odbioru robót spowodowana zaprzestaniem produkcji lub wycofaniem z rynku tych materiałów lub urządzeń, </w:t>
      </w:r>
    </w:p>
    <w:p w:rsidR="000C40DE" w:rsidRPr="0006031A" w:rsidRDefault="000C40DE" w:rsidP="00986056">
      <w:pPr>
        <w:numPr>
          <w:ilvl w:val="0"/>
          <w:numId w:val="38"/>
        </w:numPr>
        <w:tabs>
          <w:tab w:val="left" w:pos="993"/>
        </w:tabs>
        <w:spacing w:line="276" w:lineRule="auto"/>
        <w:ind w:left="993" w:hanging="284"/>
        <w:jc w:val="both"/>
        <w:rPr>
          <w:rFonts w:ascii="Arial" w:hAnsi="Arial" w:cs="Arial"/>
          <w:sz w:val="22"/>
          <w:szCs w:val="22"/>
        </w:rPr>
      </w:pPr>
      <w:r w:rsidRPr="0006031A">
        <w:rPr>
          <w:rFonts w:ascii="Arial" w:hAnsi="Arial" w:cs="Arial"/>
          <w:sz w:val="22"/>
          <w:szCs w:val="22"/>
        </w:rPr>
        <w:t xml:space="preserve">pojawienie się na rynku materiałów lub urządzeń nowszej generacji pozwalających </w:t>
      </w:r>
      <w:r w:rsidRPr="0006031A">
        <w:rPr>
          <w:rFonts w:ascii="Arial" w:hAnsi="Arial" w:cs="Arial"/>
          <w:sz w:val="22"/>
          <w:szCs w:val="22"/>
        </w:rPr>
        <w:br/>
        <w:t>na zaoszczędzenie kosztów eksploatacji wykonanego przedmiotu umowy,</w:t>
      </w:r>
    </w:p>
    <w:p w:rsidR="000C40DE" w:rsidRPr="0006031A" w:rsidRDefault="000C40DE" w:rsidP="00986056">
      <w:pPr>
        <w:numPr>
          <w:ilvl w:val="0"/>
          <w:numId w:val="38"/>
        </w:numPr>
        <w:tabs>
          <w:tab w:val="left" w:pos="993"/>
        </w:tabs>
        <w:spacing w:line="276" w:lineRule="auto"/>
        <w:ind w:left="993" w:hanging="284"/>
        <w:jc w:val="both"/>
        <w:rPr>
          <w:rFonts w:ascii="Arial" w:hAnsi="Arial" w:cs="Arial"/>
          <w:sz w:val="22"/>
          <w:szCs w:val="22"/>
        </w:rPr>
      </w:pPr>
      <w:r w:rsidRPr="0006031A">
        <w:rPr>
          <w:rFonts w:ascii="Arial" w:hAnsi="Arial" w:cs="Arial"/>
          <w:sz w:val="22"/>
          <w:szCs w:val="22"/>
        </w:rPr>
        <w:t>pojawienie się nowszej technologii wykonania zaprojektowanych robót pozwalającej na zaoszczędzenie czasu realizacji inwestycji lub kosztów eksploatacji wykonanego przedmiotu zamówienia,</w:t>
      </w:r>
    </w:p>
    <w:p w:rsidR="000C40DE" w:rsidRPr="0006031A" w:rsidRDefault="000C40DE" w:rsidP="00986056">
      <w:pPr>
        <w:numPr>
          <w:ilvl w:val="0"/>
          <w:numId w:val="38"/>
        </w:numPr>
        <w:tabs>
          <w:tab w:val="left" w:pos="993"/>
        </w:tabs>
        <w:spacing w:line="276" w:lineRule="auto"/>
        <w:ind w:left="993" w:hanging="284"/>
        <w:jc w:val="both"/>
        <w:rPr>
          <w:rFonts w:ascii="Arial" w:hAnsi="Arial" w:cs="Arial"/>
          <w:sz w:val="22"/>
          <w:szCs w:val="22"/>
        </w:rPr>
      </w:pPr>
      <w:r w:rsidRPr="0006031A">
        <w:rPr>
          <w:rFonts w:ascii="Arial" w:hAnsi="Arial" w:cs="Arial"/>
          <w:sz w:val="22"/>
          <w:szCs w:val="22"/>
        </w:rPr>
        <w:t>konieczność zrealizowania zamówienia przy zastosowaniu innych rozwiązań technicznych czy technologicznych niż wskazane w dokumentacji projektowej lub specyfikacji technicznej wykonania i odbioru robót, w sytuacji, gdyby zastosowanie przewidzianych rozwiązań groziło niewykonaniem lub wadliwym wykonaniem przedmiotu umowy,</w:t>
      </w:r>
    </w:p>
    <w:p w:rsidR="000C40DE" w:rsidRPr="0006031A" w:rsidRDefault="000C40DE" w:rsidP="00986056">
      <w:pPr>
        <w:numPr>
          <w:ilvl w:val="0"/>
          <w:numId w:val="38"/>
        </w:numPr>
        <w:tabs>
          <w:tab w:val="left" w:pos="993"/>
        </w:tabs>
        <w:spacing w:line="276" w:lineRule="auto"/>
        <w:ind w:left="993" w:hanging="284"/>
        <w:jc w:val="both"/>
        <w:rPr>
          <w:rFonts w:ascii="Arial" w:hAnsi="Arial" w:cs="Arial"/>
          <w:sz w:val="22"/>
          <w:szCs w:val="22"/>
        </w:rPr>
      </w:pPr>
      <w:r w:rsidRPr="0006031A">
        <w:rPr>
          <w:rFonts w:ascii="Arial" w:hAnsi="Arial" w:cs="Arial"/>
          <w:sz w:val="22"/>
          <w:szCs w:val="22"/>
        </w:rPr>
        <w:t xml:space="preserve">stały się konieczne na skutek ujawnienia przeszkód w gruncie lub błędów </w:t>
      </w:r>
      <w:r w:rsidRPr="0006031A">
        <w:rPr>
          <w:rFonts w:ascii="Arial" w:hAnsi="Arial" w:cs="Arial"/>
          <w:sz w:val="22"/>
          <w:szCs w:val="22"/>
        </w:rPr>
        <w:br/>
        <w:t>w dokumentacji projektowej,</w:t>
      </w:r>
    </w:p>
    <w:p w:rsidR="000C40DE" w:rsidRPr="0006031A" w:rsidRDefault="000C40DE" w:rsidP="00986056">
      <w:pPr>
        <w:numPr>
          <w:ilvl w:val="0"/>
          <w:numId w:val="38"/>
        </w:numPr>
        <w:tabs>
          <w:tab w:val="left" w:pos="993"/>
        </w:tabs>
        <w:spacing w:line="276" w:lineRule="auto"/>
        <w:ind w:left="993" w:hanging="284"/>
        <w:jc w:val="both"/>
        <w:rPr>
          <w:rFonts w:ascii="Arial" w:hAnsi="Arial" w:cs="Arial"/>
          <w:sz w:val="22"/>
          <w:szCs w:val="22"/>
        </w:rPr>
      </w:pPr>
      <w:r w:rsidRPr="0006031A">
        <w:rPr>
          <w:rFonts w:ascii="Arial" w:hAnsi="Arial" w:cs="Arial"/>
          <w:sz w:val="22"/>
          <w:szCs w:val="22"/>
        </w:rPr>
        <w:t>pozwolą osiągnąć obniżenie kosztów eksploatacji, lepsze parametry techniczne, użytkowe, estetyczne od przyjętych w dokumentacji projektowej,</w:t>
      </w:r>
    </w:p>
    <w:p w:rsidR="000C40DE" w:rsidRPr="0006031A" w:rsidRDefault="000C40DE" w:rsidP="00986056">
      <w:pPr>
        <w:numPr>
          <w:ilvl w:val="0"/>
          <w:numId w:val="38"/>
        </w:numPr>
        <w:tabs>
          <w:tab w:val="left" w:pos="993"/>
        </w:tabs>
        <w:spacing w:line="276" w:lineRule="auto"/>
        <w:ind w:left="993" w:hanging="284"/>
        <w:jc w:val="both"/>
        <w:rPr>
          <w:rFonts w:ascii="Arial" w:hAnsi="Arial" w:cs="Arial"/>
          <w:sz w:val="22"/>
          <w:szCs w:val="22"/>
        </w:rPr>
      </w:pPr>
      <w:r w:rsidRPr="0006031A">
        <w:rPr>
          <w:rFonts w:ascii="Arial" w:hAnsi="Arial" w:cs="Arial"/>
          <w:sz w:val="22"/>
          <w:szCs w:val="22"/>
        </w:rPr>
        <w:t>są korzystne dla Zamawiającego na etapie realizacji umowy i przyniosą korzystne skutki w trakcie eksploatacji przedmiotu zamówienia,</w:t>
      </w:r>
    </w:p>
    <w:p w:rsidR="000C40DE" w:rsidRPr="0006031A" w:rsidRDefault="000C40DE" w:rsidP="00986056">
      <w:pPr>
        <w:numPr>
          <w:ilvl w:val="0"/>
          <w:numId w:val="38"/>
        </w:numPr>
        <w:tabs>
          <w:tab w:val="left" w:pos="993"/>
        </w:tabs>
        <w:spacing w:line="276" w:lineRule="auto"/>
        <w:ind w:left="993" w:hanging="284"/>
        <w:jc w:val="both"/>
        <w:rPr>
          <w:rFonts w:ascii="Arial" w:hAnsi="Arial" w:cs="Arial"/>
          <w:sz w:val="22"/>
          <w:szCs w:val="22"/>
        </w:rPr>
      </w:pPr>
      <w:r w:rsidRPr="0006031A">
        <w:rPr>
          <w:rFonts w:ascii="Arial" w:hAnsi="Arial" w:cs="Arial"/>
          <w:sz w:val="22"/>
          <w:szCs w:val="22"/>
        </w:rPr>
        <w:t>wykonanie tych robót będzie niezbędne do prawidłowego, tj. zgodnego z zasadami wiedzy technicznej, sztuki budowlanej i obowiązującymi na dzień odbioru robót przepisami dotyczącymi wykonania przedmiotu umowy.</w:t>
      </w:r>
    </w:p>
    <w:p w:rsidR="000C40DE" w:rsidRPr="0006031A" w:rsidRDefault="000C40DE" w:rsidP="00986056">
      <w:pPr>
        <w:numPr>
          <w:ilvl w:val="0"/>
          <w:numId w:val="33"/>
        </w:numPr>
        <w:tabs>
          <w:tab w:val="left" w:pos="709"/>
        </w:tabs>
        <w:spacing w:line="276" w:lineRule="auto"/>
        <w:ind w:left="709" w:hanging="425"/>
        <w:jc w:val="both"/>
        <w:rPr>
          <w:rFonts w:ascii="Arial" w:hAnsi="Arial" w:cs="Arial"/>
          <w:sz w:val="22"/>
          <w:szCs w:val="22"/>
        </w:rPr>
      </w:pPr>
      <w:r w:rsidRPr="0006031A">
        <w:rPr>
          <w:rFonts w:ascii="Arial" w:hAnsi="Arial" w:cs="Arial"/>
          <w:sz w:val="22"/>
          <w:szCs w:val="22"/>
        </w:rPr>
        <w:t>Zamawiający przewiduje dokonanie zmian w umowie wynikających z:</w:t>
      </w:r>
    </w:p>
    <w:p w:rsidR="000C40DE" w:rsidRPr="0006031A" w:rsidRDefault="000C40DE" w:rsidP="00986056">
      <w:pPr>
        <w:numPr>
          <w:ilvl w:val="0"/>
          <w:numId w:val="39"/>
        </w:numPr>
        <w:tabs>
          <w:tab w:val="left" w:pos="993"/>
          <w:tab w:val="left" w:pos="1276"/>
        </w:tabs>
        <w:spacing w:line="276" w:lineRule="auto"/>
        <w:ind w:left="993" w:hanging="284"/>
        <w:jc w:val="both"/>
        <w:rPr>
          <w:rFonts w:ascii="Arial" w:hAnsi="Arial" w:cs="Arial"/>
          <w:sz w:val="22"/>
          <w:szCs w:val="22"/>
        </w:rPr>
      </w:pPr>
      <w:r w:rsidRPr="0006031A">
        <w:rPr>
          <w:rFonts w:ascii="Arial" w:hAnsi="Arial" w:cs="Arial"/>
          <w:sz w:val="22"/>
          <w:szCs w:val="22"/>
        </w:rPr>
        <w:lastRenderedPageBreak/>
        <w:t>przekroczenia zakreślonych przez prawo terminów wydawania przez organy administracji lub inne podmioty niezbędnych do realizacji zamówienia decyzji, zezwoleń, itp.,</w:t>
      </w:r>
    </w:p>
    <w:p w:rsidR="000C40DE" w:rsidRPr="0006031A" w:rsidRDefault="000C40DE" w:rsidP="00986056">
      <w:pPr>
        <w:numPr>
          <w:ilvl w:val="0"/>
          <w:numId w:val="39"/>
        </w:numPr>
        <w:tabs>
          <w:tab w:val="left" w:pos="993"/>
          <w:tab w:val="left" w:pos="1276"/>
        </w:tabs>
        <w:spacing w:line="276" w:lineRule="auto"/>
        <w:ind w:left="993" w:hanging="284"/>
        <w:jc w:val="both"/>
        <w:rPr>
          <w:rFonts w:ascii="Arial" w:hAnsi="Arial" w:cs="Arial"/>
          <w:sz w:val="22"/>
          <w:szCs w:val="22"/>
        </w:rPr>
      </w:pPr>
      <w:r w:rsidRPr="0006031A">
        <w:rPr>
          <w:rFonts w:ascii="Arial" w:hAnsi="Arial" w:cs="Arial"/>
          <w:sz w:val="22"/>
          <w:szCs w:val="22"/>
        </w:rPr>
        <w:t xml:space="preserve">wydania postanowienia o wstrzymaniu robót budowlanych w przypadku, o którym mowa w art. 50 ust. 1 </w:t>
      </w:r>
      <w:proofErr w:type="spellStart"/>
      <w:r w:rsidRPr="0006031A">
        <w:rPr>
          <w:rFonts w:ascii="Arial" w:hAnsi="Arial" w:cs="Arial"/>
          <w:sz w:val="22"/>
          <w:szCs w:val="22"/>
        </w:rPr>
        <w:t>pkt</w:t>
      </w:r>
      <w:proofErr w:type="spellEnd"/>
      <w:r w:rsidRPr="0006031A">
        <w:rPr>
          <w:rFonts w:ascii="Arial" w:hAnsi="Arial" w:cs="Arial"/>
          <w:sz w:val="22"/>
          <w:szCs w:val="22"/>
        </w:rPr>
        <w:t xml:space="preserve"> 4 Prawa budowlanego,</w:t>
      </w:r>
    </w:p>
    <w:p w:rsidR="000C40DE" w:rsidRPr="0006031A" w:rsidRDefault="000C40DE" w:rsidP="00986056">
      <w:pPr>
        <w:numPr>
          <w:ilvl w:val="0"/>
          <w:numId w:val="39"/>
        </w:numPr>
        <w:tabs>
          <w:tab w:val="left" w:pos="993"/>
          <w:tab w:val="left" w:pos="1276"/>
        </w:tabs>
        <w:spacing w:line="276" w:lineRule="auto"/>
        <w:ind w:left="993" w:hanging="284"/>
        <w:jc w:val="both"/>
        <w:rPr>
          <w:rFonts w:ascii="Arial" w:hAnsi="Arial" w:cs="Arial"/>
          <w:sz w:val="22"/>
          <w:szCs w:val="22"/>
        </w:rPr>
      </w:pPr>
      <w:r w:rsidRPr="0006031A">
        <w:rPr>
          <w:rFonts w:ascii="Arial" w:hAnsi="Arial" w:cs="Arial"/>
          <w:sz w:val="22"/>
          <w:szCs w:val="22"/>
        </w:rPr>
        <w:t xml:space="preserve">konieczności uzyskania wyroku sądowego lub innego orzeczenia sądu lub organu, </w:t>
      </w:r>
      <w:r w:rsidRPr="0006031A">
        <w:rPr>
          <w:rFonts w:ascii="Arial" w:hAnsi="Arial" w:cs="Arial"/>
          <w:sz w:val="22"/>
          <w:szCs w:val="22"/>
        </w:rPr>
        <w:br/>
        <w:t>którego nie przewidywano przy zawieraniu umowy,</w:t>
      </w:r>
    </w:p>
    <w:p w:rsidR="000C40DE" w:rsidRPr="0006031A" w:rsidRDefault="000C40DE" w:rsidP="00986056">
      <w:pPr>
        <w:numPr>
          <w:ilvl w:val="0"/>
          <w:numId w:val="39"/>
        </w:numPr>
        <w:tabs>
          <w:tab w:val="left" w:pos="993"/>
          <w:tab w:val="left" w:pos="1276"/>
        </w:tabs>
        <w:spacing w:line="276" w:lineRule="auto"/>
        <w:ind w:left="993" w:hanging="284"/>
        <w:jc w:val="both"/>
        <w:rPr>
          <w:rFonts w:ascii="Arial" w:hAnsi="Arial" w:cs="Arial"/>
          <w:sz w:val="22"/>
          <w:szCs w:val="22"/>
        </w:rPr>
      </w:pPr>
      <w:r w:rsidRPr="0006031A">
        <w:rPr>
          <w:rFonts w:ascii="Arial" w:hAnsi="Arial" w:cs="Arial"/>
          <w:sz w:val="22"/>
          <w:szCs w:val="22"/>
        </w:rPr>
        <w:t>konieczności zaspokojenia roszczeń lub oczekiwań osób trzecich – w tym grup społecznych lub zawodowych nieartykułowanych lub niemożliwych do jednoznacznego określenia w chwili zawierania umowy,</w:t>
      </w:r>
    </w:p>
    <w:p w:rsidR="000C40DE" w:rsidRPr="0006031A" w:rsidRDefault="000C40DE" w:rsidP="00986056">
      <w:pPr>
        <w:numPr>
          <w:ilvl w:val="0"/>
          <w:numId w:val="39"/>
        </w:numPr>
        <w:tabs>
          <w:tab w:val="left" w:pos="993"/>
          <w:tab w:val="left" w:pos="1276"/>
        </w:tabs>
        <w:spacing w:line="276" w:lineRule="auto"/>
        <w:ind w:left="993" w:hanging="284"/>
        <w:jc w:val="both"/>
        <w:rPr>
          <w:rFonts w:ascii="Arial" w:hAnsi="Arial" w:cs="Arial"/>
          <w:sz w:val="22"/>
          <w:szCs w:val="22"/>
        </w:rPr>
      </w:pPr>
      <w:r w:rsidRPr="0006031A">
        <w:rPr>
          <w:rFonts w:ascii="Arial" w:hAnsi="Arial" w:cs="Arial"/>
          <w:sz w:val="22"/>
          <w:szCs w:val="22"/>
        </w:rPr>
        <w:t>kolizji z planowanymi lub równolegle prowadzonymi przez Zamawiającego lub inne podmioty inwestycjami.</w:t>
      </w:r>
    </w:p>
    <w:p w:rsidR="000C40DE" w:rsidRPr="0006031A" w:rsidRDefault="000C40DE" w:rsidP="00986056">
      <w:pPr>
        <w:numPr>
          <w:ilvl w:val="0"/>
          <w:numId w:val="33"/>
        </w:numPr>
        <w:tabs>
          <w:tab w:val="left" w:pos="709"/>
        </w:tabs>
        <w:spacing w:line="276" w:lineRule="auto"/>
        <w:ind w:left="709" w:hanging="425"/>
        <w:jc w:val="both"/>
        <w:rPr>
          <w:rFonts w:ascii="Arial" w:hAnsi="Arial" w:cs="Arial"/>
          <w:sz w:val="22"/>
          <w:szCs w:val="22"/>
        </w:rPr>
      </w:pPr>
      <w:r w:rsidRPr="0006031A">
        <w:rPr>
          <w:rFonts w:ascii="Arial" w:hAnsi="Arial" w:cs="Arial"/>
          <w:sz w:val="22"/>
          <w:szCs w:val="22"/>
        </w:rPr>
        <w:t xml:space="preserve">Zamawiający przewiduje możliwość zmiany kierownika budowy/kierowników robót, przy czym osoby zastępujące muszą posiadać odpowiednie uprawnienia, </w:t>
      </w:r>
    </w:p>
    <w:p w:rsidR="000C40DE" w:rsidRPr="0006031A" w:rsidRDefault="000C40DE" w:rsidP="00986056">
      <w:pPr>
        <w:numPr>
          <w:ilvl w:val="0"/>
          <w:numId w:val="33"/>
        </w:numPr>
        <w:tabs>
          <w:tab w:val="left" w:pos="709"/>
        </w:tabs>
        <w:spacing w:line="276" w:lineRule="auto"/>
        <w:ind w:left="709" w:hanging="425"/>
        <w:jc w:val="both"/>
        <w:rPr>
          <w:rFonts w:ascii="Arial" w:hAnsi="Arial" w:cs="Arial"/>
          <w:sz w:val="22"/>
          <w:szCs w:val="22"/>
        </w:rPr>
      </w:pPr>
      <w:r w:rsidRPr="0006031A">
        <w:rPr>
          <w:rFonts w:ascii="Arial" w:hAnsi="Arial" w:cs="Arial"/>
          <w:sz w:val="22"/>
          <w:szCs w:val="22"/>
        </w:rPr>
        <w:t>Zamawiający przewiduje możliwość zmiany postanowień umowy w stosunku do treści oferty w przypadkach</w:t>
      </w:r>
      <w:r w:rsidR="0019684F" w:rsidRPr="0006031A">
        <w:rPr>
          <w:rFonts w:ascii="Arial" w:hAnsi="Arial" w:cs="Arial"/>
          <w:sz w:val="22"/>
          <w:szCs w:val="22"/>
        </w:rPr>
        <w:t>:</w:t>
      </w:r>
    </w:p>
    <w:p w:rsidR="000C40DE" w:rsidRPr="0006031A" w:rsidRDefault="000C40DE" w:rsidP="00986056">
      <w:pPr>
        <w:numPr>
          <w:ilvl w:val="0"/>
          <w:numId w:val="40"/>
        </w:numPr>
        <w:tabs>
          <w:tab w:val="left" w:pos="993"/>
          <w:tab w:val="left" w:pos="1276"/>
        </w:tabs>
        <w:spacing w:line="276" w:lineRule="auto"/>
        <w:ind w:left="993" w:hanging="284"/>
        <w:jc w:val="both"/>
        <w:rPr>
          <w:rFonts w:ascii="Arial" w:hAnsi="Arial" w:cs="Arial"/>
          <w:sz w:val="22"/>
          <w:szCs w:val="22"/>
        </w:rPr>
      </w:pPr>
      <w:r w:rsidRPr="0006031A">
        <w:rPr>
          <w:rFonts w:ascii="Arial" w:hAnsi="Arial" w:cs="Arial"/>
          <w:sz w:val="22"/>
          <w:szCs w:val="22"/>
        </w:rPr>
        <w:t xml:space="preserve">konieczność wprowadzenia zmian będzie następstwem zmian wprowadzonych </w:t>
      </w:r>
      <w:r w:rsidRPr="0006031A">
        <w:rPr>
          <w:rFonts w:ascii="Arial" w:hAnsi="Arial" w:cs="Arial"/>
          <w:sz w:val="22"/>
          <w:szCs w:val="22"/>
        </w:rPr>
        <w:br/>
        <w:t>w umowach pomiędzy Zamawiającym a inną niż Wykonawca stroną, w tym instytucjami nadzorującymi wdrażanie projektu, w ramach którego realizowane jest zamówienie,</w:t>
      </w:r>
    </w:p>
    <w:p w:rsidR="000C40DE" w:rsidRPr="0006031A" w:rsidRDefault="000C40DE" w:rsidP="00986056">
      <w:pPr>
        <w:numPr>
          <w:ilvl w:val="0"/>
          <w:numId w:val="40"/>
        </w:numPr>
        <w:tabs>
          <w:tab w:val="left" w:pos="993"/>
          <w:tab w:val="left" w:pos="1276"/>
        </w:tabs>
        <w:spacing w:line="276" w:lineRule="auto"/>
        <w:ind w:left="993" w:hanging="284"/>
        <w:jc w:val="both"/>
        <w:rPr>
          <w:rFonts w:ascii="Arial" w:hAnsi="Arial" w:cs="Arial"/>
          <w:sz w:val="22"/>
          <w:szCs w:val="22"/>
        </w:rPr>
      </w:pPr>
      <w:r w:rsidRPr="0006031A">
        <w:rPr>
          <w:rFonts w:ascii="Arial" w:hAnsi="Arial" w:cs="Arial"/>
          <w:sz w:val="22"/>
          <w:szCs w:val="22"/>
          <w:shd w:val="clear" w:color="auto" w:fill="FFFFFF"/>
        </w:rPr>
        <w:t>konieczność wprowadzenia zmian będzie następstwem zmian wytycznych</w:t>
      </w:r>
      <w:r w:rsidRPr="0006031A">
        <w:rPr>
          <w:rFonts w:ascii="Arial" w:hAnsi="Arial" w:cs="Arial"/>
          <w:sz w:val="22"/>
          <w:szCs w:val="22"/>
        </w:rPr>
        <w:t xml:space="preserve"> </w:t>
      </w:r>
      <w:r w:rsidRPr="0006031A">
        <w:rPr>
          <w:rFonts w:ascii="Arial" w:hAnsi="Arial" w:cs="Arial"/>
          <w:sz w:val="22"/>
          <w:szCs w:val="22"/>
          <w:shd w:val="clear" w:color="auto" w:fill="FFFFFF"/>
        </w:rPr>
        <w:t>dotyczących projektu</w:t>
      </w:r>
      <w:r w:rsidR="0019684F" w:rsidRPr="0006031A">
        <w:rPr>
          <w:rFonts w:ascii="Arial" w:hAnsi="Arial" w:cs="Arial"/>
          <w:sz w:val="22"/>
          <w:szCs w:val="22"/>
          <w:shd w:val="clear" w:color="auto" w:fill="FFFFFF"/>
        </w:rPr>
        <w:t>,</w:t>
      </w:r>
    </w:p>
    <w:p w:rsidR="00112D2D" w:rsidRDefault="00112D2D" w:rsidP="00986056">
      <w:pPr>
        <w:numPr>
          <w:ilvl w:val="0"/>
          <w:numId w:val="41"/>
        </w:numPr>
        <w:tabs>
          <w:tab w:val="num" w:pos="709"/>
        </w:tabs>
        <w:overflowPunct/>
        <w:autoSpaceDE/>
        <w:autoSpaceDN/>
        <w:adjustRightInd/>
        <w:spacing w:line="276" w:lineRule="auto"/>
        <w:ind w:left="709" w:hanging="425"/>
        <w:jc w:val="both"/>
        <w:textAlignment w:val="auto"/>
        <w:rPr>
          <w:rFonts w:ascii="Arial" w:hAnsi="Arial" w:cs="Arial"/>
          <w:sz w:val="22"/>
          <w:szCs w:val="22"/>
        </w:rPr>
      </w:pPr>
      <w:r w:rsidRPr="00112D2D">
        <w:rPr>
          <w:rFonts w:ascii="Arial" w:hAnsi="Arial" w:cs="Arial"/>
          <w:sz w:val="22"/>
          <w:szCs w:val="22"/>
        </w:rPr>
        <w:t xml:space="preserve">Zamawiający zastrzega, iż zamówienie może ulec zmianie w zakresie ostatecznych lokalizacji lub zmniejszenia wielkości zamówienia do 15% jego wielkości. W przypadku, gdy ze względów niezależnych od Zamawiającego, w szczególności rezygnacji właścicieli nieruchomości z uczestnictwa w projekcie, wykonanie przydomowych oczyszczalni ścieków w projektowanej lokalizacji nie będzie możliwe, Zamawiający wskaże lokalizację zastępczą dla oczyszczalni danego typu. Zamawiający zastrzega, że może nie wskazać lokalizacji zastępczej dla maksymalnie 15% wielkości zamówienia, tj. dla 1 sztuki przydomowej oczyszczalni ścieków. W takim przypadku wartość zamówienia zostanie pomniejszona o kwotę, na jaką została wyceniona oczyszczalnia danego typu zgodnie </w:t>
      </w:r>
      <w:r w:rsidRPr="001C3315">
        <w:rPr>
          <w:rFonts w:ascii="Arial" w:hAnsi="Arial" w:cs="Arial"/>
          <w:sz w:val="22"/>
          <w:szCs w:val="22"/>
        </w:rPr>
        <w:t>z kosztorysem uproszczonym stanowiącym załącznik do umowy.</w:t>
      </w:r>
    </w:p>
    <w:p w:rsidR="000C40DE" w:rsidRPr="0006031A" w:rsidRDefault="000C40DE" w:rsidP="00986056">
      <w:pPr>
        <w:numPr>
          <w:ilvl w:val="0"/>
          <w:numId w:val="41"/>
        </w:numPr>
        <w:tabs>
          <w:tab w:val="num" w:pos="709"/>
        </w:tabs>
        <w:overflowPunct/>
        <w:autoSpaceDE/>
        <w:autoSpaceDN/>
        <w:adjustRightInd/>
        <w:spacing w:line="276" w:lineRule="auto"/>
        <w:ind w:left="709" w:hanging="425"/>
        <w:jc w:val="both"/>
        <w:textAlignment w:val="auto"/>
        <w:rPr>
          <w:rFonts w:ascii="Arial" w:hAnsi="Arial" w:cs="Arial"/>
          <w:sz w:val="22"/>
          <w:szCs w:val="22"/>
        </w:rPr>
      </w:pPr>
      <w:r w:rsidRPr="0006031A">
        <w:rPr>
          <w:rFonts w:ascii="Arial" w:hAnsi="Arial" w:cs="Arial"/>
          <w:sz w:val="22"/>
          <w:szCs w:val="22"/>
        </w:rPr>
        <w:t>w przypadku, gdy Wykonawca w ofercie nie przewidział korzystania z podwykonawców, przewiduje się możliwą zmianę umowy dotyczącą powierzenia przez Wykonawcę wykonywania części zamówienia podwykonawcom lub dalszym podwykonawcom, jeżeli wykonawca uzna to za konieczne i złoży odpowiedni wniosek w formie pisemnej,</w:t>
      </w:r>
    </w:p>
    <w:p w:rsidR="000C40DE" w:rsidRPr="0006031A" w:rsidRDefault="000C40DE" w:rsidP="00986056">
      <w:pPr>
        <w:numPr>
          <w:ilvl w:val="0"/>
          <w:numId w:val="41"/>
        </w:numPr>
        <w:tabs>
          <w:tab w:val="num" w:pos="709"/>
        </w:tabs>
        <w:overflowPunct/>
        <w:autoSpaceDE/>
        <w:autoSpaceDN/>
        <w:adjustRightInd/>
        <w:spacing w:line="276" w:lineRule="auto"/>
        <w:ind w:left="709" w:hanging="425"/>
        <w:jc w:val="both"/>
        <w:textAlignment w:val="auto"/>
        <w:rPr>
          <w:rFonts w:ascii="Arial" w:hAnsi="Arial" w:cs="Arial"/>
          <w:sz w:val="22"/>
          <w:szCs w:val="22"/>
        </w:rPr>
      </w:pPr>
      <w:r w:rsidRPr="0006031A">
        <w:rPr>
          <w:rFonts w:ascii="Arial" w:hAnsi="Arial" w:cs="Arial"/>
          <w:sz w:val="22"/>
          <w:szCs w:val="22"/>
        </w:rPr>
        <w:t>w przypadku,</w:t>
      </w:r>
      <w:r w:rsidRPr="0006031A">
        <w:rPr>
          <w:rFonts w:ascii="Arial" w:hAnsi="Arial" w:cs="Arial"/>
          <w:bCs/>
          <w:sz w:val="22"/>
          <w:szCs w:val="22"/>
        </w:rPr>
        <w:t xml:space="preserve"> gdy Wykonawca w ofercie przewidział korzystanie z podwykonawców, przewiduje się możliwą zmianę umowy dotyczącą samodzielnego wykonania przedmiotu zamówienia lub zwiększenia bądź zmniejszenia liczby podwykonawców, jeżeli Wykonawca uzna to za konieczne i złoży odpowiedni wniosek w formie pisemnej, przy czym jeżeli zmiana albo rezygnacja z podwykonawcy dotyczy podmiotu, na którego zasoby Wykonawca powoływał się, na zasadach określonych w art. </w:t>
      </w:r>
      <w:r w:rsidR="00323639" w:rsidRPr="0006031A">
        <w:rPr>
          <w:rFonts w:ascii="Arial" w:hAnsi="Arial" w:cs="Arial"/>
          <w:bCs/>
          <w:sz w:val="22"/>
          <w:szCs w:val="22"/>
        </w:rPr>
        <w:t>118</w:t>
      </w:r>
      <w:r w:rsidRPr="0006031A">
        <w:rPr>
          <w:rFonts w:ascii="Arial" w:hAnsi="Arial" w:cs="Arial"/>
          <w:bCs/>
          <w:sz w:val="22"/>
          <w:szCs w:val="22"/>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Pr="0006031A">
        <w:rPr>
          <w:rFonts w:ascii="Arial" w:hAnsi="Arial" w:cs="Arial"/>
          <w:sz w:val="22"/>
          <w:szCs w:val="22"/>
        </w:rPr>
        <w:t xml:space="preserve">. Zgoda na zmianę, rezygnację z podwykonawcy może nastąpić pod warunkiem przedstawienia </w:t>
      </w:r>
      <w:r w:rsidRPr="0006031A">
        <w:rPr>
          <w:rFonts w:ascii="Arial" w:hAnsi="Arial" w:cs="Arial"/>
          <w:sz w:val="22"/>
          <w:szCs w:val="22"/>
        </w:rPr>
        <w:lastRenderedPageBreak/>
        <w:t>przez Wykonawcę oświadczeń podwykonawców i dalszych podwykonawców, którzy byli związani umową z dotychczasowym podwykonawcą, potwierdzających zapłatę przez niego należnego wynagrodzenia za wykonaną część zamówienia do dnia dokonania zmiany umowy w tym zakresie.</w:t>
      </w:r>
    </w:p>
    <w:bookmarkEnd w:id="4"/>
    <w:p w:rsidR="00AC671B" w:rsidRPr="0006031A" w:rsidRDefault="00AC671B" w:rsidP="00986056">
      <w:pPr>
        <w:overflowPunct/>
        <w:autoSpaceDE/>
        <w:autoSpaceDN/>
        <w:adjustRightInd/>
        <w:spacing w:line="276" w:lineRule="auto"/>
        <w:jc w:val="both"/>
        <w:textAlignment w:val="auto"/>
        <w:rPr>
          <w:rFonts w:ascii="Arial" w:hAnsi="Arial" w:cs="Arial"/>
          <w:sz w:val="22"/>
          <w:szCs w:val="22"/>
        </w:rPr>
      </w:pPr>
    </w:p>
    <w:p w:rsidR="00AC671B" w:rsidRDefault="00AC671B" w:rsidP="00986056">
      <w:pPr>
        <w:pStyle w:val="Nagwek5"/>
        <w:spacing w:line="276" w:lineRule="auto"/>
        <w:rPr>
          <w:rFonts w:ascii="Arial" w:hAnsi="Arial" w:cs="Arial"/>
          <w:i w:val="0"/>
          <w:sz w:val="22"/>
          <w:szCs w:val="22"/>
        </w:rPr>
      </w:pPr>
      <w:r w:rsidRPr="0006031A">
        <w:rPr>
          <w:rFonts w:ascii="Arial" w:hAnsi="Arial" w:cs="Arial"/>
          <w:i w:val="0"/>
          <w:sz w:val="22"/>
          <w:szCs w:val="22"/>
        </w:rPr>
        <w:t>Rozdział X- POSTANOWIENIA KOŃCOWE</w:t>
      </w:r>
    </w:p>
    <w:p w:rsidR="00986056" w:rsidRPr="00986056" w:rsidRDefault="00986056" w:rsidP="00986056">
      <w:pPr>
        <w:spacing w:line="276" w:lineRule="auto"/>
      </w:pPr>
    </w:p>
    <w:p w:rsidR="00D15D5F" w:rsidRPr="00E864EA" w:rsidRDefault="00D15D5F" w:rsidP="0005756A">
      <w:pPr>
        <w:spacing w:line="276" w:lineRule="auto"/>
        <w:jc w:val="center"/>
        <w:rPr>
          <w:rFonts w:ascii="Arial" w:hAnsi="Arial" w:cs="Arial"/>
          <w:b/>
          <w:sz w:val="22"/>
          <w:szCs w:val="22"/>
        </w:rPr>
      </w:pPr>
      <w:r w:rsidRPr="00E864EA">
        <w:rPr>
          <w:rFonts w:ascii="Arial" w:hAnsi="Arial" w:cs="Arial"/>
          <w:b/>
          <w:bCs/>
          <w:sz w:val="22"/>
          <w:szCs w:val="22"/>
        </w:rPr>
        <w:t>§ 28.</w:t>
      </w:r>
      <w:bookmarkStart w:id="6" w:name="_Hlk71881169"/>
      <w:r w:rsidR="0005756A">
        <w:rPr>
          <w:rFonts w:ascii="Arial" w:hAnsi="Arial" w:cs="Arial"/>
          <w:b/>
          <w:bCs/>
          <w:sz w:val="22"/>
          <w:szCs w:val="22"/>
        </w:rPr>
        <w:t xml:space="preserve"> </w:t>
      </w:r>
      <w:r w:rsidRPr="00E864EA">
        <w:rPr>
          <w:rFonts w:ascii="Arial" w:hAnsi="Arial" w:cs="Arial"/>
          <w:b/>
          <w:sz w:val="22"/>
          <w:szCs w:val="22"/>
        </w:rPr>
        <w:t>Powierzenie przetwarzania danych osobowych</w:t>
      </w:r>
    </w:p>
    <w:p w:rsidR="00D15D5F" w:rsidRPr="00E864EA" w:rsidRDefault="00D15D5F" w:rsidP="00986056">
      <w:pPr>
        <w:numPr>
          <w:ilvl w:val="0"/>
          <w:numId w:val="56"/>
        </w:numPr>
        <w:overflowPunct/>
        <w:autoSpaceDE/>
        <w:autoSpaceDN/>
        <w:adjustRightInd/>
        <w:spacing w:line="276" w:lineRule="auto"/>
        <w:ind w:left="426"/>
        <w:contextualSpacing/>
        <w:jc w:val="both"/>
        <w:textAlignment w:val="auto"/>
        <w:rPr>
          <w:rFonts w:ascii="Arial" w:hAnsi="Arial" w:cs="Arial"/>
          <w:bCs/>
          <w:sz w:val="22"/>
          <w:szCs w:val="22"/>
        </w:rPr>
      </w:pPr>
      <w:bookmarkStart w:id="7" w:name="_Hlk89254708"/>
      <w:r w:rsidRPr="00E864EA">
        <w:rPr>
          <w:rFonts w:ascii="Arial" w:hAnsi="Arial" w:cs="Arial"/>
          <w:bCs/>
          <w:sz w:val="22"/>
          <w:szCs w:val="22"/>
        </w:rPr>
        <w:t xml:space="preserve">Administratorem  jest Zamawiający. </w:t>
      </w:r>
    </w:p>
    <w:p w:rsidR="00D15D5F" w:rsidRPr="00E864EA" w:rsidRDefault="00D15D5F" w:rsidP="00986056">
      <w:pPr>
        <w:numPr>
          <w:ilvl w:val="0"/>
          <w:numId w:val="56"/>
        </w:numPr>
        <w:overflowPunct/>
        <w:autoSpaceDE/>
        <w:autoSpaceDN/>
        <w:adjustRightInd/>
        <w:spacing w:line="276" w:lineRule="auto"/>
        <w:ind w:left="426"/>
        <w:contextualSpacing/>
        <w:jc w:val="both"/>
        <w:textAlignment w:val="auto"/>
        <w:rPr>
          <w:rFonts w:ascii="Arial" w:hAnsi="Arial" w:cs="Arial"/>
          <w:b/>
          <w:sz w:val="22"/>
          <w:szCs w:val="22"/>
        </w:rPr>
      </w:pPr>
      <w:r w:rsidRPr="00E864EA">
        <w:rPr>
          <w:rFonts w:ascii="Arial" w:hAnsi="Arial" w:cs="Arial"/>
          <w:sz w:val="22"/>
          <w:szCs w:val="22"/>
        </w:rPr>
        <w:t>Zamawiający powierza Podmiotowi przetwarzającemu, w trybie art. 28 ogólnego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UE L 119)</w:t>
      </w:r>
      <w:r w:rsidRPr="00E864EA">
        <w:rPr>
          <w:rFonts w:ascii="Arial" w:hAnsi="Arial" w:cs="Arial"/>
          <w:sz w:val="24"/>
          <w:szCs w:val="24"/>
        </w:rPr>
        <w:t xml:space="preserve"> </w:t>
      </w:r>
      <w:r w:rsidRPr="00E864EA">
        <w:rPr>
          <w:rFonts w:ascii="Arial" w:hAnsi="Arial" w:cs="Arial"/>
          <w:sz w:val="22"/>
          <w:szCs w:val="22"/>
        </w:rPr>
        <w:t xml:space="preserve">(zwanego w dalszej części </w:t>
      </w:r>
      <w:r w:rsidRPr="00E864EA">
        <w:rPr>
          <w:rFonts w:ascii="Arial" w:hAnsi="Arial" w:cs="Arial"/>
          <w:b/>
          <w:sz w:val="22"/>
          <w:szCs w:val="22"/>
        </w:rPr>
        <w:t>„Rozporządzeniem”</w:t>
      </w:r>
      <w:r w:rsidRPr="00E864EA">
        <w:rPr>
          <w:rFonts w:ascii="Arial" w:hAnsi="Arial" w:cs="Arial"/>
          <w:sz w:val="22"/>
          <w:szCs w:val="22"/>
        </w:rPr>
        <w:t>) dane osobowe do przetwarzania, na zasadach w zakresie i w celu określonym w niniejszej paragrafie.</w:t>
      </w:r>
    </w:p>
    <w:p w:rsidR="00D15D5F" w:rsidRPr="00E864EA" w:rsidRDefault="00D15D5F" w:rsidP="00986056">
      <w:pPr>
        <w:numPr>
          <w:ilvl w:val="0"/>
          <w:numId w:val="56"/>
        </w:numPr>
        <w:overflowPunct/>
        <w:autoSpaceDE/>
        <w:autoSpaceDN/>
        <w:adjustRightInd/>
        <w:spacing w:line="276" w:lineRule="auto"/>
        <w:ind w:left="426"/>
        <w:contextualSpacing/>
        <w:jc w:val="both"/>
        <w:textAlignment w:val="auto"/>
        <w:rPr>
          <w:rFonts w:ascii="Arial" w:hAnsi="Arial" w:cs="Arial"/>
          <w:b/>
          <w:sz w:val="22"/>
          <w:szCs w:val="22"/>
        </w:rPr>
      </w:pPr>
      <w:r w:rsidRPr="00E864EA">
        <w:rPr>
          <w:rFonts w:ascii="Arial" w:hAnsi="Arial" w:cs="Arial"/>
          <w:sz w:val="22"/>
          <w:szCs w:val="22"/>
        </w:rPr>
        <w:t>Podmiot przetwarzający zobowiązuje się przetwarzać powierzone mu dane osobowe zgodnie z niniejszym paragrafem, Rozporządzeniem oraz z innymi przepisami prawa powszechnie obowiązującego, które chronią prawa osób, których dane dotyczą.</w:t>
      </w:r>
    </w:p>
    <w:p w:rsidR="00D15D5F" w:rsidRPr="00E864EA" w:rsidRDefault="00D15D5F" w:rsidP="00986056">
      <w:pPr>
        <w:numPr>
          <w:ilvl w:val="0"/>
          <w:numId w:val="56"/>
        </w:numPr>
        <w:overflowPunct/>
        <w:autoSpaceDE/>
        <w:autoSpaceDN/>
        <w:adjustRightInd/>
        <w:spacing w:line="276" w:lineRule="auto"/>
        <w:ind w:left="426"/>
        <w:contextualSpacing/>
        <w:jc w:val="both"/>
        <w:textAlignment w:val="auto"/>
        <w:rPr>
          <w:rFonts w:ascii="Arial" w:hAnsi="Arial" w:cs="Arial"/>
          <w:b/>
          <w:sz w:val="22"/>
          <w:szCs w:val="22"/>
        </w:rPr>
      </w:pPr>
      <w:r w:rsidRPr="00E864EA">
        <w:rPr>
          <w:rFonts w:ascii="Arial" w:hAnsi="Arial" w:cs="Arial"/>
          <w:sz w:val="22"/>
          <w:szCs w:val="22"/>
        </w:rPr>
        <w:t xml:space="preserve">Podmiot przetwarzający oświadcza, iż dysponuje środkami, doświadczeniem, wiedzą i wykwalifikowanym personelem, co umożliwia prawidłowe wykonanie niniejszej umowy. </w:t>
      </w:r>
    </w:p>
    <w:p w:rsidR="00D15D5F" w:rsidRPr="00E864EA" w:rsidRDefault="00D15D5F" w:rsidP="00986056">
      <w:pPr>
        <w:overflowPunct/>
        <w:autoSpaceDE/>
        <w:autoSpaceDN/>
        <w:adjustRightInd/>
        <w:spacing w:line="276" w:lineRule="auto"/>
        <w:textAlignment w:val="auto"/>
        <w:rPr>
          <w:rFonts w:ascii="Arial" w:hAnsi="Arial" w:cs="Arial"/>
          <w:b/>
          <w:sz w:val="22"/>
          <w:szCs w:val="22"/>
        </w:rPr>
      </w:pPr>
    </w:p>
    <w:p w:rsidR="00D15D5F" w:rsidRPr="00E864EA" w:rsidRDefault="0005756A" w:rsidP="00986056">
      <w:pPr>
        <w:overflowPunct/>
        <w:autoSpaceDE/>
        <w:autoSpaceDN/>
        <w:adjustRightInd/>
        <w:spacing w:line="276" w:lineRule="auto"/>
        <w:ind w:left="357"/>
        <w:jc w:val="center"/>
        <w:textAlignment w:val="auto"/>
        <w:rPr>
          <w:rFonts w:ascii="Arial" w:hAnsi="Arial" w:cs="Arial"/>
          <w:b/>
          <w:sz w:val="22"/>
          <w:szCs w:val="22"/>
        </w:rPr>
      </w:pPr>
      <w:r>
        <w:rPr>
          <w:rFonts w:ascii="Arial" w:hAnsi="Arial" w:cs="Arial"/>
          <w:b/>
          <w:sz w:val="22"/>
          <w:szCs w:val="22"/>
        </w:rPr>
        <w:t xml:space="preserve">§ 29. </w:t>
      </w:r>
      <w:r w:rsidR="00D15D5F" w:rsidRPr="00E864EA">
        <w:rPr>
          <w:rFonts w:ascii="Arial" w:hAnsi="Arial" w:cs="Arial"/>
          <w:b/>
          <w:sz w:val="22"/>
          <w:szCs w:val="22"/>
        </w:rPr>
        <w:t>Zakres i cel przetwarzania danych</w:t>
      </w:r>
    </w:p>
    <w:p w:rsidR="00D15D5F" w:rsidRPr="00E864EA" w:rsidRDefault="00D15D5F" w:rsidP="00986056">
      <w:pPr>
        <w:numPr>
          <w:ilvl w:val="0"/>
          <w:numId w:val="50"/>
        </w:numPr>
        <w:overflowPunct/>
        <w:autoSpaceDE/>
        <w:autoSpaceDN/>
        <w:adjustRightInd/>
        <w:spacing w:line="276" w:lineRule="auto"/>
        <w:ind w:left="357"/>
        <w:jc w:val="both"/>
        <w:textAlignment w:val="auto"/>
        <w:rPr>
          <w:rFonts w:ascii="Arial" w:hAnsi="Arial" w:cs="Arial"/>
          <w:color w:val="000000"/>
          <w:sz w:val="22"/>
          <w:szCs w:val="22"/>
        </w:rPr>
      </w:pPr>
      <w:r w:rsidRPr="00E864EA">
        <w:rPr>
          <w:rFonts w:ascii="Arial" w:hAnsi="Arial" w:cs="Arial"/>
          <w:sz w:val="22"/>
          <w:szCs w:val="22"/>
        </w:rPr>
        <w:t>Podmiot przetwarzający będzie przetwarzał dane zwykle dotyczące uczestników projektu (mieszkańców) w zakresie:  imienia, nazwiska, adresu, nr tel.</w:t>
      </w:r>
    </w:p>
    <w:p w:rsidR="00D15D5F" w:rsidRPr="00E864EA" w:rsidRDefault="00D15D5F" w:rsidP="00986056">
      <w:pPr>
        <w:numPr>
          <w:ilvl w:val="0"/>
          <w:numId w:val="50"/>
        </w:numPr>
        <w:overflowPunct/>
        <w:autoSpaceDE/>
        <w:autoSpaceDN/>
        <w:adjustRightInd/>
        <w:spacing w:line="276" w:lineRule="auto"/>
        <w:ind w:left="357"/>
        <w:jc w:val="both"/>
        <w:textAlignment w:val="auto"/>
        <w:rPr>
          <w:rFonts w:ascii="Arial" w:hAnsi="Arial" w:cs="Arial"/>
          <w:i/>
          <w:color w:val="000000"/>
          <w:sz w:val="22"/>
          <w:szCs w:val="22"/>
        </w:rPr>
      </w:pPr>
      <w:r w:rsidRPr="00E864EA">
        <w:rPr>
          <w:rFonts w:ascii="Arial" w:hAnsi="Arial" w:cs="Arial"/>
          <w:color w:val="000000"/>
          <w:sz w:val="22"/>
          <w:szCs w:val="22"/>
        </w:rPr>
        <w:t xml:space="preserve">Powierzone przez Zamawiającego dane osobowe będą przetwarzane przez Podmiot przetwarzający wyłącznie w celu dostawy i montażu instalacji będącej przedmiotem umowy i nie dłużej niż do  końca okresu wskazanego w </w:t>
      </w:r>
      <w:r w:rsidR="00BE1A38">
        <w:rPr>
          <w:rFonts w:ascii="Arial" w:hAnsi="Arial" w:cs="Arial"/>
          <w:color w:val="000000"/>
          <w:sz w:val="22"/>
          <w:szCs w:val="22"/>
        </w:rPr>
        <w:t>§2 ust.1.</w:t>
      </w:r>
    </w:p>
    <w:p w:rsidR="00D15D5F" w:rsidRPr="00E864EA" w:rsidRDefault="00D15D5F" w:rsidP="00986056">
      <w:pPr>
        <w:numPr>
          <w:ilvl w:val="0"/>
          <w:numId w:val="50"/>
        </w:numPr>
        <w:overflowPunct/>
        <w:autoSpaceDE/>
        <w:autoSpaceDN/>
        <w:adjustRightInd/>
        <w:spacing w:line="276" w:lineRule="auto"/>
        <w:ind w:left="357"/>
        <w:jc w:val="both"/>
        <w:textAlignment w:val="auto"/>
        <w:rPr>
          <w:rFonts w:ascii="Arial" w:hAnsi="Arial" w:cs="Arial"/>
          <w:b/>
          <w:sz w:val="22"/>
          <w:szCs w:val="22"/>
        </w:rPr>
      </w:pPr>
      <w:r w:rsidRPr="00E864EA">
        <w:rPr>
          <w:rFonts w:ascii="Arial" w:hAnsi="Arial" w:cs="Arial"/>
          <w:iCs/>
          <w:color w:val="000000"/>
          <w:sz w:val="22"/>
          <w:szCs w:val="22"/>
        </w:rPr>
        <w:t xml:space="preserve">Podmiot przetwarzający jest upoważniony do wykonywania następujących czynności przetwarzania powierzonych danych: utrwalenie, organizowanie, porządkowanie, przechowywanie, adaptowanie lub modyfikowanie, pobieranie, wykorzystanie, ujawnianie poprzez przesłanie, rozpowszechnienie lub innego rodzaju </w:t>
      </w:r>
      <w:proofErr w:type="spellStart"/>
      <w:r w:rsidRPr="00E864EA">
        <w:rPr>
          <w:rFonts w:ascii="Arial" w:hAnsi="Arial" w:cs="Arial"/>
          <w:iCs/>
          <w:color w:val="000000"/>
          <w:sz w:val="22"/>
          <w:szCs w:val="22"/>
        </w:rPr>
        <w:t>udostepnienia</w:t>
      </w:r>
      <w:proofErr w:type="spellEnd"/>
      <w:r w:rsidRPr="00E864EA">
        <w:rPr>
          <w:rFonts w:ascii="Arial" w:hAnsi="Arial" w:cs="Arial"/>
          <w:iCs/>
          <w:color w:val="000000"/>
          <w:sz w:val="22"/>
          <w:szCs w:val="22"/>
        </w:rPr>
        <w:t>, dopasowanie lub łączenie, ograniczenie, usuwanie lub niszczenie – które są w minimalnym zakresie niezbędne do realizacji celu o którym mowa w ust. 2 powyżej.</w:t>
      </w:r>
    </w:p>
    <w:p w:rsidR="00D15D5F" w:rsidRPr="00E864EA" w:rsidRDefault="00D15D5F" w:rsidP="00986056">
      <w:pPr>
        <w:overflowPunct/>
        <w:autoSpaceDE/>
        <w:autoSpaceDN/>
        <w:adjustRightInd/>
        <w:spacing w:line="276" w:lineRule="auto"/>
        <w:ind w:left="357"/>
        <w:jc w:val="both"/>
        <w:textAlignment w:val="auto"/>
        <w:rPr>
          <w:rFonts w:ascii="Arial" w:hAnsi="Arial" w:cs="Arial"/>
          <w:b/>
          <w:sz w:val="22"/>
          <w:szCs w:val="22"/>
        </w:rPr>
      </w:pPr>
    </w:p>
    <w:p w:rsidR="00D15D5F" w:rsidRPr="00E864EA" w:rsidRDefault="0005756A" w:rsidP="00986056">
      <w:pPr>
        <w:overflowPunct/>
        <w:autoSpaceDE/>
        <w:autoSpaceDN/>
        <w:adjustRightInd/>
        <w:spacing w:line="276" w:lineRule="auto"/>
        <w:ind w:left="357"/>
        <w:jc w:val="center"/>
        <w:textAlignment w:val="auto"/>
        <w:rPr>
          <w:rFonts w:ascii="Arial" w:hAnsi="Arial" w:cs="Arial"/>
          <w:b/>
          <w:sz w:val="22"/>
          <w:szCs w:val="22"/>
        </w:rPr>
      </w:pPr>
      <w:r>
        <w:rPr>
          <w:rFonts w:ascii="Arial" w:hAnsi="Arial" w:cs="Arial"/>
          <w:b/>
          <w:sz w:val="24"/>
          <w:szCs w:val="24"/>
        </w:rPr>
        <w:t xml:space="preserve">§ 30. </w:t>
      </w:r>
      <w:r w:rsidR="00D15D5F" w:rsidRPr="00E864EA">
        <w:rPr>
          <w:rFonts w:ascii="Arial" w:hAnsi="Arial" w:cs="Arial"/>
          <w:b/>
          <w:sz w:val="22"/>
          <w:szCs w:val="22"/>
        </w:rPr>
        <w:t>Obowiązki podmiotu przetwarzającego</w:t>
      </w:r>
    </w:p>
    <w:p w:rsidR="00D15D5F" w:rsidRPr="00E864EA" w:rsidRDefault="00D15D5F" w:rsidP="00986056">
      <w:pPr>
        <w:numPr>
          <w:ilvl w:val="0"/>
          <w:numId w:val="51"/>
        </w:numPr>
        <w:overflowPunct/>
        <w:autoSpaceDE/>
        <w:autoSpaceDN/>
        <w:adjustRightInd/>
        <w:spacing w:line="276" w:lineRule="auto"/>
        <w:ind w:left="357"/>
        <w:jc w:val="both"/>
        <w:textAlignment w:val="auto"/>
        <w:rPr>
          <w:rFonts w:ascii="Arial" w:hAnsi="Arial" w:cs="Arial"/>
          <w:sz w:val="22"/>
          <w:szCs w:val="22"/>
        </w:rPr>
      </w:pPr>
      <w:r w:rsidRPr="00E864EA">
        <w:rPr>
          <w:rFonts w:ascii="Arial" w:hAnsi="Arial" w:cs="Arial"/>
          <w:sz w:val="22"/>
          <w:szCs w:val="22"/>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rsidR="00D15D5F" w:rsidRPr="00E864EA" w:rsidRDefault="00D15D5F" w:rsidP="00986056">
      <w:pPr>
        <w:numPr>
          <w:ilvl w:val="0"/>
          <w:numId w:val="51"/>
        </w:numPr>
        <w:overflowPunct/>
        <w:autoSpaceDE/>
        <w:autoSpaceDN/>
        <w:adjustRightInd/>
        <w:spacing w:line="276" w:lineRule="auto"/>
        <w:ind w:left="357"/>
        <w:jc w:val="both"/>
        <w:textAlignment w:val="auto"/>
        <w:rPr>
          <w:rFonts w:ascii="Arial" w:hAnsi="Arial" w:cs="Arial"/>
          <w:sz w:val="22"/>
          <w:szCs w:val="22"/>
        </w:rPr>
      </w:pPr>
      <w:r w:rsidRPr="00E864EA">
        <w:rPr>
          <w:rFonts w:ascii="Arial" w:hAnsi="Arial" w:cs="Arial"/>
          <w:sz w:val="22"/>
          <w:szCs w:val="22"/>
        </w:rPr>
        <w:t>Podmiot przetwarzający zobowiązuje się dołożyć należytej staranności przy przetwarzaniu powierzonych danych osobowych.</w:t>
      </w:r>
    </w:p>
    <w:p w:rsidR="00D15D5F" w:rsidRPr="00E864EA" w:rsidRDefault="00D15D5F" w:rsidP="00986056">
      <w:pPr>
        <w:numPr>
          <w:ilvl w:val="0"/>
          <w:numId w:val="51"/>
        </w:numPr>
        <w:overflowPunct/>
        <w:autoSpaceDE/>
        <w:autoSpaceDN/>
        <w:adjustRightInd/>
        <w:spacing w:line="276" w:lineRule="auto"/>
        <w:ind w:left="357"/>
        <w:jc w:val="both"/>
        <w:textAlignment w:val="auto"/>
        <w:rPr>
          <w:rFonts w:ascii="Arial" w:hAnsi="Arial" w:cs="Arial"/>
          <w:sz w:val="22"/>
          <w:szCs w:val="22"/>
        </w:rPr>
      </w:pPr>
      <w:r w:rsidRPr="00E864EA">
        <w:rPr>
          <w:rFonts w:ascii="Arial" w:hAnsi="Arial" w:cs="Arial"/>
          <w:sz w:val="22"/>
          <w:szCs w:val="22"/>
        </w:rPr>
        <w:t xml:space="preserve">W miarę możliwości Podmiot przetwarzający pomaga Zamawiającemu w niezbędnym zakresie wywiązywać się z obowiązku odpowiadania na żądanie osoby, której dane dotyczą, poprzez stosowanie odpowiednich środków technicznych i organizacyjnych oraz  wywiązywać się z obowiązków określonych w art. 32-36 Rozporządzenia. W razie  </w:t>
      </w:r>
      <w:r w:rsidRPr="00E864EA">
        <w:rPr>
          <w:rFonts w:ascii="Arial" w:hAnsi="Arial" w:cs="Arial"/>
          <w:sz w:val="22"/>
          <w:szCs w:val="22"/>
        </w:rPr>
        <w:lastRenderedPageBreak/>
        <w:t>wpłynięcia do podmiotu przetwarzającego żądania w zakresie realizacji praw osób, których dane osobowe dotyczą, podmiot przetwarzający niezwłocznie informuje o tym Zamawiającego. Udzielając informacji, podmiot przetwarzający niezwłocznie informuje Zamawiającego (dołącza dane nadawcy i treść żądania, określa w jakim zakresie jest w stanie przyczynić się do realizacji żądania).</w:t>
      </w:r>
    </w:p>
    <w:p w:rsidR="00D15D5F" w:rsidRPr="00E864EA" w:rsidRDefault="00D15D5F" w:rsidP="00986056">
      <w:pPr>
        <w:numPr>
          <w:ilvl w:val="0"/>
          <w:numId w:val="51"/>
        </w:numPr>
        <w:overflowPunct/>
        <w:autoSpaceDE/>
        <w:autoSpaceDN/>
        <w:adjustRightInd/>
        <w:spacing w:line="276" w:lineRule="auto"/>
        <w:ind w:left="357"/>
        <w:jc w:val="both"/>
        <w:textAlignment w:val="auto"/>
        <w:rPr>
          <w:rFonts w:ascii="Arial" w:hAnsi="Arial" w:cs="Arial"/>
          <w:sz w:val="22"/>
          <w:szCs w:val="22"/>
        </w:rPr>
      </w:pPr>
      <w:r w:rsidRPr="00E864EA">
        <w:rPr>
          <w:rFonts w:ascii="Arial" w:hAnsi="Arial" w:cs="Arial"/>
          <w:sz w:val="22"/>
          <w:szCs w:val="22"/>
        </w:rPr>
        <w:t xml:space="preserve">Podmiot przetwarzający zobowiązuje się do nadania upoważnień do przetwarzania danych osobowych wszystkim osobom, które będą przetwarzały powierzone dane przy czym będą to jedynie osoby, dla których dostęp do danych osobowych jest niezbędny w celu realizacji niniejszej umowy oraz zostały przeszkolone z przepisów prawa w zakresie ochrony danych osobowych.  </w:t>
      </w:r>
    </w:p>
    <w:p w:rsidR="00D15D5F" w:rsidRPr="00E864EA" w:rsidRDefault="00D15D5F" w:rsidP="00986056">
      <w:pPr>
        <w:numPr>
          <w:ilvl w:val="0"/>
          <w:numId w:val="51"/>
        </w:numPr>
        <w:overflowPunct/>
        <w:autoSpaceDE/>
        <w:autoSpaceDN/>
        <w:adjustRightInd/>
        <w:spacing w:line="276" w:lineRule="auto"/>
        <w:ind w:left="357"/>
        <w:jc w:val="both"/>
        <w:textAlignment w:val="auto"/>
        <w:rPr>
          <w:rFonts w:ascii="Arial" w:hAnsi="Arial" w:cs="Arial"/>
          <w:sz w:val="22"/>
          <w:szCs w:val="22"/>
        </w:rPr>
      </w:pPr>
      <w:r w:rsidRPr="00E864EA">
        <w:rPr>
          <w:rFonts w:ascii="Arial" w:hAnsi="Arial" w:cs="Arial"/>
          <w:sz w:val="22"/>
          <w:szCs w:val="22"/>
        </w:rPr>
        <w:t xml:space="preserve">Podmiot przetwarzający zobowiązuje się zapewnić zachowanie w tajemnicy, (o której mowa w art. 28 ust 3 </w:t>
      </w:r>
      <w:proofErr w:type="spellStart"/>
      <w:r w:rsidRPr="00E864EA">
        <w:rPr>
          <w:rFonts w:ascii="Arial" w:hAnsi="Arial" w:cs="Arial"/>
          <w:sz w:val="22"/>
          <w:szCs w:val="22"/>
        </w:rPr>
        <w:t>pkt</w:t>
      </w:r>
      <w:proofErr w:type="spellEnd"/>
      <w:r w:rsidRPr="00E864EA">
        <w:rPr>
          <w:rFonts w:ascii="Arial" w:hAnsi="Arial" w:cs="Arial"/>
          <w:sz w:val="22"/>
          <w:szCs w:val="22"/>
        </w:rPr>
        <w:t xml:space="preserve"> b Rozporządzenia) przetwarzanych danych przez osoby, które upoważnia do przetwarzania danych osobowych w celu realizacji niniejszej umowy, zarówno w trakcie zatrudnienia ich w Podmiocie przetwarzającym, jak i po jego ustaniu. Podmiot przetwarzający zapewnia ponadto, że osoby o których mowa w niniejszym ustępie będą przetwarzały dane osobowe zgodnie z zasadą wiedzy koniecznej.</w:t>
      </w:r>
    </w:p>
    <w:p w:rsidR="00D15D5F" w:rsidRPr="00E864EA" w:rsidRDefault="00D15D5F" w:rsidP="00986056">
      <w:pPr>
        <w:numPr>
          <w:ilvl w:val="0"/>
          <w:numId w:val="51"/>
        </w:numPr>
        <w:overflowPunct/>
        <w:autoSpaceDE/>
        <w:autoSpaceDN/>
        <w:adjustRightInd/>
        <w:spacing w:line="276" w:lineRule="auto"/>
        <w:ind w:left="357"/>
        <w:jc w:val="both"/>
        <w:textAlignment w:val="auto"/>
        <w:rPr>
          <w:rFonts w:ascii="Arial" w:hAnsi="Arial" w:cs="Arial"/>
          <w:color w:val="4472C4"/>
          <w:sz w:val="22"/>
          <w:szCs w:val="22"/>
        </w:rPr>
      </w:pPr>
      <w:r w:rsidRPr="00E864EA">
        <w:rPr>
          <w:rFonts w:ascii="Arial" w:hAnsi="Arial" w:cs="Arial"/>
          <w:sz w:val="22"/>
          <w:szCs w:val="22"/>
        </w:rPr>
        <w:t xml:space="preserve">Podmiot przetwarzający po zakończeniu świadczenia usług związanych z przetwarzaniem </w:t>
      </w:r>
      <w:r w:rsidRPr="00E864EA">
        <w:rPr>
          <w:rFonts w:ascii="Arial" w:hAnsi="Arial" w:cs="Arial"/>
          <w:color w:val="000000"/>
          <w:sz w:val="22"/>
          <w:szCs w:val="22"/>
        </w:rPr>
        <w:t>usuwa</w:t>
      </w:r>
      <w:r w:rsidRPr="00E864EA">
        <w:rPr>
          <w:rFonts w:ascii="Arial" w:hAnsi="Arial" w:cs="Arial"/>
          <w:sz w:val="22"/>
          <w:szCs w:val="22"/>
        </w:rPr>
        <w:t xml:space="preserve"> wszelkie dane osobowe oraz wszelkie ich istniejące kopie, chyba że prawo Unii lub prawo państwa członkowskiego nakazują przechowywanie danych osobowych, o czym informuje Zamawiającego. Dotyczy także podwykonawców, o których mowa w pkt. V </w:t>
      </w:r>
      <w:proofErr w:type="spellStart"/>
      <w:r w:rsidRPr="00E864EA">
        <w:rPr>
          <w:rFonts w:ascii="Arial" w:hAnsi="Arial" w:cs="Arial"/>
          <w:sz w:val="22"/>
          <w:szCs w:val="22"/>
        </w:rPr>
        <w:t>ppkt</w:t>
      </w:r>
      <w:proofErr w:type="spellEnd"/>
      <w:r w:rsidRPr="00E864EA">
        <w:rPr>
          <w:rFonts w:ascii="Arial" w:hAnsi="Arial" w:cs="Arial"/>
          <w:sz w:val="22"/>
          <w:szCs w:val="22"/>
        </w:rPr>
        <w:t xml:space="preserve">. 1 Umowy. </w:t>
      </w:r>
      <w:r w:rsidRPr="00E864EA">
        <w:rPr>
          <w:rFonts w:ascii="Arial" w:hAnsi="Arial" w:cs="Arial"/>
          <w:color w:val="000000"/>
          <w:sz w:val="22"/>
          <w:szCs w:val="22"/>
        </w:rPr>
        <w:t>Usunięcie danych jest potwierdzana protokolarnie.</w:t>
      </w:r>
    </w:p>
    <w:p w:rsidR="00D15D5F" w:rsidRPr="00E864EA" w:rsidRDefault="00D15D5F" w:rsidP="00986056">
      <w:pPr>
        <w:numPr>
          <w:ilvl w:val="0"/>
          <w:numId w:val="51"/>
        </w:numPr>
        <w:overflowPunct/>
        <w:autoSpaceDE/>
        <w:autoSpaceDN/>
        <w:adjustRightInd/>
        <w:spacing w:line="276" w:lineRule="auto"/>
        <w:ind w:left="357"/>
        <w:jc w:val="both"/>
        <w:textAlignment w:val="auto"/>
        <w:rPr>
          <w:rFonts w:ascii="Arial" w:hAnsi="Arial" w:cs="Arial"/>
          <w:color w:val="4472C4"/>
          <w:sz w:val="22"/>
          <w:szCs w:val="22"/>
        </w:rPr>
      </w:pPr>
      <w:bookmarkStart w:id="8" w:name="_Hlk71543715"/>
      <w:r w:rsidRPr="00E864EA">
        <w:rPr>
          <w:rFonts w:ascii="Arial" w:hAnsi="Arial" w:cs="Arial"/>
          <w:sz w:val="22"/>
          <w:szCs w:val="22"/>
        </w:rPr>
        <w:t xml:space="preserve">Podmiot przetwarzający po stwierdzeniu naruszenia ochrony danych osobowych o którym mowa w art. 4 Rozporządzenia bez zbędnej zwłoki zgłasza je Zamawiającemu w ciągu 24 godzin od powzięcia wiedzy o naruszeniu na adres e – mail </w:t>
      </w:r>
      <w:r w:rsidRPr="00E864EA">
        <w:rPr>
          <w:sz w:val="24"/>
          <w:szCs w:val="24"/>
        </w:rPr>
        <w:t xml:space="preserve"> </w:t>
      </w:r>
      <w:hyperlink r:id="rId8" w:history="1">
        <w:r w:rsidR="00BE1A38">
          <w:rPr>
            <w:rStyle w:val="Hipercze"/>
            <w:rFonts w:ascii="Arial" w:hAnsi="Arial" w:cs="Arial"/>
            <w:sz w:val="22"/>
            <w:szCs w:val="22"/>
          </w:rPr>
          <w:t>………………</w:t>
        </w:r>
      </w:hyperlink>
      <w:r w:rsidRPr="00E864EA">
        <w:rPr>
          <w:sz w:val="24"/>
          <w:szCs w:val="24"/>
        </w:rPr>
        <w:t xml:space="preserve"> </w:t>
      </w:r>
      <w:r w:rsidRPr="00E864EA">
        <w:rPr>
          <w:rFonts w:ascii="Arial" w:hAnsi="Arial" w:cs="Arial"/>
          <w:sz w:val="22"/>
          <w:szCs w:val="22"/>
        </w:rPr>
        <w:t xml:space="preserve"> lub adres Urzędu Gminy w </w:t>
      </w:r>
      <w:r w:rsidR="00F75E9B" w:rsidRPr="00E864EA">
        <w:rPr>
          <w:rFonts w:ascii="Arial" w:hAnsi="Arial" w:cs="Arial"/>
          <w:sz w:val="22"/>
          <w:szCs w:val="22"/>
        </w:rPr>
        <w:t>Podedwórzu</w:t>
      </w:r>
      <w:r w:rsidRPr="00E864EA">
        <w:rPr>
          <w:rFonts w:ascii="Arial" w:hAnsi="Arial" w:cs="Arial"/>
          <w:sz w:val="22"/>
          <w:szCs w:val="22"/>
        </w:rPr>
        <w:t>. Podmiot przetwarzający podaje wszystkie informacje, o których mowa w art. 33- 34 Rozporządzenia by umożliwić Zamawiającemu zgłoszenie naruszenia do organu nadzorczego lub zawiadomienie osób, których danych osobowych dotyczą.</w:t>
      </w:r>
    </w:p>
    <w:bookmarkEnd w:id="8"/>
    <w:p w:rsidR="00D15D5F" w:rsidRPr="00E864EA" w:rsidRDefault="00D15D5F" w:rsidP="00986056">
      <w:pPr>
        <w:numPr>
          <w:ilvl w:val="0"/>
          <w:numId w:val="51"/>
        </w:numPr>
        <w:overflowPunct/>
        <w:autoSpaceDE/>
        <w:autoSpaceDN/>
        <w:adjustRightInd/>
        <w:spacing w:line="276" w:lineRule="auto"/>
        <w:ind w:left="284"/>
        <w:jc w:val="both"/>
        <w:textAlignment w:val="auto"/>
        <w:rPr>
          <w:rFonts w:ascii="Arial" w:hAnsi="Arial" w:cs="Arial"/>
          <w:color w:val="4472C4"/>
          <w:sz w:val="22"/>
          <w:szCs w:val="22"/>
        </w:rPr>
      </w:pPr>
      <w:r w:rsidRPr="00E864EA">
        <w:rPr>
          <w:rFonts w:ascii="Arial" w:hAnsi="Arial" w:cs="Arial"/>
          <w:sz w:val="22"/>
          <w:szCs w:val="22"/>
        </w:rPr>
        <w:t>Podmiot  przetwarzający prowadzi w formie pisemnej (w tym elektronicznej) rejestr wszystkich kategorii czynności przetwarzania, o których mowa w art. 30 ust. 2 Rozporządzenia chyba, że obowiązek ten nie ma zastosowania na mocy art. 30 ust. 5 Rozporządzenia.</w:t>
      </w:r>
    </w:p>
    <w:p w:rsidR="00D15D5F" w:rsidRPr="00E864EA" w:rsidRDefault="00D15D5F" w:rsidP="00986056">
      <w:pPr>
        <w:numPr>
          <w:ilvl w:val="0"/>
          <w:numId w:val="51"/>
        </w:numPr>
        <w:overflowPunct/>
        <w:autoSpaceDE/>
        <w:autoSpaceDN/>
        <w:adjustRightInd/>
        <w:spacing w:line="276" w:lineRule="auto"/>
        <w:ind w:left="284"/>
        <w:jc w:val="both"/>
        <w:textAlignment w:val="auto"/>
        <w:rPr>
          <w:rFonts w:ascii="Arial" w:hAnsi="Arial" w:cs="Arial"/>
          <w:color w:val="4472C4"/>
          <w:sz w:val="22"/>
          <w:szCs w:val="22"/>
        </w:rPr>
      </w:pPr>
      <w:r w:rsidRPr="00E864EA">
        <w:rPr>
          <w:rFonts w:ascii="Arial" w:hAnsi="Arial" w:cs="Arial"/>
          <w:sz w:val="22"/>
          <w:szCs w:val="22"/>
        </w:rPr>
        <w:t xml:space="preserve"> W przypadku stwierdzenia naruszenia ochrony danych osobowych spowodowanego z winy podmiotu przetwarzającego lub z winy podwykonawcy, podmiot przetwarzający dokona przeglądu stosownych środków technicznych i organizacyjnych oraz wprowadzi odpowiednie zmiany w celu zapobiegania powtarzaniu się takiego naruszenia ochrony danych osobowych w przyszłości.</w:t>
      </w:r>
    </w:p>
    <w:p w:rsidR="00D15D5F" w:rsidRPr="00E864EA" w:rsidRDefault="00D15D5F" w:rsidP="00986056">
      <w:pPr>
        <w:numPr>
          <w:ilvl w:val="0"/>
          <w:numId w:val="51"/>
        </w:numPr>
        <w:overflowPunct/>
        <w:autoSpaceDE/>
        <w:autoSpaceDN/>
        <w:adjustRightInd/>
        <w:spacing w:line="276" w:lineRule="auto"/>
        <w:ind w:left="284"/>
        <w:jc w:val="both"/>
        <w:textAlignment w:val="auto"/>
        <w:rPr>
          <w:rFonts w:ascii="Arial" w:hAnsi="Arial" w:cs="Arial"/>
          <w:color w:val="4472C4"/>
          <w:sz w:val="22"/>
          <w:szCs w:val="22"/>
        </w:rPr>
      </w:pPr>
      <w:r w:rsidRPr="00E864EA">
        <w:rPr>
          <w:rFonts w:ascii="Arial" w:hAnsi="Arial" w:cs="Arial"/>
          <w:sz w:val="22"/>
          <w:szCs w:val="22"/>
        </w:rPr>
        <w:t xml:space="preserve">Podmiot przetwarzający zobowiązuje się udostępnić Zamawiającemu wszelkie informacje niezbędne do wykazania spełnienia obowiązków określonych w art. 28 w tym, odpowiadać niezwłocznie ale nie później niż w terminie 7 dni na każde pytanie Zamawiającego dotyczące powierzonych danych osobowych, w związku uprawnieniem wynikającym z art. 28 ust. 3 </w:t>
      </w:r>
      <w:proofErr w:type="spellStart"/>
      <w:r w:rsidRPr="00E864EA">
        <w:rPr>
          <w:rFonts w:ascii="Arial" w:hAnsi="Arial" w:cs="Arial"/>
          <w:sz w:val="22"/>
          <w:szCs w:val="22"/>
        </w:rPr>
        <w:t>pkt</w:t>
      </w:r>
      <w:proofErr w:type="spellEnd"/>
      <w:r w:rsidRPr="00E864EA">
        <w:rPr>
          <w:rFonts w:ascii="Arial" w:hAnsi="Arial" w:cs="Arial"/>
          <w:sz w:val="22"/>
          <w:szCs w:val="22"/>
        </w:rPr>
        <w:t> h Rozporządzenia</w:t>
      </w:r>
    </w:p>
    <w:p w:rsidR="00D15D5F" w:rsidRPr="00E864EA" w:rsidRDefault="00D15D5F" w:rsidP="00986056">
      <w:pPr>
        <w:overflowPunct/>
        <w:autoSpaceDE/>
        <w:autoSpaceDN/>
        <w:adjustRightInd/>
        <w:spacing w:line="276" w:lineRule="auto"/>
        <w:textAlignment w:val="auto"/>
        <w:rPr>
          <w:rFonts w:ascii="Arial" w:hAnsi="Arial" w:cs="Arial"/>
          <w:b/>
          <w:sz w:val="22"/>
          <w:szCs w:val="22"/>
        </w:rPr>
      </w:pPr>
    </w:p>
    <w:p w:rsidR="00D15D5F" w:rsidRPr="00E864EA" w:rsidRDefault="0005756A" w:rsidP="00986056">
      <w:pPr>
        <w:overflowPunct/>
        <w:autoSpaceDE/>
        <w:autoSpaceDN/>
        <w:adjustRightInd/>
        <w:spacing w:line="276" w:lineRule="auto"/>
        <w:ind w:left="357"/>
        <w:jc w:val="center"/>
        <w:textAlignment w:val="auto"/>
        <w:rPr>
          <w:rFonts w:ascii="Arial" w:hAnsi="Arial" w:cs="Arial"/>
          <w:b/>
          <w:sz w:val="22"/>
          <w:szCs w:val="22"/>
        </w:rPr>
      </w:pPr>
      <w:r>
        <w:rPr>
          <w:rFonts w:ascii="Arial" w:hAnsi="Arial" w:cs="Arial"/>
          <w:b/>
          <w:sz w:val="22"/>
          <w:szCs w:val="22"/>
        </w:rPr>
        <w:t>§ 31.</w:t>
      </w:r>
      <w:r w:rsidR="00D15D5F" w:rsidRPr="00E864EA">
        <w:rPr>
          <w:rFonts w:ascii="Arial" w:hAnsi="Arial" w:cs="Arial"/>
          <w:b/>
          <w:sz w:val="22"/>
          <w:szCs w:val="22"/>
        </w:rPr>
        <w:t xml:space="preserve"> Prawo kontroli</w:t>
      </w:r>
    </w:p>
    <w:p w:rsidR="00D15D5F" w:rsidRPr="00E864EA" w:rsidRDefault="00D15D5F" w:rsidP="00986056">
      <w:pPr>
        <w:overflowPunct/>
        <w:autoSpaceDE/>
        <w:autoSpaceDN/>
        <w:adjustRightInd/>
        <w:spacing w:line="276" w:lineRule="auto"/>
        <w:jc w:val="both"/>
        <w:textAlignment w:val="auto"/>
        <w:rPr>
          <w:rFonts w:ascii="Arial" w:hAnsi="Arial" w:cs="Arial"/>
          <w:sz w:val="22"/>
          <w:szCs w:val="22"/>
        </w:rPr>
      </w:pPr>
      <w:r w:rsidRPr="00E864EA">
        <w:rPr>
          <w:rFonts w:ascii="Arial" w:hAnsi="Arial" w:cs="Arial"/>
          <w:sz w:val="22"/>
          <w:szCs w:val="22"/>
        </w:rPr>
        <w:t xml:space="preserve">1. Zamawiający zgodnie z art. 28 ust. 3 </w:t>
      </w:r>
      <w:proofErr w:type="spellStart"/>
      <w:r w:rsidRPr="00E864EA">
        <w:rPr>
          <w:rFonts w:ascii="Arial" w:hAnsi="Arial" w:cs="Arial"/>
          <w:sz w:val="22"/>
          <w:szCs w:val="22"/>
        </w:rPr>
        <w:t>pkt</w:t>
      </w:r>
      <w:proofErr w:type="spellEnd"/>
      <w:r w:rsidRPr="00E864EA">
        <w:rPr>
          <w:rFonts w:ascii="Arial" w:hAnsi="Arial" w:cs="Arial"/>
          <w:sz w:val="22"/>
          <w:szCs w:val="22"/>
        </w:rPr>
        <w:t xml:space="preserve"> h) Rozporządzenia ma prawo kontroli, mającej na celu weryfikacje czy Podmiot przetwarzający spełnia obowiązki wynikające z niniejszej umowy. </w:t>
      </w:r>
    </w:p>
    <w:p w:rsidR="00D15D5F" w:rsidRPr="00E864EA" w:rsidRDefault="00D15D5F" w:rsidP="00986056">
      <w:pPr>
        <w:overflowPunct/>
        <w:autoSpaceDE/>
        <w:autoSpaceDN/>
        <w:adjustRightInd/>
        <w:spacing w:line="276" w:lineRule="auto"/>
        <w:jc w:val="both"/>
        <w:textAlignment w:val="auto"/>
        <w:rPr>
          <w:rFonts w:ascii="Arial" w:hAnsi="Arial" w:cs="Arial"/>
          <w:sz w:val="22"/>
          <w:szCs w:val="22"/>
        </w:rPr>
      </w:pPr>
      <w:r w:rsidRPr="00E864EA">
        <w:rPr>
          <w:rFonts w:ascii="Arial" w:hAnsi="Arial" w:cs="Arial"/>
          <w:sz w:val="22"/>
          <w:szCs w:val="22"/>
        </w:rPr>
        <w:lastRenderedPageBreak/>
        <w:t>2. Zamawiający realizować będzie prawo kontroli w godzinach pracy Podmiotu przetwarzającego i z minimum 7 dniowym  uprzedzeniem o kontroli, osobiście lub za pośrednictwem podmiotów trzecich.</w:t>
      </w:r>
    </w:p>
    <w:p w:rsidR="00D15D5F" w:rsidRPr="00E864EA" w:rsidRDefault="00D15D5F" w:rsidP="00986056">
      <w:pPr>
        <w:overflowPunct/>
        <w:autoSpaceDE/>
        <w:autoSpaceDN/>
        <w:adjustRightInd/>
        <w:spacing w:line="276" w:lineRule="auto"/>
        <w:jc w:val="both"/>
        <w:textAlignment w:val="auto"/>
        <w:rPr>
          <w:rFonts w:ascii="Arial" w:hAnsi="Arial" w:cs="Arial"/>
          <w:i/>
          <w:color w:val="000000"/>
          <w:sz w:val="22"/>
          <w:szCs w:val="22"/>
        </w:rPr>
      </w:pPr>
      <w:r w:rsidRPr="00E864EA">
        <w:rPr>
          <w:rFonts w:ascii="Arial" w:hAnsi="Arial" w:cs="Arial"/>
          <w:iCs/>
          <w:color w:val="000000"/>
          <w:sz w:val="22"/>
          <w:szCs w:val="22"/>
        </w:rPr>
        <w:t>3. Prawo  do przeprowadzenia kontroli obejmuje:</w:t>
      </w:r>
    </w:p>
    <w:p w:rsidR="00D15D5F" w:rsidRPr="00E864EA" w:rsidRDefault="00D15D5F" w:rsidP="00986056">
      <w:pPr>
        <w:numPr>
          <w:ilvl w:val="0"/>
          <w:numId w:val="57"/>
        </w:numPr>
        <w:overflowPunct/>
        <w:autoSpaceDE/>
        <w:autoSpaceDN/>
        <w:adjustRightInd/>
        <w:spacing w:line="276" w:lineRule="auto"/>
        <w:jc w:val="both"/>
        <w:textAlignment w:val="auto"/>
        <w:rPr>
          <w:rFonts w:ascii="Arial" w:hAnsi="Arial" w:cs="Arial"/>
          <w:iCs/>
          <w:color w:val="000000"/>
          <w:sz w:val="22"/>
          <w:szCs w:val="22"/>
        </w:rPr>
      </w:pPr>
      <w:r w:rsidRPr="00E864EA">
        <w:rPr>
          <w:rFonts w:ascii="Arial" w:hAnsi="Arial" w:cs="Arial"/>
          <w:iCs/>
          <w:color w:val="000000"/>
          <w:sz w:val="22"/>
          <w:szCs w:val="22"/>
        </w:rPr>
        <w:t>Wstęp do pomieszczeń, w których znajdują się zasoby uczestniczące w operacjach przetwarzania powierzonych danych osobowych;</w:t>
      </w:r>
    </w:p>
    <w:p w:rsidR="00D15D5F" w:rsidRPr="00E864EA" w:rsidRDefault="00D15D5F" w:rsidP="00986056">
      <w:pPr>
        <w:numPr>
          <w:ilvl w:val="0"/>
          <w:numId w:val="57"/>
        </w:numPr>
        <w:overflowPunct/>
        <w:autoSpaceDE/>
        <w:autoSpaceDN/>
        <w:adjustRightInd/>
        <w:spacing w:line="276" w:lineRule="auto"/>
        <w:jc w:val="both"/>
        <w:textAlignment w:val="auto"/>
        <w:rPr>
          <w:rFonts w:ascii="Arial" w:hAnsi="Arial" w:cs="Arial"/>
          <w:iCs/>
          <w:color w:val="000000"/>
          <w:sz w:val="22"/>
          <w:szCs w:val="22"/>
        </w:rPr>
      </w:pPr>
      <w:r w:rsidRPr="00E864EA">
        <w:rPr>
          <w:rFonts w:ascii="Arial" w:hAnsi="Arial" w:cs="Arial"/>
          <w:iCs/>
          <w:color w:val="000000"/>
          <w:sz w:val="22"/>
          <w:szCs w:val="22"/>
        </w:rPr>
        <w:t>Składania pisemnych wyjaśnień od osób upoważnionych do przetwarzania powierzonych danych osobowych;</w:t>
      </w:r>
    </w:p>
    <w:p w:rsidR="00D15D5F" w:rsidRPr="00E864EA" w:rsidRDefault="00D15D5F" w:rsidP="00986056">
      <w:pPr>
        <w:numPr>
          <w:ilvl w:val="0"/>
          <w:numId w:val="57"/>
        </w:numPr>
        <w:overflowPunct/>
        <w:autoSpaceDE/>
        <w:autoSpaceDN/>
        <w:adjustRightInd/>
        <w:spacing w:line="276" w:lineRule="auto"/>
        <w:jc w:val="both"/>
        <w:textAlignment w:val="auto"/>
        <w:rPr>
          <w:rFonts w:ascii="Arial" w:hAnsi="Arial" w:cs="Arial"/>
          <w:iCs/>
          <w:color w:val="000000"/>
          <w:sz w:val="22"/>
          <w:szCs w:val="22"/>
        </w:rPr>
      </w:pPr>
      <w:r w:rsidRPr="00E864EA">
        <w:rPr>
          <w:rFonts w:ascii="Arial" w:hAnsi="Arial" w:cs="Arial"/>
          <w:iCs/>
          <w:color w:val="000000"/>
          <w:sz w:val="22"/>
          <w:szCs w:val="22"/>
        </w:rPr>
        <w:t>Wgląd do wszelkich dokumentów i wszelkich danych mających bezpośredni związek z celem kontroli oraz przeprowadzenie oględzin urządzeń, nośników oraz systemów informatycznych służących do przetwarzania danych osobowych.</w:t>
      </w:r>
    </w:p>
    <w:p w:rsidR="00D15D5F" w:rsidRPr="00E864EA" w:rsidRDefault="00D15D5F" w:rsidP="00986056">
      <w:pPr>
        <w:overflowPunct/>
        <w:autoSpaceDE/>
        <w:autoSpaceDN/>
        <w:adjustRightInd/>
        <w:spacing w:line="276" w:lineRule="auto"/>
        <w:jc w:val="both"/>
        <w:textAlignment w:val="auto"/>
        <w:rPr>
          <w:rFonts w:ascii="Arial" w:hAnsi="Arial" w:cs="Arial"/>
          <w:sz w:val="22"/>
          <w:szCs w:val="22"/>
        </w:rPr>
      </w:pPr>
      <w:r w:rsidRPr="00E864EA">
        <w:rPr>
          <w:rFonts w:ascii="Arial" w:hAnsi="Arial" w:cs="Arial"/>
          <w:sz w:val="22"/>
          <w:szCs w:val="22"/>
        </w:rPr>
        <w:t>4. Podmiot przetwarzający zobowiązuje się do usunięcia uchybień stwierdzonych podczas kontroli w terminie wskazanym przez Zamawiającego nie dłuższym niż 7 dni</w:t>
      </w:r>
      <w:r w:rsidRPr="00E864EA">
        <w:rPr>
          <w:rFonts w:ascii="Arial" w:hAnsi="Arial" w:cs="Arial"/>
          <w:i/>
          <w:color w:val="4472C4"/>
          <w:sz w:val="22"/>
          <w:szCs w:val="22"/>
        </w:rPr>
        <w:t>.</w:t>
      </w:r>
    </w:p>
    <w:p w:rsidR="00D15D5F" w:rsidRPr="00E864EA" w:rsidRDefault="00D15D5F" w:rsidP="00986056">
      <w:pPr>
        <w:overflowPunct/>
        <w:autoSpaceDE/>
        <w:autoSpaceDN/>
        <w:adjustRightInd/>
        <w:spacing w:line="276" w:lineRule="auto"/>
        <w:textAlignment w:val="auto"/>
        <w:rPr>
          <w:rFonts w:ascii="Arial" w:hAnsi="Arial" w:cs="Arial"/>
          <w:b/>
          <w:sz w:val="22"/>
          <w:szCs w:val="22"/>
        </w:rPr>
      </w:pPr>
    </w:p>
    <w:p w:rsidR="00D15D5F" w:rsidRPr="00E864EA" w:rsidRDefault="0005756A" w:rsidP="0005756A">
      <w:pPr>
        <w:overflowPunct/>
        <w:autoSpaceDE/>
        <w:autoSpaceDN/>
        <w:adjustRightInd/>
        <w:spacing w:line="276" w:lineRule="auto"/>
        <w:ind w:left="357"/>
        <w:jc w:val="center"/>
        <w:textAlignment w:val="auto"/>
        <w:rPr>
          <w:rFonts w:ascii="Arial" w:hAnsi="Arial" w:cs="Arial"/>
          <w:b/>
          <w:sz w:val="22"/>
          <w:szCs w:val="22"/>
        </w:rPr>
      </w:pPr>
      <w:r>
        <w:rPr>
          <w:rFonts w:ascii="Arial" w:hAnsi="Arial" w:cs="Arial"/>
          <w:b/>
          <w:sz w:val="24"/>
          <w:szCs w:val="24"/>
        </w:rPr>
        <w:t>§32</w:t>
      </w:r>
      <w:r w:rsidR="00D15D5F" w:rsidRPr="00E864EA">
        <w:rPr>
          <w:rFonts w:ascii="Arial" w:hAnsi="Arial" w:cs="Arial"/>
          <w:b/>
          <w:sz w:val="24"/>
          <w:szCs w:val="24"/>
        </w:rPr>
        <w:t>.</w:t>
      </w:r>
      <w:r>
        <w:rPr>
          <w:rFonts w:ascii="Arial" w:hAnsi="Arial" w:cs="Arial"/>
          <w:b/>
          <w:sz w:val="24"/>
          <w:szCs w:val="24"/>
        </w:rPr>
        <w:t xml:space="preserve"> </w:t>
      </w:r>
      <w:r w:rsidR="00D15D5F" w:rsidRPr="00E864EA">
        <w:rPr>
          <w:rFonts w:ascii="Arial" w:hAnsi="Arial" w:cs="Arial"/>
          <w:b/>
          <w:sz w:val="22"/>
          <w:szCs w:val="22"/>
        </w:rPr>
        <w:t>Dalsze powierzenie danych do przetwarzania</w:t>
      </w:r>
    </w:p>
    <w:p w:rsidR="00D15D5F" w:rsidRPr="00E864EA" w:rsidRDefault="00D15D5F" w:rsidP="00986056">
      <w:pPr>
        <w:numPr>
          <w:ilvl w:val="0"/>
          <w:numId w:val="52"/>
        </w:numPr>
        <w:overflowPunct/>
        <w:autoSpaceDE/>
        <w:autoSpaceDN/>
        <w:adjustRightInd/>
        <w:spacing w:line="276" w:lineRule="auto"/>
        <w:ind w:left="357"/>
        <w:jc w:val="both"/>
        <w:textAlignment w:val="auto"/>
        <w:rPr>
          <w:rFonts w:ascii="Arial" w:hAnsi="Arial" w:cs="Arial"/>
          <w:sz w:val="22"/>
          <w:szCs w:val="22"/>
        </w:rPr>
      </w:pPr>
      <w:r w:rsidRPr="00E864EA">
        <w:rPr>
          <w:rFonts w:ascii="Arial" w:hAnsi="Arial" w:cs="Arial"/>
          <w:sz w:val="22"/>
          <w:szCs w:val="22"/>
        </w:rPr>
        <w:t xml:space="preserve">Podmiot przetwarzający </w:t>
      </w:r>
      <w:r w:rsidRPr="00E864EA">
        <w:rPr>
          <w:rFonts w:ascii="Arial" w:hAnsi="Arial" w:cs="Arial"/>
          <w:color w:val="000000"/>
          <w:sz w:val="22"/>
          <w:szCs w:val="22"/>
        </w:rPr>
        <w:t>może</w:t>
      </w:r>
      <w:r w:rsidRPr="00E864EA">
        <w:rPr>
          <w:rFonts w:ascii="Arial" w:hAnsi="Arial" w:cs="Arial"/>
          <w:color w:val="4472C4"/>
          <w:sz w:val="22"/>
          <w:szCs w:val="22"/>
        </w:rPr>
        <w:t xml:space="preserve"> </w:t>
      </w:r>
      <w:r w:rsidRPr="00E864EA">
        <w:rPr>
          <w:rFonts w:ascii="Arial" w:hAnsi="Arial" w:cs="Arial"/>
          <w:sz w:val="22"/>
          <w:szCs w:val="22"/>
        </w:rPr>
        <w:t xml:space="preserve">powierzyć dane osobowe objęte niniejszą umową do dalszego przetwarzania podwykonawcom jedynie w celu wykonania umowy, jednocześnie zapewniając Zamawiającemu możliwość wyrażenia sprzeciwu. W tym celu najpóźniej 14 dni przed </w:t>
      </w:r>
      <w:proofErr w:type="spellStart"/>
      <w:r w:rsidRPr="00E864EA">
        <w:rPr>
          <w:rFonts w:ascii="Arial" w:hAnsi="Arial" w:cs="Arial"/>
          <w:sz w:val="22"/>
          <w:szCs w:val="22"/>
        </w:rPr>
        <w:t>podpowierzeniem</w:t>
      </w:r>
      <w:proofErr w:type="spellEnd"/>
      <w:r w:rsidRPr="00E864EA">
        <w:rPr>
          <w:rFonts w:ascii="Arial" w:hAnsi="Arial" w:cs="Arial"/>
          <w:sz w:val="22"/>
          <w:szCs w:val="22"/>
        </w:rPr>
        <w:t xml:space="preserve"> informacji informuje Zamawiającego o zakresie i celu podpowiedzenia oraz o spełnianiu gwarancji wdrożenia odpowiednich środków technicznych i organizacyjnych zapewniających spełnienie wymogów RODO i ochrony praw osób które dane dotyczą.</w:t>
      </w:r>
    </w:p>
    <w:p w:rsidR="00D15D5F" w:rsidRPr="00E864EA" w:rsidRDefault="00D15D5F" w:rsidP="00986056">
      <w:pPr>
        <w:numPr>
          <w:ilvl w:val="0"/>
          <w:numId w:val="52"/>
        </w:numPr>
        <w:overflowPunct/>
        <w:autoSpaceDE/>
        <w:autoSpaceDN/>
        <w:adjustRightInd/>
        <w:spacing w:line="276" w:lineRule="auto"/>
        <w:ind w:left="357"/>
        <w:jc w:val="both"/>
        <w:textAlignment w:val="auto"/>
        <w:rPr>
          <w:rFonts w:ascii="Arial" w:hAnsi="Arial" w:cs="Arial"/>
          <w:color w:val="4472C4"/>
          <w:sz w:val="22"/>
          <w:szCs w:val="22"/>
        </w:rPr>
      </w:pPr>
      <w:r w:rsidRPr="00E864EA">
        <w:rPr>
          <w:rFonts w:ascii="Arial" w:hAnsi="Arial" w:cs="Arial"/>
          <w:sz w:val="22"/>
          <w:szCs w:val="22"/>
        </w:rPr>
        <w:t xml:space="preserve">Przekazanie powierzonych danych do państwa trzeciego może nastąpić jedynie na pisemne polecenie Zamawiającego chyba, że obowiązek taki nakłada na Podmiot przetwarzający prawo Unii lub prawo państwa członkowskiego, któremu podlega Podmiot przetwarzający. W takim przypadku przed rozpoczęciem przetwarzania Podmiot przetwarzający informuje Zamawiającego o tym obowiązku prawnym, o ile prawo to nie zabrania udzielania takiej informacji z uwagi na ważny interes publiczny. </w:t>
      </w:r>
    </w:p>
    <w:p w:rsidR="00D15D5F" w:rsidRPr="00E864EA" w:rsidRDefault="00D15D5F" w:rsidP="00986056">
      <w:pPr>
        <w:numPr>
          <w:ilvl w:val="0"/>
          <w:numId w:val="52"/>
        </w:numPr>
        <w:overflowPunct/>
        <w:autoSpaceDE/>
        <w:autoSpaceDN/>
        <w:adjustRightInd/>
        <w:spacing w:line="276" w:lineRule="auto"/>
        <w:ind w:left="357"/>
        <w:jc w:val="both"/>
        <w:textAlignment w:val="auto"/>
        <w:rPr>
          <w:rFonts w:ascii="Arial" w:hAnsi="Arial" w:cs="Arial"/>
          <w:sz w:val="22"/>
          <w:szCs w:val="22"/>
        </w:rPr>
      </w:pPr>
      <w:r w:rsidRPr="00E864EA">
        <w:rPr>
          <w:rFonts w:ascii="Arial" w:hAnsi="Arial" w:cs="Arial"/>
          <w:sz w:val="22"/>
          <w:szCs w:val="22"/>
        </w:rPr>
        <w:t xml:space="preserve">Podwykonawca, o którym mowa w </w:t>
      </w:r>
      <w:r w:rsidRPr="00E864EA">
        <w:rPr>
          <w:rFonts w:ascii="Arial" w:hAnsi="Arial" w:cs="Arial"/>
          <w:sz w:val="24"/>
          <w:szCs w:val="24"/>
        </w:rPr>
        <w:t>pkt.</w:t>
      </w:r>
      <w:r w:rsidRPr="00E864EA">
        <w:rPr>
          <w:rFonts w:ascii="Arial" w:hAnsi="Arial" w:cs="Arial"/>
          <w:sz w:val="22"/>
          <w:szCs w:val="22"/>
        </w:rPr>
        <w:t xml:space="preserve"> </w:t>
      </w:r>
      <w:r w:rsidRPr="00E864EA">
        <w:rPr>
          <w:rFonts w:ascii="Arial" w:hAnsi="Arial" w:cs="Arial"/>
          <w:sz w:val="24"/>
          <w:szCs w:val="24"/>
        </w:rPr>
        <w:t>V</w:t>
      </w:r>
      <w:r w:rsidRPr="00E864EA">
        <w:rPr>
          <w:rFonts w:ascii="Arial" w:hAnsi="Arial" w:cs="Arial"/>
          <w:sz w:val="22"/>
          <w:szCs w:val="22"/>
        </w:rPr>
        <w:t xml:space="preserve"> </w:t>
      </w:r>
      <w:proofErr w:type="spellStart"/>
      <w:r w:rsidRPr="00E864EA">
        <w:rPr>
          <w:rFonts w:ascii="Arial" w:hAnsi="Arial" w:cs="Arial"/>
          <w:sz w:val="24"/>
          <w:szCs w:val="24"/>
        </w:rPr>
        <w:t>ppkt</w:t>
      </w:r>
      <w:proofErr w:type="spellEnd"/>
      <w:r w:rsidRPr="00E864EA">
        <w:rPr>
          <w:rFonts w:ascii="Arial" w:hAnsi="Arial" w:cs="Arial"/>
          <w:sz w:val="22"/>
          <w:szCs w:val="22"/>
        </w:rPr>
        <w:t>. 1 Umowy winien spełniać te same gwarancje i obowiązki jakie zostały nałożone na Podmiot przetwarzający w niniejsz</w:t>
      </w:r>
      <w:r w:rsidRPr="00E864EA">
        <w:rPr>
          <w:rFonts w:ascii="Arial" w:hAnsi="Arial" w:cs="Arial"/>
          <w:sz w:val="24"/>
          <w:szCs w:val="24"/>
        </w:rPr>
        <w:t>ym</w:t>
      </w:r>
      <w:r w:rsidRPr="00E864EA">
        <w:rPr>
          <w:rFonts w:ascii="Arial" w:hAnsi="Arial" w:cs="Arial"/>
          <w:bCs/>
          <w:sz w:val="24"/>
          <w:szCs w:val="24"/>
        </w:rPr>
        <w:t xml:space="preserve"> </w:t>
      </w:r>
      <w:r w:rsidRPr="00E864EA">
        <w:rPr>
          <w:rFonts w:ascii="Arial" w:hAnsi="Arial" w:cs="Arial"/>
          <w:bCs/>
          <w:sz w:val="22"/>
          <w:szCs w:val="22"/>
        </w:rPr>
        <w:t>paragrafie</w:t>
      </w:r>
      <w:r w:rsidRPr="00E864EA">
        <w:rPr>
          <w:rFonts w:ascii="Arial" w:hAnsi="Arial" w:cs="Arial"/>
          <w:bCs/>
          <w:sz w:val="24"/>
          <w:szCs w:val="24"/>
        </w:rPr>
        <w:t>.</w:t>
      </w:r>
      <w:r w:rsidRPr="00E864EA">
        <w:rPr>
          <w:rFonts w:ascii="Arial" w:hAnsi="Arial" w:cs="Arial"/>
          <w:sz w:val="22"/>
          <w:szCs w:val="22"/>
        </w:rPr>
        <w:t xml:space="preserve"> </w:t>
      </w:r>
    </w:p>
    <w:p w:rsidR="00D15D5F" w:rsidRPr="00E864EA" w:rsidRDefault="00D15D5F" w:rsidP="00986056">
      <w:pPr>
        <w:numPr>
          <w:ilvl w:val="0"/>
          <w:numId w:val="52"/>
        </w:numPr>
        <w:overflowPunct/>
        <w:autoSpaceDE/>
        <w:autoSpaceDN/>
        <w:adjustRightInd/>
        <w:spacing w:line="276" w:lineRule="auto"/>
        <w:ind w:left="357"/>
        <w:jc w:val="both"/>
        <w:textAlignment w:val="auto"/>
        <w:rPr>
          <w:rFonts w:ascii="Arial" w:hAnsi="Arial" w:cs="Arial"/>
          <w:sz w:val="22"/>
          <w:szCs w:val="22"/>
        </w:rPr>
      </w:pPr>
      <w:r w:rsidRPr="00E864EA">
        <w:rPr>
          <w:rFonts w:ascii="Arial" w:hAnsi="Arial" w:cs="Arial"/>
          <w:sz w:val="22"/>
          <w:szCs w:val="22"/>
        </w:rPr>
        <w:t>Podmiot przetwarzający ponosi pełną odpowiedzialność wobec Zamawiającego za nie wywiązanie się ze spoczywających na podwykonawcy obowiązków wynikających z niniejszego paragrafu.</w:t>
      </w:r>
    </w:p>
    <w:p w:rsidR="00D15D5F" w:rsidRPr="00E864EA" w:rsidRDefault="00D15D5F" w:rsidP="00986056">
      <w:pPr>
        <w:overflowPunct/>
        <w:autoSpaceDE/>
        <w:autoSpaceDN/>
        <w:adjustRightInd/>
        <w:spacing w:line="276" w:lineRule="auto"/>
        <w:ind w:left="357"/>
        <w:jc w:val="center"/>
        <w:textAlignment w:val="auto"/>
        <w:rPr>
          <w:rFonts w:ascii="Arial" w:hAnsi="Arial" w:cs="Arial"/>
          <w:b/>
          <w:sz w:val="22"/>
          <w:szCs w:val="22"/>
        </w:rPr>
      </w:pPr>
    </w:p>
    <w:p w:rsidR="00D15D5F" w:rsidRPr="00E864EA" w:rsidRDefault="0005756A" w:rsidP="00986056">
      <w:pPr>
        <w:overflowPunct/>
        <w:autoSpaceDE/>
        <w:autoSpaceDN/>
        <w:adjustRightInd/>
        <w:spacing w:line="276" w:lineRule="auto"/>
        <w:ind w:left="357"/>
        <w:jc w:val="center"/>
        <w:textAlignment w:val="auto"/>
        <w:rPr>
          <w:rFonts w:ascii="Arial" w:hAnsi="Arial" w:cs="Arial"/>
          <w:b/>
          <w:sz w:val="22"/>
          <w:szCs w:val="22"/>
        </w:rPr>
      </w:pPr>
      <w:r>
        <w:rPr>
          <w:rFonts w:ascii="Arial" w:hAnsi="Arial" w:cs="Arial"/>
          <w:b/>
          <w:sz w:val="24"/>
          <w:szCs w:val="24"/>
        </w:rPr>
        <w:t>§33</w:t>
      </w:r>
      <w:r w:rsidR="00D15D5F" w:rsidRPr="00E864EA">
        <w:rPr>
          <w:rFonts w:ascii="Arial" w:hAnsi="Arial" w:cs="Arial"/>
          <w:b/>
          <w:sz w:val="24"/>
          <w:szCs w:val="24"/>
        </w:rPr>
        <w:t>.</w:t>
      </w:r>
      <w:r>
        <w:rPr>
          <w:rFonts w:ascii="Arial" w:hAnsi="Arial" w:cs="Arial"/>
          <w:b/>
          <w:sz w:val="24"/>
          <w:szCs w:val="24"/>
        </w:rPr>
        <w:t xml:space="preserve"> </w:t>
      </w:r>
      <w:r w:rsidR="00D15D5F" w:rsidRPr="00E864EA">
        <w:rPr>
          <w:rFonts w:ascii="Arial" w:hAnsi="Arial" w:cs="Arial"/>
          <w:b/>
          <w:sz w:val="24"/>
          <w:szCs w:val="24"/>
        </w:rPr>
        <w:t xml:space="preserve"> </w:t>
      </w:r>
      <w:r w:rsidR="00D15D5F" w:rsidRPr="00E864EA">
        <w:rPr>
          <w:rFonts w:ascii="Arial" w:hAnsi="Arial" w:cs="Arial"/>
          <w:b/>
          <w:sz w:val="22"/>
          <w:szCs w:val="22"/>
        </w:rPr>
        <w:t>Odpowiedzialność Podmiotu przetwarzającego</w:t>
      </w:r>
    </w:p>
    <w:p w:rsidR="00D15D5F" w:rsidRPr="00E864EA" w:rsidRDefault="00D15D5F" w:rsidP="00986056">
      <w:pPr>
        <w:numPr>
          <w:ilvl w:val="0"/>
          <w:numId w:val="55"/>
        </w:numPr>
        <w:overflowPunct/>
        <w:autoSpaceDE/>
        <w:autoSpaceDN/>
        <w:adjustRightInd/>
        <w:spacing w:line="276" w:lineRule="auto"/>
        <w:ind w:left="357"/>
        <w:jc w:val="both"/>
        <w:textAlignment w:val="auto"/>
        <w:rPr>
          <w:rFonts w:ascii="Arial" w:hAnsi="Arial" w:cs="Arial"/>
          <w:sz w:val="22"/>
          <w:szCs w:val="22"/>
        </w:rPr>
      </w:pPr>
      <w:r w:rsidRPr="00E864EA">
        <w:rPr>
          <w:rFonts w:ascii="Arial" w:hAnsi="Arial" w:cs="Arial"/>
          <w:sz w:val="22"/>
          <w:szCs w:val="22"/>
        </w:rPr>
        <w:t xml:space="preserve">Podmiot przetwarzający jest odpowiedzialny za udostępnienie lub wykorzystanie danych osobowych niezgodnie z treścią umowy, a w szczególności za udostępnienie powierzonych do przetwarzania danych osobowych osobom nieupoważnionym. </w:t>
      </w:r>
    </w:p>
    <w:p w:rsidR="00D15D5F" w:rsidRPr="00E864EA" w:rsidRDefault="00D15D5F" w:rsidP="00986056">
      <w:pPr>
        <w:numPr>
          <w:ilvl w:val="0"/>
          <w:numId w:val="55"/>
        </w:numPr>
        <w:overflowPunct/>
        <w:autoSpaceDE/>
        <w:autoSpaceDN/>
        <w:adjustRightInd/>
        <w:spacing w:line="276" w:lineRule="auto"/>
        <w:ind w:left="357"/>
        <w:jc w:val="both"/>
        <w:textAlignment w:val="auto"/>
        <w:rPr>
          <w:rFonts w:ascii="Arial" w:hAnsi="Arial" w:cs="Arial"/>
          <w:sz w:val="22"/>
          <w:szCs w:val="22"/>
        </w:rPr>
      </w:pPr>
      <w:r w:rsidRPr="00E864EA">
        <w:rPr>
          <w:rFonts w:ascii="Arial" w:hAnsi="Arial" w:cs="Arial"/>
          <w:sz w:val="22"/>
          <w:szCs w:val="22"/>
        </w:rPr>
        <w:t xml:space="preserve">Podmiot przetwarzający zobowiązuje się do niezwłocznego poinformowania Zamawiającego o jakimkolwiek postępowaniu, w szczególności administracyjnym lub sądowym,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w:t>
      </w:r>
      <w:r w:rsidRPr="00E864EA">
        <w:rPr>
          <w:rFonts w:ascii="Arial" w:hAnsi="Arial" w:cs="Arial"/>
          <w:color w:val="000000"/>
          <w:sz w:val="22"/>
          <w:szCs w:val="22"/>
        </w:rPr>
        <w:t xml:space="preserve">przez Urząd Ochrony </w:t>
      </w:r>
      <w:r w:rsidRPr="00E864EA">
        <w:rPr>
          <w:rFonts w:ascii="Arial" w:hAnsi="Arial" w:cs="Arial"/>
          <w:color w:val="000000"/>
          <w:sz w:val="22"/>
          <w:szCs w:val="22"/>
        </w:rPr>
        <w:lastRenderedPageBreak/>
        <w:t>Danych Osobowych. Niniejszy ustęp dotyczy wyłącznie</w:t>
      </w:r>
      <w:r w:rsidRPr="00E864EA">
        <w:rPr>
          <w:rFonts w:ascii="Arial" w:hAnsi="Arial" w:cs="Arial"/>
          <w:sz w:val="22"/>
          <w:szCs w:val="22"/>
        </w:rPr>
        <w:t xml:space="preserve"> danych osobowych powierzonych przez Zamawiającego. </w:t>
      </w:r>
    </w:p>
    <w:p w:rsidR="00D15D5F" w:rsidRPr="00E864EA" w:rsidRDefault="00D15D5F" w:rsidP="00986056">
      <w:pPr>
        <w:numPr>
          <w:ilvl w:val="0"/>
          <w:numId w:val="55"/>
        </w:numPr>
        <w:overflowPunct/>
        <w:autoSpaceDE/>
        <w:autoSpaceDN/>
        <w:adjustRightInd/>
        <w:spacing w:line="276" w:lineRule="auto"/>
        <w:ind w:left="357"/>
        <w:jc w:val="both"/>
        <w:textAlignment w:val="auto"/>
        <w:rPr>
          <w:rFonts w:ascii="Arial" w:hAnsi="Arial" w:cs="Arial"/>
          <w:sz w:val="22"/>
          <w:szCs w:val="22"/>
        </w:rPr>
      </w:pPr>
      <w:r w:rsidRPr="00E864EA">
        <w:rPr>
          <w:rFonts w:ascii="Arial" w:hAnsi="Arial" w:cs="Arial"/>
          <w:sz w:val="22"/>
          <w:szCs w:val="22"/>
        </w:rPr>
        <w:t>Zgodnie z art. 82 ust 2 Rozporządzenia ponosi odpowiedzialność za szkody, jakie z jego winy powstały po stronie Zamawiającego w wyniku przetwarzania powierzonych danych.</w:t>
      </w:r>
    </w:p>
    <w:p w:rsidR="00D15D5F" w:rsidRPr="00E864EA" w:rsidRDefault="00D15D5F" w:rsidP="00986056">
      <w:pPr>
        <w:numPr>
          <w:ilvl w:val="0"/>
          <w:numId w:val="55"/>
        </w:numPr>
        <w:overflowPunct/>
        <w:autoSpaceDE/>
        <w:autoSpaceDN/>
        <w:adjustRightInd/>
        <w:spacing w:line="276" w:lineRule="auto"/>
        <w:ind w:left="357"/>
        <w:jc w:val="both"/>
        <w:textAlignment w:val="auto"/>
        <w:rPr>
          <w:rFonts w:ascii="Arial" w:hAnsi="Arial" w:cs="Arial"/>
          <w:color w:val="000000"/>
          <w:sz w:val="22"/>
          <w:szCs w:val="22"/>
        </w:rPr>
      </w:pPr>
      <w:r w:rsidRPr="00E864EA">
        <w:rPr>
          <w:rFonts w:ascii="Arial" w:hAnsi="Arial" w:cs="Arial"/>
          <w:sz w:val="22"/>
          <w:szCs w:val="22"/>
        </w:rPr>
        <w:t xml:space="preserve">Zamawiający ma prawo żądania wstrzymania przetwarzania danych w przypadku przetwarzania ich niezgodnie z aktualnymi przepisami lub </w:t>
      </w:r>
      <w:r w:rsidRPr="00E864EA">
        <w:rPr>
          <w:rFonts w:ascii="Arial" w:hAnsi="Arial" w:cs="Arial"/>
          <w:color w:val="000000"/>
          <w:sz w:val="22"/>
          <w:szCs w:val="22"/>
        </w:rPr>
        <w:t>postanowieniami Umowy oraz w zakresie ochrony osób.</w:t>
      </w:r>
    </w:p>
    <w:p w:rsidR="00D15D5F" w:rsidRPr="00E864EA" w:rsidRDefault="00D15D5F" w:rsidP="00986056">
      <w:pPr>
        <w:overflowPunct/>
        <w:autoSpaceDE/>
        <w:autoSpaceDN/>
        <w:adjustRightInd/>
        <w:spacing w:line="276" w:lineRule="auto"/>
        <w:ind w:left="357"/>
        <w:jc w:val="center"/>
        <w:textAlignment w:val="auto"/>
        <w:rPr>
          <w:rFonts w:ascii="Arial" w:hAnsi="Arial" w:cs="Arial"/>
          <w:b/>
          <w:sz w:val="22"/>
          <w:szCs w:val="22"/>
        </w:rPr>
      </w:pPr>
    </w:p>
    <w:p w:rsidR="00D15D5F" w:rsidRPr="00E864EA" w:rsidRDefault="0005756A" w:rsidP="00986056">
      <w:pPr>
        <w:overflowPunct/>
        <w:autoSpaceDE/>
        <w:autoSpaceDN/>
        <w:adjustRightInd/>
        <w:spacing w:line="276" w:lineRule="auto"/>
        <w:ind w:left="357"/>
        <w:jc w:val="center"/>
        <w:textAlignment w:val="auto"/>
        <w:rPr>
          <w:rFonts w:ascii="Arial" w:hAnsi="Arial" w:cs="Arial"/>
          <w:b/>
          <w:sz w:val="22"/>
          <w:szCs w:val="22"/>
        </w:rPr>
      </w:pPr>
      <w:r>
        <w:rPr>
          <w:rFonts w:ascii="Arial" w:hAnsi="Arial" w:cs="Arial"/>
          <w:b/>
          <w:sz w:val="24"/>
          <w:szCs w:val="24"/>
        </w:rPr>
        <w:t>§ 34</w:t>
      </w:r>
      <w:r w:rsidR="00D15D5F" w:rsidRPr="00E864EA">
        <w:rPr>
          <w:rFonts w:ascii="Arial" w:hAnsi="Arial" w:cs="Arial"/>
          <w:b/>
          <w:sz w:val="24"/>
          <w:szCs w:val="24"/>
        </w:rPr>
        <w:t>.</w:t>
      </w:r>
      <w:r>
        <w:rPr>
          <w:rFonts w:ascii="Arial" w:hAnsi="Arial" w:cs="Arial"/>
          <w:b/>
          <w:sz w:val="24"/>
          <w:szCs w:val="24"/>
        </w:rPr>
        <w:t xml:space="preserve"> </w:t>
      </w:r>
      <w:r w:rsidR="00D15D5F" w:rsidRPr="00E864EA">
        <w:rPr>
          <w:rFonts w:ascii="Arial" w:hAnsi="Arial" w:cs="Arial"/>
          <w:b/>
          <w:sz w:val="24"/>
          <w:szCs w:val="24"/>
        </w:rPr>
        <w:t xml:space="preserve"> </w:t>
      </w:r>
      <w:r w:rsidR="00D15D5F" w:rsidRPr="00E864EA">
        <w:rPr>
          <w:rFonts w:ascii="Arial" w:hAnsi="Arial" w:cs="Arial"/>
          <w:b/>
          <w:sz w:val="22"/>
          <w:szCs w:val="22"/>
        </w:rPr>
        <w:t>Czas przetwarzania</w:t>
      </w:r>
    </w:p>
    <w:p w:rsidR="00D15D5F" w:rsidRPr="00E864EA" w:rsidRDefault="00D15D5F" w:rsidP="00986056">
      <w:pPr>
        <w:numPr>
          <w:ilvl w:val="0"/>
          <w:numId w:val="53"/>
        </w:numPr>
        <w:overflowPunct/>
        <w:autoSpaceDE/>
        <w:autoSpaceDN/>
        <w:adjustRightInd/>
        <w:spacing w:line="276" w:lineRule="auto"/>
        <w:ind w:left="357"/>
        <w:jc w:val="both"/>
        <w:textAlignment w:val="auto"/>
        <w:rPr>
          <w:rFonts w:ascii="Arial" w:hAnsi="Arial" w:cs="Arial"/>
          <w:sz w:val="22"/>
          <w:szCs w:val="22"/>
        </w:rPr>
      </w:pPr>
      <w:r w:rsidRPr="00E864EA">
        <w:rPr>
          <w:rFonts w:ascii="Arial" w:hAnsi="Arial" w:cs="Arial"/>
          <w:sz w:val="24"/>
          <w:szCs w:val="24"/>
        </w:rPr>
        <w:t xml:space="preserve"> </w:t>
      </w:r>
      <w:r w:rsidRPr="00E864EA">
        <w:rPr>
          <w:rFonts w:ascii="Arial" w:hAnsi="Arial" w:cs="Arial"/>
          <w:sz w:val="22"/>
          <w:szCs w:val="22"/>
        </w:rPr>
        <w:t>Dane osobowe zostają powierzone na</w:t>
      </w:r>
      <w:r w:rsidRPr="00E864EA">
        <w:rPr>
          <w:rFonts w:ascii="Arial" w:hAnsi="Arial" w:cs="Arial"/>
          <w:bCs/>
          <w:sz w:val="22"/>
          <w:szCs w:val="22"/>
        </w:rPr>
        <w:t xml:space="preserve"> okres realizacji umowy.</w:t>
      </w:r>
      <w:r w:rsidRPr="00E864EA">
        <w:rPr>
          <w:rFonts w:ascii="Arial" w:hAnsi="Arial" w:cs="Arial"/>
          <w:b/>
          <w:sz w:val="22"/>
          <w:szCs w:val="22"/>
        </w:rPr>
        <w:t xml:space="preserve"> </w:t>
      </w:r>
    </w:p>
    <w:p w:rsidR="00D15D5F" w:rsidRPr="00E864EA" w:rsidRDefault="00D15D5F" w:rsidP="00986056">
      <w:pPr>
        <w:overflowPunct/>
        <w:autoSpaceDE/>
        <w:autoSpaceDN/>
        <w:adjustRightInd/>
        <w:spacing w:line="276" w:lineRule="auto"/>
        <w:textAlignment w:val="auto"/>
        <w:rPr>
          <w:rFonts w:ascii="Arial" w:hAnsi="Arial" w:cs="Arial"/>
          <w:b/>
          <w:sz w:val="22"/>
          <w:szCs w:val="22"/>
        </w:rPr>
      </w:pPr>
      <w:bookmarkStart w:id="9" w:name="_Hlk71534063"/>
    </w:p>
    <w:bookmarkEnd w:id="9"/>
    <w:p w:rsidR="00D15D5F" w:rsidRPr="00E864EA" w:rsidRDefault="0005756A" w:rsidP="0005756A">
      <w:pPr>
        <w:spacing w:line="276" w:lineRule="auto"/>
        <w:jc w:val="center"/>
        <w:rPr>
          <w:rFonts w:ascii="Arial" w:hAnsi="Arial" w:cs="Arial"/>
          <w:b/>
          <w:sz w:val="22"/>
          <w:szCs w:val="22"/>
        </w:rPr>
      </w:pPr>
      <w:r w:rsidRPr="0006031A">
        <w:rPr>
          <w:rFonts w:ascii="Arial" w:hAnsi="Arial" w:cs="Arial"/>
          <w:b/>
          <w:sz w:val="22"/>
          <w:szCs w:val="22"/>
        </w:rPr>
        <w:t>§</w:t>
      </w:r>
      <w:r>
        <w:rPr>
          <w:rFonts w:ascii="Arial" w:hAnsi="Arial" w:cs="Arial"/>
          <w:b/>
          <w:sz w:val="22"/>
          <w:szCs w:val="22"/>
        </w:rPr>
        <w:t xml:space="preserve"> 35. </w:t>
      </w:r>
      <w:r w:rsidR="00D15D5F" w:rsidRPr="00E864EA">
        <w:rPr>
          <w:rFonts w:ascii="Arial" w:hAnsi="Arial" w:cs="Arial"/>
          <w:b/>
          <w:sz w:val="24"/>
          <w:szCs w:val="24"/>
        </w:rPr>
        <w:t>.</w:t>
      </w:r>
      <w:r w:rsidR="00D15D5F" w:rsidRPr="00E864EA">
        <w:rPr>
          <w:rFonts w:ascii="Arial" w:hAnsi="Arial" w:cs="Arial"/>
          <w:b/>
          <w:sz w:val="22"/>
          <w:szCs w:val="22"/>
        </w:rPr>
        <w:t>Zasady zachowania poufności</w:t>
      </w:r>
    </w:p>
    <w:bookmarkEnd w:id="6"/>
    <w:bookmarkEnd w:id="7"/>
    <w:p w:rsidR="00D15D5F" w:rsidRPr="00D15D5F" w:rsidRDefault="00D15D5F" w:rsidP="00986056">
      <w:pPr>
        <w:spacing w:line="276" w:lineRule="auto"/>
        <w:rPr>
          <w:rFonts w:ascii="Arial" w:hAnsi="Arial" w:cs="Arial"/>
          <w:b/>
          <w:sz w:val="22"/>
          <w:szCs w:val="22"/>
        </w:rPr>
      </w:pPr>
    </w:p>
    <w:p w:rsidR="00F75E9B" w:rsidRDefault="00F75E9B" w:rsidP="00986056">
      <w:pPr>
        <w:pStyle w:val="Akapitzlist"/>
        <w:numPr>
          <w:ilvl w:val="0"/>
          <w:numId w:val="58"/>
        </w:numPr>
        <w:tabs>
          <w:tab w:val="left" w:pos="426"/>
        </w:tabs>
        <w:spacing w:line="276" w:lineRule="auto"/>
        <w:ind w:left="284"/>
        <w:jc w:val="both"/>
        <w:rPr>
          <w:rFonts w:ascii="Arial" w:hAnsi="Arial" w:cs="Arial"/>
          <w:bCs/>
          <w:sz w:val="22"/>
          <w:szCs w:val="22"/>
        </w:rPr>
      </w:pPr>
      <w:r w:rsidRPr="00F75E9B">
        <w:rPr>
          <w:rFonts w:ascii="Arial" w:hAnsi="Arial" w:cs="Arial"/>
          <w:bCs/>
          <w:sz w:val="22"/>
          <w:szCs w:val="22"/>
        </w:rPr>
        <w:t xml:space="preserve">Wszelkie przekazane przez jedną ze Stron drugiej Stronie, w formie ustnej, pisemnej, zakodowanej, graficznej lub innej formie rzeczowej, łącznie z formą elektroniczną lub magnetyczną, informacje i metody programowe, techniczne, handlowe, finansowe i organizacyjne, a w szczególności plany, projekty, bazy danych klientów itp. stanowią tajemnicę tej Strony. Informacjami poufnymi są również przekazane dane osobowe oraz wszelkie inne informacje, które są znane drugiej Stronie lub do których druga Strona ma dostęp w związku z wykonywaniem przedmiotu umowy. </w:t>
      </w:r>
    </w:p>
    <w:p w:rsidR="00F75E9B" w:rsidRPr="00F75E9B" w:rsidRDefault="00F75E9B" w:rsidP="00986056">
      <w:pPr>
        <w:pStyle w:val="Akapitzlist"/>
        <w:numPr>
          <w:ilvl w:val="0"/>
          <w:numId w:val="58"/>
        </w:numPr>
        <w:tabs>
          <w:tab w:val="left" w:pos="426"/>
        </w:tabs>
        <w:spacing w:line="276" w:lineRule="auto"/>
        <w:ind w:left="284"/>
        <w:jc w:val="both"/>
        <w:rPr>
          <w:rFonts w:ascii="Arial" w:hAnsi="Arial" w:cs="Arial"/>
          <w:bCs/>
          <w:sz w:val="22"/>
          <w:szCs w:val="22"/>
        </w:rPr>
      </w:pPr>
      <w:r w:rsidRPr="00F75E9B">
        <w:rPr>
          <w:rFonts w:ascii="Arial" w:hAnsi="Arial" w:cs="Arial"/>
          <w:bCs/>
          <w:sz w:val="22"/>
          <w:szCs w:val="22"/>
        </w:rPr>
        <w:t xml:space="preserve">W okresie obowiązywania umowy, a także po jego zakończeniu Strona zobowiązuje się zachować informacje, o których mowa w ust. 1 powyżej, w ścisłej tajemnicy, a w szczególności nie kopiować lub w jakikolwiek sposób powielać tych informacji lub zezwalać osobom trzecim na kopiowanie lub powielanie, z wyjątkiem użycia zgodnego z interesem drugiej Strony, chyba że stan tajemnicy wobec tych informacji ustał i są one znane publicznie lub ich ujawnienia zażąda uprawniony organ administracji publicznej lub sąd powszechny w przewidzianej prawem formie i treści, jednakże tylko w niezbędnym zakresie. Strona zobowiązana jest również niezwłocznie powiadomić drugą Stronę o odkryciu jakiejkolwiek straty, ujawnieniu lub powielaniu informacji, naruszeniu poufności lub sprzeniewierzeniu informacji. </w:t>
      </w:r>
    </w:p>
    <w:p w:rsidR="00F75E9B" w:rsidRDefault="00F75E9B" w:rsidP="00986056">
      <w:pPr>
        <w:spacing w:line="276" w:lineRule="auto"/>
        <w:jc w:val="center"/>
        <w:rPr>
          <w:rFonts w:ascii="Arial" w:hAnsi="Arial" w:cs="Arial"/>
          <w:b/>
          <w:sz w:val="22"/>
          <w:szCs w:val="22"/>
        </w:rPr>
      </w:pPr>
    </w:p>
    <w:p w:rsidR="0097263A" w:rsidRPr="0006031A" w:rsidRDefault="0005756A" w:rsidP="00986056">
      <w:pPr>
        <w:spacing w:line="276" w:lineRule="auto"/>
        <w:jc w:val="center"/>
        <w:rPr>
          <w:rFonts w:ascii="Arial" w:hAnsi="Arial" w:cs="Arial"/>
          <w:b/>
          <w:sz w:val="22"/>
          <w:szCs w:val="22"/>
        </w:rPr>
      </w:pPr>
      <w:r>
        <w:rPr>
          <w:rFonts w:ascii="Arial" w:hAnsi="Arial" w:cs="Arial"/>
          <w:b/>
          <w:sz w:val="22"/>
          <w:szCs w:val="22"/>
        </w:rPr>
        <w:t>§ 36</w:t>
      </w:r>
    </w:p>
    <w:p w:rsidR="00EE6379" w:rsidRPr="0006031A" w:rsidRDefault="00EE6379" w:rsidP="00986056">
      <w:pPr>
        <w:numPr>
          <w:ilvl w:val="0"/>
          <w:numId w:val="31"/>
        </w:numPr>
        <w:overflowPunct/>
        <w:autoSpaceDE/>
        <w:autoSpaceDN/>
        <w:adjustRightInd/>
        <w:spacing w:line="276" w:lineRule="auto"/>
        <w:ind w:left="426" w:hanging="426"/>
        <w:jc w:val="both"/>
        <w:textAlignment w:val="auto"/>
        <w:rPr>
          <w:rFonts w:ascii="Arial" w:hAnsi="Arial" w:cs="Arial"/>
          <w:sz w:val="22"/>
          <w:szCs w:val="22"/>
        </w:rPr>
      </w:pPr>
      <w:r w:rsidRPr="0006031A">
        <w:rPr>
          <w:rFonts w:ascii="Arial" w:hAnsi="Arial" w:cs="Arial"/>
          <w:sz w:val="22"/>
          <w:szCs w:val="22"/>
        </w:rPr>
        <w:t>Ze strony Wykonawcy osobą odpowiedzialną za realizację przedmiotu umowy (kierownik budowy) jest: ________________, nr tel. __________-, e-mail: ________________ .</w:t>
      </w:r>
    </w:p>
    <w:p w:rsidR="00EE6379" w:rsidRPr="0006031A" w:rsidRDefault="00EE6379" w:rsidP="00986056">
      <w:pPr>
        <w:numPr>
          <w:ilvl w:val="0"/>
          <w:numId w:val="31"/>
        </w:numPr>
        <w:overflowPunct/>
        <w:autoSpaceDE/>
        <w:autoSpaceDN/>
        <w:adjustRightInd/>
        <w:spacing w:line="276" w:lineRule="auto"/>
        <w:ind w:left="426" w:hanging="426"/>
        <w:jc w:val="both"/>
        <w:textAlignment w:val="auto"/>
        <w:rPr>
          <w:rFonts w:ascii="Arial" w:hAnsi="Arial" w:cs="Arial"/>
          <w:sz w:val="22"/>
          <w:szCs w:val="22"/>
        </w:rPr>
      </w:pPr>
      <w:r w:rsidRPr="0006031A">
        <w:rPr>
          <w:rFonts w:ascii="Arial" w:hAnsi="Arial" w:cs="Arial"/>
          <w:sz w:val="22"/>
          <w:szCs w:val="22"/>
        </w:rPr>
        <w:t xml:space="preserve">Ze strony Zamawiającego osobą odpowiedzialną za realizację przedmiotu umowy jest: </w:t>
      </w:r>
      <w:r w:rsidR="00944C3A" w:rsidRPr="0006031A">
        <w:rPr>
          <w:rFonts w:ascii="Arial" w:hAnsi="Arial" w:cs="Arial"/>
          <w:sz w:val="22"/>
          <w:szCs w:val="22"/>
        </w:rPr>
        <w:t>…..</w:t>
      </w:r>
      <w:r w:rsidRPr="0006031A">
        <w:rPr>
          <w:rFonts w:ascii="Arial" w:hAnsi="Arial" w:cs="Arial"/>
          <w:sz w:val="22"/>
          <w:szCs w:val="22"/>
        </w:rPr>
        <w:t xml:space="preserve">, nr tel. </w:t>
      </w:r>
      <w:r w:rsidR="00944C3A" w:rsidRPr="0006031A">
        <w:rPr>
          <w:rFonts w:ascii="Arial" w:hAnsi="Arial" w:cs="Arial"/>
          <w:sz w:val="22"/>
          <w:szCs w:val="22"/>
        </w:rPr>
        <w:t>……………..</w:t>
      </w:r>
      <w:r w:rsidRPr="0006031A">
        <w:rPr>
          <w:rFonts w:ascii="Arial" w:hAnsi="Arial" w:cs="Arial"/>
          <w:sz w:val="22"/>
          <w:szCs w:val="22"/>
        </w:rPr>
        <w:t>, e-mail: </w:t>
      </w:r>
      <w:hyperlink r:id="rId9" w:history="1">
        <w:r w:rsidR="00944C3A" w:rsidRPr="0006031A">
          <w:rPr>
            <w:rStyle w:val="Hipercze"/>
            <w:rFonts w:ascii="Arial" w:hAnsi="Arial" w:cs="Arial"/>
            <w:color w:val="auto"/>
            <w:sz w:val="22"/>
            <w:szCs w:val="22"/>
          </w:rPr>
          <w:t>…………………………..</w:t>
        </w:r>
      </w:hyperlink>
    </w:p>
    <w:p w:rsidR="0097263A" w:rsidRPr="0006031A" w:rsidRDefault="0097263A" w:rsidP="00986056">
      <w:pPr>
        <w:numPr>
          <w:ilvl w:val="0"/>
          <w:numId w:val="31"/>
        </w:numPr>
        <w:overflowPunct/>
        <w:autoSpaceDE/>
        <w:autoSpaceDN/>
        <w:adjustRightInd/>
        <w:spacing w:line="276" w:lineRule="auto"/>
        <w:ind w:left="426" w:hanging="426"/>
        <w:jc w:val="both"/>
        <w:textAlignment w:val="auto"/>
        <w:rPr>
          <w:rFonts w:ascii="Arial" w:hAnsi="Arial" w:cs="Arial"/>
          <w:sz w:val="22"/>
          <w:szCs w:val="22"/>
        </w:rPr>
      </w:pPr>
      <w:r w:rsidRPr="0006031A">
        <w:rPr>
          <w:rFonts w:ascii="Arial" w:hAnsi="Arial" w:cs="Arial"/>
          <w:sz w:val="22"/>
          <w:szCs w:val="22"/>
        </w:rPr>
        <w:t xml:space="preserve">Wszelkie zmiany niniejszej umowy wymagają </w:t>
      </w:r>
      <w:r w:rsidR="00E37231" w:rsidRPr="0006031A">
        <w:rPr>
          <w:rFonts w:ascii="Arial" w:hAnsi="Arial" w:cs="Arial"/>
          <w:sz w:val="22"/>
          <w:szCs w:val="22"/>
        </w:rPr>
        <w:t xml:space="preserve">zachowania </w:t>
      </w:r>
      <w:r w:rsidRPr="0006031A">
        <w:rPr>
          <w:rFonts w:ascii="Arial" w:hAnsi="Arial" w:cs="Arial"/>
          <w:sz w:val="22"/>
          <w:szCs w:val="22"/>
        </w:rPr>
        <w:t>formy pisemnej pod rygorem nieważności.</w:t>
      </w:r>
    </w:p>
    <w:p w:rsidR="000A17BC" w:rsidRPr="0006031A" w:rsidRDefault="0097263A" w:rsidP="00986056">
      <w:pPr>
        <w:numPr>
          <w:ilvl w:val="0"/>
          <w:numId w:val="31"/>
        </w:numPr>
        <w:overflowPunct/>
        <w:autoSpaceDE/>
        <w:autoSpaceDN/>
        <w:adjustRightInd/>
        <w:spacing w:line="276" w:lineRule="auto"/>
        <w:ind w:left="426" w:hanging="426"/>
        <w:jc w:val="both"/>
        <w:textAlignment w:val="auto"/>
        <w:rPr>
          <w:rFonts w:ascii="Arial" w:hAnsi="Arial" w:cs="Arial"/>
          <w:sz w:val="22"/>
          <w:szCs w:val="22"/>
        </w:rPr>
      </w:pPr>
      <w:r w:rsidRPr="0006031A">
        <w:rPr>
          <w:rFonts w:ascii="Arial" w:hAnsi="Arial" w:cs="Arial"/>
          <w:sz w:val="22"/>
          <w:szCs w:val="22"/>
        </w:rPr>
        <w:t xml:space="preserve">Strony ustalają, że w sprawach nieuregulowanych niniejszą umową stosuje się </w:t>
      </w:r>
      <w:r w:rsidR="001D78BA" w:rsidRPr="0006031A">
        <w:rPr>
          <w:rFonts w:ascii="Arial" w:hAnsi="Arial" w:cs="Arial"/>
          <w:sz w:val="22"/>
          <w:szCs w:val="22"/>
        </w:rPr>
        <w:t xml:space="preserve">odpowiednie </w:t>
      </w:r>
      <w:r w:rsidRPr="0006031A">
        <w:rPr>
          <w:rFonts w:ascii="Arial" w:hAnsi="Arial" w:cs="Arial"/>
          <w:sz w:val="22"/>
          <w:szCs w:val="22"/>
        </w:rPr>
        <w:t xml:space="preserve">przepisy ustawy Prawo zamówień publicznych, </w:t>
      </w:r>
      <w:r w:rsidR="005A7521" w:rsidRPr="0006031A">
        <w:rPr>
          <w:rFonts w:ascii="Arial" w:hAnsi="Arial" w:cs="Arial"/>
          <w:sz w:val="22"/>
          <w:szCs w:val="22"/>
        </w:rPr>
        <w:t xml:space="preserve">RODO, </w:t>
      </w:r>
      <w:r w:rsidRPr="0006031A">
        <w:rPr>
          <w:rFonts w:ascii="Arial" w:hAnsi="Arial" w:cs="Arial"/>
          <w:sz w:val="22"/>
          <w:szCs w:val="22"/>
        </w:rPr>
        <w:t xml:space="preserve">przepisy ustawy Prawo budowlane z aktami wykonawczymi oraz przepisy </w:t>
      </w:r>
      <w:r w:rsidRPr="0006031A">
        <w:rPr>
          <w:rFonts w:ascii="Arial" w:hAnsi="Arial" w:cs="Arial"/>
          <w:iCs/>
          <w:sz w:val="22"/>
          <w:szCs w:val="22"/>
        </w:rPr>
        <w:t xml:space="preserve">ustawy </w:t>
      </w:r>
      <w:r w:rsidRPr="0006031A">
        <w:rPr>
          <w:rFonts w:ascii="Arial" w:hAnsi="Arial" w:cs="Arial"/>
          <w:sz w:val="22"/>
          <w:szCs w:val="22"/>
        </w:rPr>
        <w:t>Kodeks cywilny.</w:t>
      </w:r>
    </w:p>
    <w:p w:rsidR="0097263A" w:rsidRPr="0006031A" w:rsidRDefault="0097263A" w:rsidP="00986056">
      <w:pPr>
        <w:numPr>
          <w:ilvl w:val="0"/>
          <w:numId w:val="31"/>
        </w:numPr>
        <w:overflowPunct/>
        <w:autoSpaceDE/>
        <w:autoSpaceDN/>
        <w:adjustRightInd/>
        <w:spacing w:line="276" w:lineRule="auto"/>
        <w:ind w:left="426" w:hanging="426"/>
        <w:jc w:val="both"/>
        <w:textAlignment w:val="auto"/>
        <w:rPr>
          <w:rFonts w:ascii="Arial" w:hAnsi="Arial" w:cs="Arial"/>
          <w:sz w:val="22"/>
          <w:szCs w:val="22"/>
        </w:rPr>
      </w:pPr>
      <w:r w:rsidRPr="0006031A">
        <w:rPr>
          <w:rFonts w:ascii="Arial" w:hAnsi="Arial" w:cs="Arial"/>
          <w:sz w:val="22"/>
          <w:szCs w:val="22"/>
        </w:rPr>
        <w:t>Integralną częścią umowy jest SWZ i oferta Wykonawcy.</w:t>
      </w:r>
    </w:p>
    <w:p w:rsidR="0097263A" w:rsidRPr="0006031A" w:rsidRDefault="0097263A" w:rsidP="00986056">
      <w:pPr>
        <w:numPr>
          <w:ilvl w:val="0"/>
          <w:numId w:val="31"/>
        </w:numPr>
        <w:overflowPunct/>
        <w:autoSpaceDE/>
        <w:autoSpaceDN/>
        <w:adjustRightInd/>
        <w:spacing w:line="276" w:lineRule="auto"/>
        <w:ind w:left="426" w:hanging="426"/>
        <w:jc w:val="both"/>
        <w:textAlignment w:val="auto"/>
        <w:rPr>
          <w:rFonts w:ascii="Arial" w:hAnsi="Arial" w:cs="Arial"/>
          <w:sz w:val="22"/>
          <w:szCs w:val="22"/>
        </w:rPr>
      </w:pPr>
      <w:r w:rsidRPr="0006031A">
        <w:rPr>
          <w:rFonts w:ascii="Arial" w:hAnsi="Arial" w:cs="Arial"/>
          <w:sz w:val="22"/>
          <w:szCs w:val="22"/>
        </w:rPr>
        <w:t>Umowę sporządzono w 3 jednobrzmiących egzemplarzach – 2 egz. dla Zamawiającego i 1 egz. dla Wykonawcy.</w:t>
      </w:r>
    </w:p>
    <w:p w:rsidR="00982A64" w:rsidRPr="0006031A" w:rsidRDefault="00982A64" w:rsidP="00986056">
      <w:pPr>
        <w:pStyle w:val="Nagwek4"/>
        <w:spacing w:line="276" w:lineRule="auto"/>
        <w:jc w:val="center"/>
        <w:rPr>
          <w:rFonts w:ascii="Arial" w:hAnsi="Arial" w:cs="Arial"/>
          <w:i w:val="0"/>
          <w:sz w:val="22"/>
          <w:szCs w:val="22"/>
        </w:rPr>
      </w:pPr>
    </w:p>
    <w:p w:rsidR="0097263A" w:rsidRPr="0006031A" w:rsidRDefault="0097263A" w:rsidP="00986056">
      <w:pPr>
        <w:pStyle w:val="Nagwek4"/>
        <w:spacing w:line="276" w:lineRule="auto"/>
        <w:jc w:val="center"/>
        <w:rPr>
          <w:rFonts w:ascii="Arial" w:hAnsi="Arial" w:cs="Arial"/>
          <w:i w:val="0"/>
          <w:sz w:val="22"/>
          <w:szCs w:val="22"/>
        </w:rPr>
      </w:pPr>
      <w:r w:rsidRPr="0006031A">
        <w:rPr>
          <w:rFonts w:ascii="Arial" w:hAnsi="Arial" w:cs="Arial"/>
          <w:i w:val="0"/>
          <w:sz w:val="22"/>
          <w:szCs w:val="22"/>
        </w:rPr>
        <w:t>ZAMAWIAJĄCY</w:t>
      </w:r>
      <w:r w:rsidRPr="0006031A">
        <w:rPr>
          <w:rFonts w:ascii="Arial" w:hAnsi="Arial" w:cs="Arial"/>
          <w:i w:val="0"/>
          <w:sz w:val="22"/>
          <w:szCs w:val="22"/>
        </w:rPr>
        <w:tab/>
      </w:r>
      <w:r w:rsidRPr="0006031A">
        <w:rPr>
          <w:rFonts w:ascii="Arial" w:hAnsi="Arial" w:cs="Arial"/>
          <w:i w:val="0"/>
          <w:sz w:val="22"/>
          <w:szCs w:val="22"/>
        </w:rPr>
        <w:tab/>
      </w:r>
      <w:r w:rsidRPr="0006031A">
        <w:rPr>
          <w:rFonts w:ascii="Arial" w:hAnsi="Arial" w:cs="Arial"/>
          <w:i w:val="0"/>
          <w:sz w:val="22"/>
          <w:szCs w:val="22"/>
        </w:rPr>
        <w:tab/>
      </w:r>
      <w:r w:rsidRPr="0006031A">
        <w:rPr>
          <w:rFonts w:ascii="Arial" w:hAnsi="Arial" w:cs="Arial"/>
          <w:i w:val="0"/>
          <w:sz w:val="22"/>
          <w:szCs w:val="22"/>
        </w:rPr>
        <w:tab/>
      </w:r>
      <w:r w:rsidRPr="0006031A">
        <w:rPr>
          <w:rFonts w:ascii="Arial" w:hAnsi="Arial" w:cs="Arial"/>
          <w:i w:val="0"/>
          <w:sz w:val="22"/>
          <w:szCs w:val="22"/>
        </w:rPr>
        <w:tab/>
      </w:r>
      <w:r w:rsidRPr="0006031A">
        <w:rPr>
          <w:rFonts w:ascii="Arial" w:hAnsi="Arial" w:cs="Arial"/>
          <w:i w:val="0"/>
          <w:sz w:val="22"/>
          <w:szCs w:val="22"/>
        </w:rPr>
        <w:tab/>
        <w:t>WYKONAWCA</w:t>
      </w:r>
    </w:p>
    <w:sectPr w:rsidR="0097263A" w:rsidRPr="0006031A" w:rsidSect="00982A64">
      <w:headerReference w:type="even" r:id="rId10"/>
      <w:headerReference w:type="default" r:id="rId11"/>
      <w:footerReference w:type="even" r:id="rId12"/>
      <w:footerReference w:type="default" r:id="rId13"/>
      <w:pgSz w:w="11906" w:h="16838" w:code="9"/>
      <w:pgMar w:top="1950" w:right="1247" w:bottom="1135" w:left="1247" w:header="425" w:footer="598" w:gutter="113"/>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4F399C" w15:done="0"/>
  <w15:commentEx w15:paraId="0E61E613" w15:done="0"/>
  <w15:commentEx w15:paraId="5CC4168E" w15:done="0"/>
  <w15:commentEx w15:paraId="7C561D2C" w15:paraIdParent="5CC416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1C609" w16cex:dateUtc="2021-11-30T10:35:00Z"/>
  <w16cex:commentExtensible w16cex:durableId="2551C60A" w16cex:dateUtc="2021-11-30T10:37:00Z"/>
  <w16cex:commentExtensible w16cex:durableId="2551C60B" w16cex:dateUtc="2021-11-30T11:09:00Z"/>
  <w16cex:commentExtensible w16cex:durableId="2551C653" w16cex:dateUtc="2021-12-01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4F399C" w16cid:durableId="2551C609"/>
  <w16cid:commentId w16cid:paraId="0E61E613" w16cid:durableId="2551C60A"/>
  <w16cid:commentId w16cid:paraId="5CC4168E" w16cid:durableId="2551C60B"/>
  <w16cid:commentId w16cid:paraId="7C561D2C" w16cid:durableId="2551C65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BEF" w:rsidRDefault="00AB4BEF">
      <w:r>
        <w:separator/>
      </w:r>
    </w:p>
  </w:endnote>
  <w:endnote w:type="continuationSeparator" w:id="0">
    <w:p w:rsidR="00AB4BEF" w:rsidRDefault="00AB4B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PL SwitzerlandCondensed">
    <w:altName w:val="Calibri"/>
    <w:panose1 w:val="00000000000000000000"/>
    <w:charset w:val="EE"/>
    <w:family w:val="swiss"/>
    <w:notTrueType/>
    <w:pitch w:val="default"/>
    <w:sig w:usb0="00000005" w:usb1="00000000" w:usb2="00000000" w:usb3="00000000" w:csb0="00000002" w:csb1="00000000"/>
  </w:font>
  <w:font w:name="ArialMT">
    <w:panose1 w:val="00000000000000000000"/>
    <w:charset w:val="00"/>
    <w:family w:val="roman"/>
    <w:notTrueType/>
    <w:pitch w:val="default"/>
    <w:sig w:usb0="00000000" w:usb1="00000000" w:usb2="00000000" w:usb3="00000000" w:csb0="00000000" w:csb1="00000000"/>
  </w:font>
  <w:font w:name="TimesNewRoman">
    <w:altName w:val="MS Gothic"/>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71B" w:rsidRDefault="003F02C3">
    <w:pPr>
      <w:pStyle w:val="Stopka"/>
      <w:framePr w:wrap="around" w:vAnchor="text" w:hAnchor="margin" w:xAlign="right" w:y="1"/>
      <w:rPr>
        <w:rStyle w:val="Numerstrony"/>
      </w:rPr>
    </w:pPr>
    <w:r>
      <w:rPr>
        <w:rStyle w:val="Numerstrony"/>
      </w:rPr>
      <w:fldChar w:fldCharType="begin"/>
    </w:r>
    <w:r w:rsidR="00AC671B">
      <w:rPr>
        <w:rStyle w:val="Numerstrony"/>
      </w:rPr>
      <w:instrText xml:space="preserve">PAGE  </w:instrText>
    </w:r>
    <w:r>
      <w:rPr>
        <w:rStyle w:val="Numerstrony"/>
      </w:rPr>
      <w:fldChar w:fldCharType="separate"/>
    </w:r>
    <w:r w:rsidR="00AC671B">
      <w:rPr>
        <w:rStyle w:val="Numerstrony"/>
        <w:noProof/>
      </w:rPr>
      <w:t>18</w:t>
    </w:r>
    <w:r>
      <w:rPr>
        <w:rStyle w:val="Numerstrony"/>
      </w:rPr>
      <w:fldChar w:fldCharType="end"/>
    </w:r>
  </w:p>
  <w:p w:rsidR="00AC671B" w:rsidRDefault="00AC671B">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71B" w:rsidRPr="00C76E32" w:rsidRDefault="00AC671B" w:rsidP="00A7352E">
    <w:pPr>
      <w:pStyle w:val="Stopka"/>
      <w:jc w:val="center"/>
      <w:rPr>
        <w:rFonts w:ascii="Arial" w:hAnsi="Arial" w:cs="Arial"/>
        <w:i/>
        <w:sz w:val="22"/>
        <w:szCs w:val="22"/>
      </w:rPr>
    </w:pPr>
    <w:r w:rsidRPr="00C76E32">
      <w:rPr>
        <w:rFonts w:ascii="Arial" w:hAnsi="Arial" w:cs="Arial"/>
        <w:i/>
        <w:sz w:val="22"/>
        <w:szCs w:val="22"/>
      </w:rPr>
      <w:t xml:space="preserve">________________________________________________________________Strona </w:t>
    </w:r>
    <w:r w:rsidR="003F02C3" w:rsidRPr="00C76E32">
      <w:rPr>
        <w:rFonts w:ascii="Arial" w:hAnsi="Arial" w:cs="Arial"/>
        <w:i/>
        <w:sz w:val="22"/>
        <w:szCs w:val="22"/>
      </w:rPr>
      <w:fldChar w:fldCharType="begin"/>
    </w:r>
    <w:r w:rsidRPr="00C76E32">
      <w:rPr>
        <w:rFonts w:ascii="Arial" w:hAnsi="Arial" w:cs="Arial"/>
        <w:i/>
        <w:sz w:val="22"/>
        <w:szCs w:val="22"/>
      </w:rPr>
      <w:instrText xml:space="preserve"> PAGE </w:instrText>
    </w:r>
    <w:r w:rsidR="003F02C3" w:rsidRPr="00C76E32">
      <w:rPr>
        <w:rFonts w:ascii="Arial" w:hAnsi="Arial" w:cs="Arial"/>
        <w:i/>
        <w:sz w:val="22"/>
        <w:szCs w:val="22"/>
      </w:rPr>
      <w:fldChar w:fldCharType="separate"/>
    </w:r>
    <w:r w:rsidR="0000085A">
      <w:rPr>
        <w:rFonts w:ascii="Arial" w:hAnsi="Arial" w:cs="Arial"/>
        <w:i/>
        <w:noProof/>
        <w:sz w:val="22"/>
        <w:szCs w:val="22"/>
      </w:rPr>
      <w:t>25</w:t>
    </w:r>
    <w:r w:rsidR="003F02C3" w:rsidRPr="00C76E32">
      <w:rPr>
        <w:rFonts w:ascii="Arial" w:hAnsi="Arial" w:cs="Arial"/>
        <w:i/>
        <w:sz w:val="22"/>
        <w:szCs w:val="22"/>
      </w:rPr>
      <w:fldChar w:fldCharType="end"/>
    </w:r>
    <w:r w:rsidRPr="00C76E32">
      <w:rPr>
        <w:rFonts w:ascii="Arial" w:hAnsi="Arial" w:cs="Arial"/>
        <w:i/>
        <w:sz w:val="22"/>
        <w:szCs w:val="22"/>
      </w:rPr>
      <w:t xml:space="preserve"> z </w:t>
    </w:r>
    <w:r w:rsidR="003F02C3" w:rsidRPr="00C76E32">
      <w:rPr>
        <w:rFonts w:ascii="Arial" w:hAnsi="Arial" w:cs="Arial"/>
        <w:i/>
        <w:sz w:val="22"/>
        <w:szCs w:val="22"/>
      </w:rPr>
      <w:fldChar w:fldCharType="begin"/>
    </w:r>
    <w:r w:rsidRPr="00C76E32">
      <w:rPr>
        <w:rFonts w:ascii="Arial" w:hAnsi="Arial" w:cs="Arial"/>
        <w:i/>
        <w:sz w:val="22"/>
        <w:szCs w:val="22"/>
      </w:rPr>
      <w:instrText xml:space="preserve"> NUMPAGES </w:instrText>
    </w:r>
    <w:r w:rsidR="003F02C3" w:rsidRPr="00C76E32">
      <w:rPr>
        <w:rFonts w:ascii="Arial" w:hAnsi="Arial" w:cs="Arial"/>
        <w:i/>
        <w:sz w:val="22"/>
        <w:szCs w:val="22"/>
      </w:rPr>
      <w:fldChar w:fldCharType="separate"/>
    </w:r>
    <w:r w:rsidR="0000085A">
      <w:rPr>
        <w:rFonts w:ascii="Arial" w:hAnsi="Arial" w:cs="Arial"/>
        <w:i/>
        <w:noProof/>
        <w:sz w:val="22"/>
        <w:szCs w:val="22"/>
      </w:rPr>
      <w:t>25</w:t>
    </w:r>
    <w:r w:rsidR="003F02C3" w:rsidRPr="00C76E32">
      <w:rPr>
        <w:rFonts w:ascii="Arial" w:hAnsi="Arial" w:cs="Arial"/>
        <w:i/>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BEF" w:rsidRDefault="00AB4BEF">
      <w:r>
        <w:separator/>
      </w:r>
    </w:p>
  </w:footnote>
  <w:footnote w:type="continuationSeparator" w:id="0">
    <w:p w:rsidR="00AB4BEF" w:rsidRDefault="00AB4B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71B" w:rsidRDefault="003F02C3">
    <w:pPr>
      <w:pStyle w:val="Nagwek"/>
      <w:framePr w:wrap="around" w:vAnchor="text" w:hAnchor="margin" w:xAlign="center" w:y="1"/>
      <w:rPr>
        <w:rStyle w:val="Numerstrony"/>
      </w:rPr>
    </w:pPr>
    <w:r>
      <w:rPr>
        <w:rStyle w:val="Numerstrony"/>
      </w:rPr>
      <w:fldChar w:fldCharType="begin"/>
    </w:r>
    <w:r w:rsidR="00AC671B">
      <w:rPr>
        <w:rStyle w:val="Numerstrony"/>
      </w:rPr>
      <w:instrText xml:space="preserve">PAGE  </w:instrText>
    </w:r>
    <w:r>
      <w:rPr>
        <w:rStyle w:val="Numerstrony"/>
      </w:rPr>
      <w:fldChar w:fldCharType="separate"/>
    </w:r>
    <w:r w:rsidR="00AC671B">
      <w:rPr>
        <w:rStyle w:val="Numerstrony"/>
        <w:noProof/>
      </w:rPr>
      <w:t>18</w:t>
    </w:r>
    <w:r>
      <w:rPr>
        <w:rStyle w:val="Numerstrony"/>
      </w:rPr>
      <w:fldChar w:fldCharType="end"/>
    </w:r>
  </w:p>
  <w:p w:rsidR="00AC671B" w:rsidRDefault="00AC671B">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71B" w:rsidRDefault="00AC671B" w:rsidP="00A7352E">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0CC2"/>
    <w:multiLevelType w:val="hybridMultilevel"/>
    <w:tmpl w:val="6128B4E2"/>
    <w:lvl w:ilvl="0" w:tplc="204A02F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36D128B"/>
    <w:multiLevelType w:val="hybridMultilevel"/>
    <w:tmpl w:val="981E66F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
    <w:nsid w:val="061B66D8"/>
    <w:multiLevelType w:val="hybridMultilevel"/>
    <w:tmpl w:val="8FA8AB7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6DB2510"/>
    <w:multiLevelType w:val="hybridMultilevel"/>
    <w:tmpl w:val="1504A3C2"/>
    <w:lvl w:ilvl="0" w:tplc="EECCA2E6">
      <w:start w:val="1"/>
      <w:numFmt w:val="decimal"/>
      <w:lvlText w:val="%1."/>
      <w:lvlJc w:val="left"/>
      <w:pPr>
        <w:tabs>
          <w:tab w:val="num" w:pos="720"/>
        </w:tabs>
        <w:ind w:left="720" w:hanging="360"/>
      </w:pPr>
      <w:rPr>
        <w:i w:val="0"/>
      </w:rPr>
    </w:lvl>
    <w:lvl w:ilvl="1" w:tplc="0415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7B565E7"/>
    <w:multiLevelType w:val="hybridMultilevel"/>
    <w:tmpl w:val="49325D70"/>
    <w:lvl w:ilvl="0" w:tplc="68201990">
      <w:start w:val="10"/>
      <w:numFmt w:val="decimal"/>
      <w:lvlText w:val="%1."/>
      <w:lvlJc w:val="left"/>
      <w:pPr>
        <w:tabs>
          <w:tab w:val="num" w:pos="360"/>
        </w:tabs>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36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1080" w:hanging="360"/>
      </w:pPr>
    </w:lvl>
    <w:lvl w:ilvl="5" w:tplc="0415001B" w:tentative="1">
      <w:start w:val="1"/>
      <w:numFmt w:val="lowerRoman"/>
      <w:lvlText w:val="%6."/>
      <w:lvlJc w:val="right"/>
      <w:pPr>
        <w:ind w:left="1800" w:hanging="180"/>
      </w:pPr>
    </w:lvl>
    <w:lvl w:ilvl="6" w:tplc="0415000F" w:tentative="1">
      <w:start w:val="1"/>
      <w:numFmt w:val="decimal"/>
      <w:lvlText w:val="%7."/>
      <w:lvlJc w:val="left"/>
      <w:pPr>
        <w:ind w:left="2520" w:hanging="360"/>
      </w:pPr>
    </w:lvl>
    <w:lvl w:ilvl="7" w:tplc="04150019" w:tentative="1">
      <w:start w:val="1"/>
      <w:numFmt w:val="lowerLetter"/>
      <w:lvlText w:val="%8."/>
      <w:lvlJc w:val="left"/>
      <w:pPr>
        <w:ind w:left="3240" w:hanging="360"/>
      </w:pPr>
    </w:lvl>
    <w:lvl w:ilvl="8" w:tplc="0415001B" w:tentative="1">
      <w:start w:val="1"/>
      <w:numFmt w:val="lowerRoman"/>
      <w:lvlText w:val="%9."/>
      <w:lvlJc w:val="right"/>
      <w:pPr>
        <w:ind w:left="3960" w:hanging="180"/>
      </w:pPr>
    </w:lvl>
  </w:abstractNum>
  <w:abstractNum w:abstractNumId="5">
    <w:nsid w:val="08D1711D"/>
    <w:multiLevelType w:val="hybridMultilevel"/>
    <w:tmpl w:val="CC542AD8"/>
    <w:lvl w:ilvl="0" w:tplc="2230068C">
      <w:start w:val="1"/>
      <w:numFmt w:val="lowerLetter"/>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nsid w:val="0FE45BF6"/>
    <w:multiLevelType w:val="hybridMultilevel"/>
    <w:tmpl w:val="7C5AF732"/>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113F5BC3"/>
    <w:multiLevelType w:val="hybridMultilevel"/>
    <w:tmpl w:val="36747F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5C3247"/>
    <w:multiLevelType w:val="hybridMultilevel"/>
    <w:tmpl w:val="1CF649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2160DF2"/>
    <w:multiLevelType w:val="hybridMultilevel"/>
    <w:tmpl w:val="707A8FF6"/>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0">
    <w:nsid w:val="13F604F6"/>
    <w:multiLevelType w:val="hybridMultilevel"/>
    <w:tmpl w:val="D9484D9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A475531"/>
    <w:multiLevelType w:val="hybridMultilevel"/>
    <w:tmpl w:val="015C6C9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nsid w:val="1AAD137F"/>
    <w:multiLevelType w:val="multilevel"/>
    <w:tmpl w:val="EACAD69E"/>
    <w:lvl w:ilvl="0">
      <w:start w:val="1"/>
      <w:numFmt w:val="decimal"/>
      <w:lvlText w:val="%1."/>
      <w:lvlJc w:val="left"/>
      <w:pPr>
        <w:tabs>
          <w:tab w:val="num" w:pos="1420"/>
        </w:tabs>
        <w:ind w:left="1420" w:hanging="34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1CDB4289"/>
    <w:multiLevelType w:val="hybridMultilevel"/>
    <w:tmpl w:val="EDA0AD7A"/>
    <w:lvl w:ilvl="0" w:tplc="FFFFFFFF">
      <w:start w:val="1"/>
      <w:numFmt w:val="decimal"/>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1FB76D62"/>
    <w:multiLevelType w:val="hybridMultilevel"/>
    <w:tmpl w:val="149ADE1E"/>
    <w:lvl w:ilvl="0" w:tplc="6124141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1736870"/>
    <w:multiLevelType w:val="hybridMultilevel"/>
    <w:tmpl w:val="9650019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1840F21"/>
    <w:multiLevelType w:val="hybridMultilevel"/>
    <w:tmpl w:val="0A7ECB70"/>
    <w:lvl w:ilvl="0" w:tplc="FFFFFFFF">
      <w:start w:val="1"/>
      <w:numFmt w:val="decimal"/>
      <w:lvlText w:val="%1."/>
      <w:lvlJc w:val="left"/>
      <w:pPr>
        <w:tabs>
          <w:tab w:val="num" w:pos="340"/>
        </w:tabs>
        <w:ind w:left="340" w:hanging="340"/>
      </w:pPr>
      <w:rPr>
        <w:rFonts w:hint="default"/>
      </w:rPr>
    </w:lvl>
    <w:lvl w:ilvl="1" w:tplc="FFFFFFFF">
      <w:start w:val="1"/>
      <w:numFmt w:val="decimal"/>
      <w:lvlText w:val="%2)"/>
      <w:lvlJc w:val="left"/>
      <w:pPr>
        <w:tabs>
          <w:tab w:val="num" w:pos="340"/>
        </w:tabs>
        <w:ind w:left="340" w:firstLine="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21A73A3B"/>
    <w:multiLevelType w:val="hybridMultilevel"/>
    <w:tmpl w:val="0024C282"/>
    <w:lvl w:ilvl="0" w:tplc="0FBAA09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26A96C86"/>
    <w:multiLevelType w:val="hybridMultilevel"/>
    <w:tmpl w:val="310266B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2C417A98"/>
    <w:multiLevelType w:val="hybridMultilevel"/>
    <w:tmpl w:val="1BC82DF4"/>
    <w:lvl w:ilvl="0" w:tplc="FFFFFFFF">
      <w:start w:val="1"/>
      <w:numFmt w:val="decimal"/>
      <w:lvlText w:val="%1."/>
      <w:lvlJc w:val="left"/>
      <w:pPr>
        <w:tabs>
          <w:tab w:val="num" w:pos="360"/>
        </w:tabs>
        <w:ind w:left="360" w:firstLine="0"/>
      </w:pPr>
      <w:rPr>
        <w:rFonts w:hint="default"/>
        <w:b w:val="0"/>
      </w:rPr>
    </w:lvl>
    <w:lvl w:ilvl="1" w:tplc="FFFFFFFF">
      <w:start w:val="1"/>
      <w:numFmt w:val="decimal"/>
      <w:lvlText w:val="%2)"/>
      <w:lvlJc w:val="left"/>
      <w:pPr>
        <w:tabs>
          <w:tab w:val="num" w:pos="1080"/>
        </w:tabs>
        <w:ind w:left="1080" w:hanging="360"/>
      </w:pPr>
      <w:rPr>
        <w:rFonts w:hint="default"/>
        <w:b w:val="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nsid w:val="340842FE"/>
    <w:multiLevelType w:val="hybridMultilevel"/>
    <w:tmpl w:val="1D2EC922"/>
    <w:lvl w:ilvl="0" w:tplc="46FEE50C">
      <w:start w:val="1"/>
      <w:numFmt w:val="lowerLetter"/>
      <w:lvlText w:val="%1)"/>
      <w:lvlJc w:val="left"/>
      <w:pPr>
        <w:ind w:left="2160" w:hanging="360"/>
      </w:pPr>
      <w:rPr>
        <w:b w:val="0"/>
      </w:rPr>
    </w:lvl>
    <w:lvl w:ilvl="1" w:tplc="04150003">
      <w:numFmt w:val="decimal"/>
      <w:lvlText w:val="o"/>
      <w:lvlJc w:val="left"/>
      <w:pPr>
        <w:ind w:left="2880" w:hanging="360"/>
      </w:pPr>
      <w:rPr>
        <w:rFonts w:ascii="Courier New" w:hAnsi="Courier New" w:cs="Courier New" w:hint="default"/>
      </w:rPr>
    </w:lvl>
    <w:lvl w:ilvl="2" w:tplc="04150005">
      <w:numFmt w:val="decimal"/>
      <w:lvlText w:val=""/>
      <w:lvlJc w:val="left"/>
      <w:pPr>
        <w:ind w:left="3600" w:hanging="360"/>
      </w:pPr>
      <w:rPr>
        <w:rFonts w:ascii="Wingdings" w:hAnsi="Wingdings" w:hint="default"/>
      </w:rPr>
    </w:lvl>
    <w:lvl w:ilvl="3" w:tplc="04150001">
      <w:numFmt w:val="decimal"/>
      <w:lvlText w:val=""/>
      <w:lvlJc w:val="left"/>
      <w:pPr>
        <w:ind w:left="4320" w:hanging="360"/>
      </w:pPr>
      <w:rPr>
        <w:rFonts w:ascii="Symbol" w:hAnsi="Symbol" w:hint="default"/>
      </w:rPr>
    </w:lvl>
    <w:lvl w:ilvl="4" w:tplc="04150003">
      <w:numFmt w:val="decimal"/>
      <w:lvlText w:val="o"/>
      <w:lvlJc w:val="left"/>
      <w:pPr>
        <w:ind w:left="5040" w:hanging="360"/>
      </w:pPr>
      <w:rPr>
        <w:rFonts w:ascii="Courier New" w:hAnsi="Courier New" w:cs="Courier New" w:hint="default"/>
      </w:rPr>
    </w:lvl>
    <w:lvl w:ilvl="5" w:tplc="04150005">
      <w:numFmt w:val="decimal"/>
      <w:lvlText w:val=""/>
      <w:lvlJc w:val="left"/>
      <w:pPr>
        <w:ind w:left="5760" w:hanging="360"/>
      </w:pPr>
      <w:rPr>
        <w:rFonts w:ascii="Wingdings" w:hAnsi="Wingdings" w:hint="default"/>
      </w:rPr>
    </w:lvl>
    <w:lvl w:ilvl="6" w:tplc="04150001">
      <w:numFmt w:val="decimal"/>
      <w:lvlText w:val=""/>
      <w:lvlJc w:val="left"/>
      <w:pPr>
        <w:ind w:left="6480" w:hanging="360"/>
      </w:pPr>
      <w:rPr>
        <w:rFonts w:ascii="Symbol" w:hAnsi="Symbol" w:hint="default"/>
      </w:rPr>
    </w:lvl>
    <w:lvl w:ilvl="7" w:tplc="04150003">
      <w:numFmt w:val="decimal"/>
      <w:lvlText w:val="o"/>
      <w:lvlJc w:val="left"/>
      <w:pPr>
        <w:ind w:left="7200" w:hanging="360"/>
      </w:pPr>
      <w:rPr>
        <w:rFonts w:ascii="Courier New" w:hAnsi="Courier New" w:cs="Courier New" w:hint="default"/>
      </w:rPr>
    </w:lvl>
    <w:lvl w:ilvl="8" w:tplc="04150005">
      <w:numFmt w:val="decimal"/>
      <w:lvlText w:val=""/>
      <w:lvlJc w:val="left"/>
      <w:pPr>
        <w:ind w:left="7920" w:hanging="360"/>
      </w:pPr>
      <w:rPr>
        <w:rFonts w:ascii="Wingdings" w:hAnsi="Wingdings" w:hint="default"/>
      </w:rPr>
    </w:lvl>
  </w:abstractNum>
  <w:abstractNum w:abstractNumId="21">
    <w:nsid w:val="340E38DD"/>
    <w:multiLevelType w:val="hybridMultilevel"/>
    <w:tmpl w:val="DCECD31C"/>
    <w:lvl w:ilvl="0" w:tplc="36DAA10C">
      <w:start w:val="6"/>
      <w:numFmt w:val="decimal"/>
      <w:lvlText w:val="%1)"/>
      <w:lvlJc w:val="left"/>
      <w:pPr>
        <w:tabs>
          <w:tab w:val="num" w:pos="1440"/>
        </w:tabs>
        <w:ind w:left="144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352A4D25"/>
    <w:multiLevelType w:val="hybridMultilevel"/>
    <w:tmpl w:val="957AD350"/>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379221D1"/>
    <w:multiLevelType w:val="multilevel"/>
    <w:tmpl w:val="3F5E8E78"/>
    <w:lvl w:ilvl="0">
      <w:start w:val="1"/>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7BA1033"/>
    <w:multiLevelType w:val="hybridMultilevel"/>
    <w:tmpl w:val="7102B1C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B2D625D"/>
    <w:multiLevelType w:val="hybridMultilevel"/>
    <w:tmpl w:val="1C80D366"/>
    <w:lvl w:ilvl="0" w:tplc="7E203120">
      <w:start w:val="1"/>
      <w:numFmt w:val="decimal"/>
      <w:lvlText w:val="%1."/>
      <w:lvlJc w:val="left"/>
      <w:pPr>
        <w:tabs>
          <w:tab w:val="num" w:pos="720"/>
        </w:tabs>
        <w:ind w:left="720" w:hanging="360"/>
      </w:pPr>
      <w:rPr>
        <w:rFonts w:hint="default"/>
        <w:color w:val="auto"/>
        <w:sz w:val="22"/>
        <w:szCs w:val="22"/>
      </w:rPr>
    </w:lvl>
    <w:lvl w:ilvl="1" w:tplc="F01E3748">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3BEC1995"/>
    <w:multiLevelType w:val="hybridMultilevel"/>
    <w:tmpl w:val="A256582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3E8B1D1C"/>
    <w:multiLevelType w:val="hybridMultilevel"/>
    <w:tmpl w:val="066EFC10"/>
    <w:lvl w:ilvl="0" w:tplc="FFFFFFFF">
      <w:start w:val="1"/>
      <w:numFmt w:val="decimal"/>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900"/>
        </w:tabs>
        <w:ind w:left="900" w:hanging="360"/>
      </w:pPr>
      <w:rPr>
        <w:b w:val="0"/>
        <w:i w:val="0"/>
      </w:r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8">
    <w:nsid w:val="40D269B8"/>
    <w:multiLevelType w:val="multilevel"/>
    <w:tmpl w:val="0C4E8212"/>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1EF40DC"/>
    <w:multiLevelType w:val="hybridMultilevel"/>
    <w:tmpl w:val="013A8E86"/>
    <w:lvl w:ilvl="0" w:tplc="FFFFFFFF">
      <w:start w:val="1"/>
      <w:numFmt w:val="decimal"/>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start w:val="11"/>
      <w:numFmt w:val="decimal"/>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432A69A1"/>
    <w:multiLevelType w:val="hybridMultilevel"/>
    <w:tmpl w:val="249E0902"/>
    <w:lvl w:ilvl="0" w:tplc="04150011">
      <w:start w:val="1"/>
      <w:numFmt w:val="decimal"/>
      <w:lvlText w:val="%1)"/>
      <w:lvlJc w:val="left"/>
      <w:pPr>
        <w:tabs>
          <w:tab w:val="num" w:pos="720"/>
        </w:tabs>
        <w:ind w:left="72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nsid w:val="43D75917"/>
    <w:multiLevelType w:val="hybridMultilevel"/>
    <w:tmpl w:val="0EFE9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4DE37BD"/>
    <w:multiLevelType w:val="hybridMultilevel"/>
    <w:tmpl w:val="A3846AA2"/>
    <w:lvl w:ilvl="0" w:tplc="C77680E0">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5451FC6"/>
    <w:multiLevelType w:val="hybridMultilevel"/>
    <w:tmpl w:val="56AEE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5A21BD7"/>
    <w:multiLevelType w:val="hybridMultilevel"/>
    <w:tmpl w:val="83E2E4E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46782C68"/>
    <w:multiLevelType w:val="multilevel"/>
    <w:tmpl w:val="00000006"/>
    <w:lvl w:ilvl="0">
      <w:numFmt w:val="decimal"/>
      <w:lvlText w:val="-"/>
      <w:lvlJc w:val="left"/>
      <w:pPr>
        <w:tabs>
          <w:tab w:val="num" w:pos="1068"/>
        </w:tabs>
        <w:ind w:left="1068"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48BE5D67"/>
    <w:multiLevelType w:val="hybridMultilevel"/>
    <w:tmpl w:val="4BCE82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4C6B60FC"/>
    <w:multiLevelType w:val="hybridMultilevel"/>
    <w:tmpl w:val="97AADA9E"/>
    <w:lvl w:ilvl="0" w:tplc="46FEE50C">
      <w:start w:val="1"/>
      <w:numFmt w:val="lowerLetter"/>
      <w:lvlText w:val="%1)"/>
      <w:lvlJc w:val="left"/>
      <w:pPr>
        <w:ind w:left="2160" w:hanging="360"/>
      </w:pPr>
      <w:rPr>
        <w:b w:val="0"/>
      </w:rPr>
    </w:lvl>
    <w:lvl w:ilvl="1" w:tplc="04150003">
      <w:numFmt w:val="decimal"/>
      <w:lvlText w:val="o"/>
      <w:lvlJc w:val="left"/>
      <w:pPr>
        <w:ind w:left="2880" w:hanging="360"/>
      </w:pPr>
      <w:rPr>
        <w:rFonts w:ascii="Courier New" w:hAnsi="Courier New" w:cs="Courier New" w:hint="default"/>
      </w:rPr>
    </w:lvl>
    <w:lvl w:ilvl="2" w:tplc="04150005">
      <w:numFmt w:val="decimal"/>
      <w:lvlText w:val=""/>
      <w:lvlJc w:val="left"/>
      <w:pPr>
        <w:ind w:left="3600" w:hanging="360"/>
      </w:pPr>
      <w:rPr>
        <w:rFonts w:ascii="Wingdings" w:hAnsi="Wingdings" w:hint="default"/>
      </w:rPr>
    </w:lvl>
    <w:lvl w:ilvl="3" w:tplc="04150001">
      <w:numFmt w:val="decimal"/>
      <w:lvlText w:val=""/>
      <w:lvlJc w:val="left"/>
      <w:pPr>
        <w:ind w:left="4320" w:hanging="360"/>
      </w:pPr>
      <w:rPr>
        <w:rFonts w:ascii="Symbol" w:hAnsi="Symbol" w:hint="default"/>
      </w:rPr>
    </w:lvl>
    <w:lvl w:ilvl="4" w:tplc="04150003">
      <w:numFmt w:val="decimal"/>
      <w:lvlText w:val="o"/>
      <w:lvlJc w:val="left"/>
      <w:pPr>
        <w:ind w:left="5040" w:hanging="360"/>
      </w:pPr>
      <w:rPr>
        <w:rFonts w:ascii="Courier New" w:hAnsi="Courier New" w:cs="Courier New" w:hint="default"/>
      </w:rPr>
    </w:lvl>
    <w:lvl w:ilvl="5" w:tplc="04150005">
      <w:numFmt w:val="decimal"/>
      <w:lvlText w:val=""/>
      <w:lvlJc w:val="left"/>
      <w:pPr>
        <w:ind w:left="5760" w:hanging="360"/>
      </w:pPr>
      <w:rPr>
        <w:rFonts w:ascii="Wingdings" w:hAnsi="Wingdings" w:hint="default"/>
      </w:rPr>
    </w:lvl>
    <w:lvl w:ilvl="6" w:tplc="04150001">
      <w:numFmt w:val="decimal"/>
      <w:lvlText w:val=""/>
      <w:lvlJc w:val="left"/>
      <w:pPr>
        <w:ind w:left="6480" w:hanging="360"/>
      </w:pPr>
      <w:rPr>
        <w:rFonts w:ascii="Symbol" w:hAnsi="Symbol" w:hint="default"/>
      </w:rPr>
    </w:lvl>
    <w:lvl w:ilvl="7" w:tplc="04150003">
      <w:numFmt w:val="decimal"/>
      <w:lvlText w:val="o"/>
      <w:lvlJc w:val="left"/>
      <w:pPr>
        <w:ind w:left="7200" w:hanging="360"/>
      </w:pPr>
      <w:rPr>
        <w:rFonts w:ascii="Courier New" w:hAnsi="Courier New" w:cs="Courier New" w:hint="default"/>
      </w:rPr>
    </w:lvl>
    <w:lvl w:ilvl="8" w:tplc="04150005">
      <w:numFmt w:val="decimal"/>
      <w:lvlText w:val=""/>
      <w:lvlJc w:val="left"/>
      <w:pPr>
        <w:ind w:left="7920" w:hanging="360"/>
      </w:pPr>
      <w:rPr>
        <w:rFonts w:ascii="Wingdings" w:hAnsi="Wingdings" w:hint="default"/>
      </w:rPr>
    </w:lvl>
  </w:abstractNum>
  <w:abstractNum w:abstractNumId="38">
    <w:nsid w:val="4C760B68"/>
    <w:multiLevelType w:val="hybridMultilevel"/>
    <w:tmpl w:val="B96AA4C6"/>
    <w:lvl w:ilvl="0" w:tplc="C9E4B638">
      <w:start w:val="1"/>
      <w:numFmt w:val="decimal"/>
      <w:lvlText w:val="%1."/>
      <w:lvlJc w:val="left"/>
      <w:pPr>
        <w:ind w:left="717" w:hanging="360"/>
      </w:pPr>
      <w:rPr>
        <w:rFonts w:hint="default"/>
        <w:b w:val="0"/>
        <w:bCs/>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9">
    <w:nsid w:val="4DE35505"/>
    <w:multiLevelType w:val="hybridMultilevel"/>
    <w:tmpl w:val="CE7A9BB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529B3CF8"/>
    <w:multiLevelType w:val="multilevel"/>
    <w:tmpl w:val="576050AE"/>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53D26D20"/>
    <w:multiLevelType w:val="hybridMultilevel"/>
    <w:tmpl w:val="42DE8C10"/>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547975C7"/>
    <w:multiLevelType w:val="hybridMultilevel"/>
    <w:tmpl w:val="4BF8DD3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54906E55"/>
    <w:multiLevelType w:val="hybridMultilevel"/>
    <w:tmpl w:val="139ED76C"/>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57D67D4C"/>
    <w:multiLevelType w:val="hybridMultilevel"/>
    <w:tmpl w:val="75DE56FC"/>
    <w:lvl w:ilvl="0" w:tplc="04150011">
      <w:start w:val="1"/>
      <w:numFmt w:val="decimal"/>
      <w:lvlText w:val="%1)"/>
      <w:lvlJc w:val="left"/>
      <w:pPr>
        <w:ind w:left="1070" w:hanging="360"/>
      </w:pPr>
    </w:lvl>
    <w:lvl w:ilvl="1" w:tplc="04150003">
      <w:start w:val="1"/>
      <w:numFmt w:val="lowerLetter"/>
      <w:lvlText w:val="%2."/>
      <w:lvlJc w:val="left"/>
      <w:pPr>
        <w:ind w:left="2160" w:hanging="360"/>
      </w:pPr>
    </w:lvl>
    <w:lvl w:ilvl="2" w:tplc="04150005">
      <w:start w:val="1"/>
      <w:numFmt w:val="lowerRoman"/>
      <w:lvlText w:val="%3."/>
      <w:lvlJc w:val="right"/>
      <w:pPr>
        <w:ind w:left="2880" w:hanging="180"/>
      </w:pPr>
    </w:lvl>
    <w:lvl w:ilvl="3" w:tplc="6350905E">
      <w:start w:val="1"/>
      <w:numFmt w:val="decimal"/>
      <w:lvlText w:val="%4."/>
      <w:lvlJc w:val="left"/>
      <w:pPr>
        <w:ind w:left="3600" w:hanging="360"/>
      </w:pPr>
      <w:rPr>
        <w:b w:val="0"/>
        <w:bCs/>
      </w:rPr>
    </w:lvl>
    <w:lvl w:ilvl="4" w:tplc="04150003">
      <w:start w:val="1"/>
      <w:numFmt w:val="lowerLetter"/>
      <w:lvlText w:val="%5."/>
      <w:lvlJc w:val="left"/>
      <w:pPr>
        <w:ind w:left="4320" w:hanging="360"/>
      </w:pPr>
    </w:lvl>
    <w:lvl w:ilvl="5" w:tplc="04150005">
      <w:start w:val="1"/>
      <w:numFmt w:val="lowerRoman"/>
      <w:lvlText w:val="%6."/>
      <w:lvlJc w:val="right"/>
      <w:pPr>
        <w:ind w:left="5040" w:hanging="180"/>
      </w:pPr>
    </w:lvl>
    <w:lvl w:ilvl="6" w:tplc="04150001">
      <w:start w:val="1"/>
      <w:numFmt w:val="decimal"/>
      <w:lvlText w:val="%7."/>
      <w:lvlJc w:val="left"/>
      <w:pPr>
        <w:ind w:left="5760" w:hanging="360"/>
      </w:pPr>
    </w:lvl>
    <w:lvl w:ilvl="7" w:tplc="04150003">
      <w:start w:val="1"/>
      <w:numFmt w:val="lowerLetter"/>
      <w:lvlText w:val="%8."/>
      <w:lvlJc w:val="left"/>
      <w:pPr>
        <w:ind w:left="6480" w:hanging="360"/>
      </w:pPr>
    </w:lvl>
    <w:lvl w:ilvl="8" w:tplc="04150005">
      <w:start w:val="1"/>
      <w:numFmt w:val="lowerRoman"/>
      <w:lvlText w:val="%9."/>
      <w:lvlJc w:val="right"/>
      <w:pPr>
        <w:ind w:left="7200" w:hanging="180"/>
      </w:pPr>
    </w:lvl>
  </w:abstractNum>
  <w:abstractNum w:abstractNumId="45">
    <w:nsid w:val="5E0B100D"/>
    <w:multiLevelType w:val="hybridMultilevel"/>
    <w:tmpl w:val="AB2EA7CA"/>
    <w:lvl w:ilvl="0" w:tplc="61241410">
      <w:start w:val="1"/>
      <w:numFmt w:val="decimal"/>
      <w:lvlText w:val="%1."/>
      <w:lvlJc w:val="left"/>
      <w:pPr>
        <w:tabs>
          <w:tab w:val="num" w:pos="3620"/>
        </w:tabs>
        <w:ind w:left="3620" w:hanging="360"/>
      </w:pPr>
      <w:rPr>
        <w:rFonts w:hint="default"/>
      </w:rPr>
    </w:lvl>
    <w:lvl w:ilvl="1" w:tplc="204A02F2">
      <w:start w:val="1"/>
      <w:numFmt w:val="decimal"/>
      <w:lvlText w:val="%2)"/>
      <w:lvlJc w:val="left"/>
      <w:pPr>
        <w:tabs>
          <w:tab w:val="num" w:pos="7440"/>
        </w:tabs>
        <w:ind w:left="7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648A416F"/>
    <w:multiLevelType w:val="hybridMultilevel"/>
    <w:tmpl w:val="10CEFB2A"/>
    <w:lvl w:ilvl="0" w:tplc="292AA4C4">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64DC061E"/>
    <w:multiLevelType w:val="hybridMultilevel"/>
    <w:tmpl w:val="2B5495C0"/>
    <w:lvl w:ilvl="0" w:tplc="4E80DD5E">
      <w:start w:val="1"/>
      <w:numFmt w:val="decimal"/>
      <w:lvlText w:val="%1."/>
      <w:lvlJc w:val="left"/>
      <w:pPr>
        <w:ind w:left="360" w:hanging="360"/>
      </w:pPr>
      <w:rPr>
        <w:rFonts w:hint="default"/>
        <w:b w:val="0"/>
        <w:bCs/>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65566C14"/>
    <w:multiLevelType w:val="hybridMultilevel"/>
    <w:tmpl w:val="F0021D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nsid w:val="688E5621"/>
    <w:multiLevelType w:val="hybridMultilevel"/>
    <w:tmpl w:val="D3B2107E"/>
    <w:lvl w:ilvl="0" w:tplc="46FEE50C">
      <w:start w:val="1"/>
      <w:numFmt w:val="lowerLetter"/>
      <w:lvlText w:val="%1)"/>
      <w:lvlJc w:val="left"/>
      <w:pPr>
        <w:ind w:left="2062" w:hanging="360"/>
      </w:pPr>
      <w:rPr>
        <w:b w:val="0"/>
      </w:rPr>
    </w:lvl>
    <w:lvl w:ilvl="1" w:tplc="04150003">
      <w:numFmt w:val="decimal"/>
      <w:lvlText w:val="o"/>
      <w:lvlJc w:val="left"/>
      <w:pPr>
        <w:ind w:left="2880" w:hanging="360"/>
      </w:pPr>
      <w:rPr>
        <w:rFonts w:ascii="Courier New" w:hAnsi="Courier New" w:cs="Courier New" w:hint="default"/>
      </w:rPr>
    </w:lvl>
    <w:lvl w:ilvl="2" w:tplc="04150005">
      <w:numFmt w:val="decimal"/>
      <w:lvlText w:val=""/>
      <w:lvlJc w:val="left"/>
      <w:pPr>
        <w:ind w:left="3600" w:hanging="360"/>
      </w:pPr>
      <w:rPr>
        <w:rFonts w:ascii="Wingdings" w:hAnsi="Wingdings" w:hint="default"/>
      </w:rPr>
    </w:lvl>
    <w:lvl w:ilvl="3" w:tplc="04150001">
      <w:numFmt w:val="decimal"/>
      <w:lvlText w:val=""/>
      <w:lvlJc w:val="left"/>
      <w:pPr>
        <w:ind w:left="4320" w:hanging="360"/>
      </w:pPr>
      <w:rPr>
        <w:rFonts w:ascii="Symbol" w:hAnsi="Symbol" w:hint="default"/>
      </w:rPr>
    </w:lvl>
    <w:lvl w:ilvl="4" w:tplc="04150003">
      <w:numFmt w:val="decimal"/>
      <w:lvlText w:val="o"/>
      <w:lvlJc w:val="left"/>
      <w:pPr>
        <w:ind w:left="5040" w:hanging="360"/>
      </w:pPr>
      <w:rPr>
        <w:rFonts w:ascii="Courier New" w:hAnsi="Courier New" w:cs="Courier New" w:hint="default"/>
      </w:rPr>
    </w:lvl>
    <w:lvl w:ilvl="5" w:tplc="04150005">
      <w:numFmt w:val="decimal"/>
      <w:lvlText w:val=""/>
      <w:lvlJc w:val="left"/>
      <w:pPr>
        <w:ind w:left="5760" w:hanging="360"/>
      </w:pPr>
      <w:rPr>
        <w:rFonts w:ascii="Wingdings" w:hAnsi="Wingdings" w:hint="default"/>
      </w:rPr>
    </w:lvl>
    <w:lvl w:ilvl="6" w:tplc="04150001">
      <w:numFmt w:val="decimal"/>
      <w:lvlText w:val=""/>
      <w:lvlJc w:val="left"/>
      <w:pPr>
        <w:ind w:left="6480" w:hanging="360"/>
      </w:pPr>
      <w:rPr>
        <w:rFonts w:ascii="Symbol" w:hAnsi="Symbol" w:hint="default"/>
      </w:rPr>
    </w:lvl>
    <w:lvl w:ilvl="7" w:tplc="04150003">
      <w:numFmt w:val="decimal"/>
      <w:lvlText w:val="o"/>
      <w:lvlJc w:val="left"/>
      <w:pPr>
        <w:ind w:left="7200" w:hanging="360"/>
      </w:pPr>
      <w:rPr>
        <w:rFonts w:ascii="Courier New" w:hAnsi="Courier New" w:cs="Courier New" w:hint="default"/>
      </w:rPr>
    </w:lvl>
    <w:lvl w:ilvl="8" w:tplc="04150005">
      <w:numFmt w:val="decimal"/>
      <w:lvlText w:val=""/>
      <w:lvlJc w:val="left"/>
      <w:pPr>
        <w:ind w:left="7920" w:hanging="360"/>
      </w:pPr>
      <w:rPr>
        <w:rFonts w:ascii="Wingdings" w:hAnsi="Wingdings" w:hint="default"/>
      </w:rPr>
    </w:lvl>
  </w:abstractNum>
  <w:abstractNum w:abstractNumId="50">
    <w:nsid w:val="6E377D72"/>
    <w:multiLevelType w:val="hybridMultilevel"/>
    <w:tmpl w:val="1BFABC40"/>
    <w:lvl w:ilvl="0" w:tplc="FFFFFFFF">
      <w:start w:val="1"/>
      <w:numFmt w:val="decimal"/>
      <w:lvlText w:val="%1."/>
      <w:lvlJc w:val="left"/>
      <w:pPr>
        <w:tabs>
          <w:tab w:val="num" w:pos="720"/>
        </w:tabs>
        <w:ind w:left="720" w:hanging="360"/>
      </w:pPr>
      <w:rPr>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nsid w:val="6EC42517"/>
    <w:multiLevelType w:val="hybridMultilevel"/>
    <w:tmpl w:val="D0A6EE04"/>
    <w:lvl w:ilvl="0" w:tplc="FFFFFFFF">
      <w:start w:val="1"/>
      <w:numFmt w:val="lowerLetter"/>
      <w:lvlText w:val="%1)"/>
      <w:lvlJc w:val="left"/>
      <w:pPr>
        <w:tabs>
          <w:tab w:val="num" w:pos="1440"/>
        </w:tabs>
        <w:ind w:left="1440" w:hanging="360"/>
      </w:p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nsid w:val="6FAE25B2"/>
    <w:multiLevelType w:val="hybridMultilevel"/>
    <w:tmpl w:val="8850D3E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nsid w:val="716A2F0A"/>
    <w:multiLevelType w:val="hybridMultilevel"/>
    <w:tmpl w:val="C0B0909E"/>
    <w:lvl w:ilvl="0" w:tplc="FFFFFFFF">
      <w:start w:val="1"/>
      <w:numFmt w:val="decimal"/>
      <w:lvlText w:val="%1."/>
      <w:lvlJc w:val="left"/>
      <w:pPr>
        <w:tabs>
          <w:tab w:val="num" w:pos="360"/>
        </w:tabs>
        <w:ind w:left="360" w:firstLine="0"/>
      </w:pPr>
      <w:rPr>
        <w:rFonts w:hint="default"/>
        <w:b w:val="0"/>
      </w:rPr>
    </w:lvl>
    <w:lvl w:ilvl="1" w:tplc="04150017">
      <w:start w:val="1"/>
      <w:numFmt w:val="lowerLetter"/>
      <w:lvlText w:val="%2)"/>
      <w:lvlJc w:val="left"/>
      <w:pPr>
        <w:tabs>
          <w:tab w:val="num" w:pos="1080"/>
        </w:tabs>
        <w:ind w:left="1080" w:hanging="360"/>
      </w:pPr>
      <w:rPr>
        <w:rFonts w:hint="default"/>
        <w:b w:val="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4">
    <w:nsid w:val="724B6CC3"/>
    <w:multiLevelType w:val="hybridMultilevel"/>
    <w:tmpl w:val="692402BA"/>
    <w:lvl w:ilvl="0" w:tplc="FFFFFFFF">
      <w:start w:val="1"/>
      <w:numFmt w:val="decimal"/>
      <w:lvlText w:val="%1."/>
      <w:lvlJc w:val="left"/>
      <w:pPr>
        <w:tabs>
          <w:tab w:val="num" w:pos="1420"/>
        </w:tabs>
        <w:ind w:left="142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B442DA0">
      <w:start w:val="1"/>
      <w:numFmt w:val="decimal"/>
      <w:lvlText w:val="%4."/>
      <w:lvlJc w:val="left"/>
      <w:pPr>
        <w:tabs>
          <w:tab w:val="num" w:pos="2880"/>
        </w:tabs>
        <w:ind w:left="2880" w:hanging="360"/>
      </w:pPr>
      <w:rPr>
        <w:sz w:val="22"/>
        <w:szCs w:val="22"/>
      </w:rPr>
    </w:lvl>
    <w:lvl w:ilvl="4" w:tplc="FFFFFFFF">
      <w:start w:val="1"/>
      <w:numFmt w:val="lowerLetter"/>
      <w:lvlText w:val="%5)"/>
      <w:lvlJc w:val="left"/>
      <w:pPr>
        <w:tabs>
          <w:tab w:val="num" w:pos="340"/>
        </w:tabs>
        <w:ind w:left="340" w:hanging="340"/>
      </w:pPr>
      <w:rPr>
        <w:rFonts w:hint="default"/>
      </w:rPr>
    </w:lvl>
    <w:lvl w:ilvl="5" w:tplc="FFFFFFFF">
      <w:start w:val="1"/>
      <w:numFmt w:val="decimal"/>
      <w:lvlText w:val="%6."/>
      <w:lvlJc w:val="left"/>
      <w:pPr>
        <w:tabs>
          <w:tab w:val="num" w:pos="340"/>
        </w:tabs>
        <w:ind w:left="340" w:hanging="340"/>
      </w:pPr>
      <w:rPr>
        <w:rFonts w:hint="default"/>
      </w:rPr>
    </w:lvl>
    <w:lvl w:ilvl="6" w:tplc="FFFFFFFF">
      <w:start w:val="1"/>
      <w:numFmt w:val="decimal"/>
      <w:lvlText w:val="%7."/>
      <w:lvlJc w:val="left"/>
      <w:pPr>
        <w:tabs>
          <w:tab w:val="num" w:pos="360"/>
        </w:tabs>
        <w:ind w:left="36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74B80BC1"/>
    <w:multiLevelType w:val="hybridMultilevel"/>
    <w:tmpl w:val="569E5A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62120A5"/>
    <w:multiLevelType w:val="hybridMultilevel"/>
    <w:tmpl w:val="56AEE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6BD10DD"/>
    <w:multiLevelType w:val="hybridMultilevel"/>
    <w:tmpl w:val="8078DD3E"/>
    <w:lvl w:ilvl="0" w:tplc="FFFFFFFF">
      <w:start w:val="1"/>
      <w:numFmt w:val="decimal"/>
      <w:lvlText w:val="%1."/>
      <w:lvlJc w:val="left"/>
      <w:pPr>
        <w:tabs>
          <w:tab w:val="num" w:pos="720"/>
        </w:tabs>
        <w:ind w:left="720" w:hanging="360"/>
      </w:pPr>
      <w:rPr>
        <w:rFonts w:hint="default"/>
        <w:b w:val="0"/>
      </w:rPr>
    </w:lvl>
    <w:lvl w:ilvl="1" w:tplc="04150017">
      <w:start w:val="1"/>
      <w:numFmt w:val="lowerLetter"/>
      <w:lvlText w:val="%2)"/>
      <w:lvlJc w:val="left"/>
      <w:pPr>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7EDF7E31"/>
    <w:multiLevelType w:val="hybridMultilevel"/>
    <w:tmpl w:val="89BEE54C"/>
    <w:lvl w:ilvl="0" w:tplc="46FEE50C">
      <w:start w:val="1"/>
      <w:numFmt w:val="lowerLetter"/>
      <w:lvlText w:val="%1)"/>
      <w:lvlJc w:val="left"/>
      <w:pPr>
        <w:ind w:left="2770" w:hanging="360"/>
      </w:pPr>
      <w:rPr>
        <w:b w:val="0"/>
      </w:rPr>
    </w:lvl>
    <w:lvl w:ilvl="1" w:tplc="04150003">
      <w:numFmt w:val="decimal"/>
      <w:lvlText w:val="o"/>
      <w:lvlJc w:val="left"/>
      <w:pPr>
        <w:ind w:left="2880" w:hanging="360"/>
      </w:pPr>
      <w:rPr>
        <w:rFonts w:ascii="Courier New" w:hAnsi="Courier New" w:cs="Courier New" w:hint="default"/>
      </w:rPr>
    </w:lvl>
    <w:lvl w:ilvl="2" w:tplc="04150005">
      <w:numFmt w:val="decimal"/>
      <w:lvlText w:val=""/>
      <w:lvlJc w:val="left"/>
      <w:pPr>
        <w:ind w:left="3600" w:hanging="360"/>
      </w:pPr>
      <w:rPr>
        <w:rFonts w:ascii="Wingdings" w:hAnsi="Wingdings" w:hint="default"/>
      </w:rPr>
    </w:lvl>
    <w:lvl w:ilvl="3" w:tplc="04150001">
      <w:numFmt w:val="decimal"/>
      <w:lvlText w:val=""/>
      <w:lvlJc w:val="left"/>
      <w:pPr>
        <w:ind w:left="4320" w:hanging="360"/>
      </w:pPr>
      <w:rPr>
        <w:rFonts w:ascii="Symbol" w:hAnsi="Symbol" w:hint="default"/>
      </w:rPr>
    </w:lvl>
    <w:lvl w:ilvl="4" w:tplc="04150003">
      <w:numFmt w:val="decimal"/>
      <w:lvlText w:val="o"/>
      <w:lvlJc w:val="left"/>
      <w:pPr>
        <w:ind w:left="5040" w:hanging="360"/>
      </w:pPr>
      <w:rPr>
        <w:rFonts w:ascii="Courier New" w:hAnsi="Courier New" w:cs="Courier New" w:hint="default"/>
      </w:rPr>
    </w:lvl>
    <w:lvl w:ilvl="5" w:tplc="04150005">
      <w:numFmt w:val="decimal"/>
      <w:lvlText w:val=""/>
      <w:lvlJc w:val="left"/>
      <w:pPr>
        <w:ind w:left="5760" w:hanging="360"/>
      </w:pPr>
      <w:rPr>
        <w:rFonts w:ascii="Wingdings" w:hAnsi="Wingdings" w:hint="default"/>
      </w:rPr>
    </w:lvl>
    <w:lvl w:ilvl="6" w:tplc="04150001">
      <w:numFmt w:val="decimal"/>
      <w:lvlText w:val=""/>
      <w:lvlJc w:val="left"/>
      <w:pPr>
        <w:ind w:left="6480" w:hanging="360"/>
      </w:pPr>
      <w:rPr>
        <w:rFonts w:ascii="Symbol" w:hAnsi="Symbol" w:hint="default"/>
      </w:rPr>
    </w:lvl>
    <w:lvl w:ilvl="7" w:tplc="04150003">
      <w:numFmt w:val="decimal"/>
      <w:lvlText w:val="o"/>
      <w:lvlJc w:val="left"/>
      <w:pPr>
        <w:ind w:left="7200" w:hanging="360"/>
      </w:pPr>
      <w:rPr>
        <w:rFonts w:ascii="Courier New" w:hAnsi="Courier New" w:cs="Courier New" w:hint="default"/>
      </w:rPr>
    </w:lvl>
    <w:lvl w:ilvl="8" w:tplc="04150005">
      <w:numFmt w:val="decimal"/>
      <w:lvlText w:val=""/>
      <w:lvlJc w:val="left"/>
      <w:pPr>
        <w:ind w:left="7920" w:hanging="360"/>
      </w:pPr>
      <w:rPr>
        <w:rFonts w:ascii="Wingdings" w:hAnsi="Wingdings" w:hint="default"/>
      </w:rPr>
    </w:lvl>
  </w:abstractNum>
  <w:num w:numId="1">
    <w:abstractNumId w:val="23"/>
  </w:num>
  <w:num w:numId="2">
    <w:abstractNumId w:val="19"/>
  </w:num>
  <w:num w:numId="3">
    <w:abstractNumId w:val="12"/>
  </w:num>
  <w:num w:numId="4">
    <w:abstractNumId w:val="54"/>
  </w:num>
  <w:num w:numId="5">
    <w:abstractNumId w:val="29"/>
  </w:num>
  <w:num w:numId="6">
    <w:abstractNumId w:val="16"/>
  </w:num>
  <w:num w:numId="7">
    <w:abstractNumId w:val="51"/>
  </w:num>
  <w:num w:numId="8">
    <w:abstractNumId w:val="28"/>
  </w:num>
  <w:num w:numId="9">
    <w:abstractNumId w:val="13"/>
  </w:num>
  <w:num w:numId="10">
    <w:abstractNumId w:val="25"/>
  </w:num>
  <w:num w:numId="11">
    <w:abstractNumId w:val="2"/>
  </w:num>
  <w:num w:numId="12">
    <w:abstractNumId w:val="50"/>
  </w:num>
  <w:num w:numId="13">
    <w:abstractNumId w:val="48"/>
  </w:num>
  <w:num w:numId="14">
    <w:abstractNumId w:val="10"/>
  </w:num>
  <w:num w:numId="15">
    <w:abstractNumId w:val="3"/>
  </w:num>
  <w:num w:numId="16">
    <w:abstractNumId w:val="27"/>
  </w:num>
  <w:num w:numId="17">
    <w:abstractNumId w:val="30"/>
  </w:num>
  <w:num w:numId="18">
    <w:abstractNumId w:val="45"/>
  </w:num>
  <w:num w:numId="19">
    <w:abstractNumId w:val="14"/>
  </w:num>
  <w:num w:numId="20">
    <w:abstractNumId w:val="0"/>
  </w:num>
  <w:num w:numId="21">
    <w:abstractNumId w:val="43"/>
  </w:num>
  <w:num w:numId="22">
    <w:abstractNumId w:val="41"/>
  </w:num>
  <w:num w:numId="23">
    <w:abstractNumId w:val="57"/>
  </w:num>
  <w:num w:numId="24">
    <w:abstractNumId w:val="40"/>
  </w:num>
  <w:num w:numId="25">
    <w:abstractNumId w:val="56"/>
  </w:num>
  <w:num w:numId="26">
    <w:abstractNumId w:val="22"/>
  </w:num>
  <w:num w:numId="27">
    <w:abstractNumId w:val="52"/>
  </w:num>
  <w:num w:numId="28">
    <w:abstractNumId w:val="6"/>
  </w:num>
  <w:num w:numId="29">
    <w:abstractNumId w:val="11"/>
  </w:num>
  <w:num w:numId="30">
    <w:abstractNumId w:val="24"/>
  </w:num>
  <w:num w:numId="31">
    <w:abstractNumId w:val="33"/>
  </w:num>
  <w:num w:numId="32">
    <w:abstractNumId w:val="7"/>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53"/>
  </w:num>
  <w:num w:numId="36">
    <w:abstractNumId w:val="35"/>
  </w:num>
  <w:num w:numId="37">
    <w:abstractNumId w:val="58"/>
  </w:num>
  <w:num w:numId="38">
    <w:abstractNumId w:val="49"/>
  </w:num>
  <w:num w:numId="39">
    <w:abstractNumId w:val="37"/>
  </w:num>
  <w:num w:numId="40">
    <w:abstractNumId w:val="20"/>
  </w:num>
  <w:num w:numId="41">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42"/>
  </w:num>
  <w:num w:numId="44">
    <w:abstractNumId w:val="9"/>
  </w:num>
  <w:num w:numId="45">
    <w:abstractNumId w:val="8"/>
  </w:num>
  <w:num w:numId="46">
    <w:abstractNumId w:val="5"/>
  </w:num>
  <w:num w:numId="47">
    <w:abstractNumId w:val="18"/>
  </w:num>
  <w:num w:numId="48">
    <w:abstractNumId w:val="55"/>
  </w:num>
  <w:num w:numId="49">
    <w:abstractNumId w:val="17"/>
  </w:num>
  <w:num w:numId="50">
    <w:abstractNumId w:val="46"/>
  </w:num>
  <w:num w:numId="51">
    <w:abstractNumId w:val="32"/>
  </w:num>
  <w:num w:numId="52">
    <w:abstractNumId w:val="47"/>
  </w:num>
  <w:num w:numId="53">
    <w:abstractNumId w:val="39"/>
  </w:num>
  <w:num w:numId="54">
    <w:abstractNumId w:val="26"/>
  </w:num>
  <w:num w:numId="55">
    <w:abstractNumId w:val="15"/>
  </w:num>
  <w:num w:numId="56">
    <w:abstractNumId w:val="38"/>
  </w:num>
  <w:num w:numId="57">
    <w:abstractNumId w:val="1"/>
  </w:num>
  <w:num w:numId="58">
    <w:abstractNumId w:val="31"/>
  </w:num>
  <w:num w:numId="59">
    <w:abstractNumId w:val="4"/>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gnieszka Piłat">
    <w15:presenceInfo w15:providerId="Windows Live" w15:userId="0b5e457a68577ea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E50082"/>
    <w:rsid w:val="0000085A"/>
    <w:rsid w:val="00002FBB"/>
    <w:rsid w:val="00005B96"/>
    <w:rsid w:val="000079CA"/>
    <w:rsid w:val="0001337C"/>
    <w:rsid w:val="0001705F"/>
    <w:rsid w:val="000208D1"/>
    <w:rsid w:val="00024260"/>
    <w:rsid w:val="00026F5D"/>
    <w:rsid w:val="0003289E"/>
    <w:rsid w:val="00036BE3"/>
    <w:rsid w:val="000377D5"/>
    <w:rsid w:val="00042844"/>
    <w:rsid w:val="00043432"/>
    <w:rsid w:val="000474B9"/>
    <w:rsid w:val="00053177"/>
    <w:rsid w:val="0005756A"/>
    <w:rsid w:val="00057F6C"/>
    <w:rsid w:val="0006031A"/>
    <w:rsid w:val="00060FF4"/>
    <w:rsid w:val="00066276"/>
    <w:rsid w:val="00070D01"/>
    <w:rsid w:val="00077C2A"/>
    <w:rsid w:val="00077FC4"/>
    <w:rsid w:val="0008245E"/>
    <w:rsid w:val="000847B8"/>
    <w:rsid w:val="000914B4"/>
    <w:rsid w:val="000A0FD4"/>
    <w:rsid w:val="000A17BC"/>
    <w:rsid w:val="000A251B"/>
    <w:rsid w:val="000A2D43"/>
    <w:rsid w:val="000A4C03"/>
    <w:rsid w:val="000B7706"/>
    <w:rsid w:val="000C40DE"/>
    <w:rsid w:val="000C757F"/>
    <w:rsid w:val="000D115A"/>
    <w:rsid w:val="000D2CF6"/>
    <w:rsid w:val="000F3C04"/>
    <w:rsid w:val="000F683D"/>
    <w:rsid w:val="00100197"/>
    <w:rsid w:val="0010119D"/>
    <w:rsid w:val="001031CC"/>
    <w:rsid w:val="0011053E"/>
    <w:rsid w:val="00112D2D"/>
    <w:rsid w:val="00113CB2"/>
    <w:rsid w:val="00114935"/>
    <w:rsid w:val="001233E6"/>
    <w:rsid w:val="00130CDF"/>
    <w:rsid w:val="00133213"/>
    <w:rsid w:val="0015083F"/>
    <w:rsid w:val="00150B2D"/>
    <w:rsid w:val="001551C6"/>
    <w:rsid w:val="00167138"/>
    <w:rsid w:val="00167C7F"/>
    <w:rsid w:val="00171280"/>
    <w:rsid w:val="00172DFD"/>
    <w:rsid w:val="00173608"/>
    <w:rsid w:val="00174F65"/>
    <w:rsid w:val="00190097"/>
    <w:rsid w:val="00191690"/>
    <w:rsid w:val="00193DBD"/>
    <w:rsid w:val="0019590C"/>
    <w:rsid w:val="0019684F"/>
    <w:rsid w:val="001975D6"/>
    <w:rsid w:val="001A1013"/>
    <w:rsid w:val="001A68D6"/>
    <w:rsid w:val="001C3315"/>
    <w:rsid w:val="001C4BEB"/>
    <w:rsid w:val="001D1D82"/>
    <w:rsid w:val="001D36D5"/>
    <w:rsid w:val="001D3FF7"/>
    <w:rsid w:val="001D78BA"/>
    <w:rsid w:val="001E0E3E"/>
    <w:rsid w:val="001E1C97"/>
    <w:rsid w:val="001E5CAA"/>
    <w:rsid w:val="001F3034"/>
    <w:rsid w:val="001F7CFC"/>
    <w:rsid w:val="00202651"/>
    <w:rsid w:val="00205808"/>
    <w:rsid w:val="00205B1A"/>
    <w:rsid w:val="00213AEC"/>
    <w:rsid w:val="0021523D"/>
    <w:rsid w:val="00226D0F"/>
    <w:rsid w:val="00227E47"/>
    <w:rsid w:val="002304F5"/>
    <w:rsid w:val="00233583"/>
    <w:rsid w:val="0023785A"/>
    <w:rsid w:val="0024317C"/>
    <w:rsid w:val="00250045"/>
    <w:rsid w:val="00250EC0"/>
    <w:rsid w:val="0025111D"/>
    <w:rsid w:val="0025472C"/>
    <w:rsid w:val="00254B7C"/>
    <w:rsid w:val="00255153"/>
    <w:rsid w:val="00255D08"/>
    <w:rsid w:val="002606C4"/>
    <w:rsid w:val="00265AA6"/>
    <w:rsid w:val="00266BFE"/>
    <w:rsid w:val="0027242C"/>
    <w:rsid w:val="002770F2"/>
    <w:rsid w:val="00283043"/>
    <w:rsid w:val="002843E8"/>
    <w:rsid w:val="0028440F"/>
    <w:rsid w:val="00285E67"/>
    <w:rsid w:val="00290F83"/>
    <w:rsid w:val="00290FAC"/>
    <w:rsid w:val="00295F61"/>
    <w:rsid w:val="002976F0"/>
    <w:rsid w:val="002A0645"/>
    <w:rsid w:val="002A4098"/>
    <w:rsid w:val="002A4A76"/>
    <w:rsid w:val="002B1C29"/>
    <w:rsid w:val="002B65F4"/>
    <w:rsid w:val="002B6D98"/>
    <w:rsid w:val="002D56D7"/>
    <w:rsid w:val="002E2D15"/>
    <w:rsid w:val="002F24D9"/>
    <w:rsid w:val="00305C43"/>
    <w:rsid w:val="00307B3F"/>
    <w:rsid w:val="003130D7"/>
    <w:rsid w:val="00317692"/>
    <w:rsid w:val="00323595"/>
    <w:rsid w:val="00323639"/>
    <w:rsid w:val="003239D6"/>
    <w:rsid w:val="00324472"/>
    <w:rsid w:val="00324848"/>
    <w:rsid w:val="00324B6E"/>
    <w:rsid w:val="00327736"/>
    <w:rsid w:val="00331C35"/>
    <w:rsid w:val="00333B91"/>
    <w:rsid w:val="00336806"/>
    <w:rsid w:val="00337C38"/>
    <w:rsid w:val="00344814"/>
    <w:rsid w:val="00344C50"/>
    <w:rsid w:val="00352A22"/>
    <w:rsid w:val="003536FF"/>
    <w:rsid w:val="003554DB"/>
    <w:rsid w:val="00357CE7"/>
    <w:rsid w:val="00367802"/>
    <w:rsid w:val="00372789"/>
    <w:rsid w:val="00375AF5"/>
    <w:rsid w:val="00376B5D"/>
    <w:rsid w:val="003852C4"/>
    <w:rsid w:val="00395944"/>
    <w:rsid w:val="003974C9"/>
    <w:rsid w:val="003A4192"/>
    <w:rsid w:val="003A7265"/>
    <w:rsid w:val="003C22AA"/>
    <w:rsid w:val="003C6B39"/>
    <w:rsid w:val="003D2318"/>
    <w:rsid w:val="003D502A"/>
    <w:rsid w:val="003E1077"/>
    <w:rsid w:val="003E170D"/>
    <w:rsid w:val="003E51A1"/>
    <w:rsid w:val="003E6B3A"/>
    <w:rsid w:val="003E7A89"/>
    <w:rsid w:val="003E7CD2"/>
    <w:rsid w:val="003F02C3"/>
    <w:rsid w:val="003F0389"/>
    <w:rsid w:val="003F03A1"/>
    <w:rsid w:val="003F10C5"/>
    <w:rsid w:val="0040400B"/>
    <w:rsid w:val="00406C33"/>
    <w:rsid w:val="0041022E"/>
    <w:rsid w:val="004135B3"/>
    <w:rsid w:val="004143EB"/>
    <w:rsid w:val="004155D1"/>
    <w:rsid w:val="00417636"/>
    <w:rsid w:val="00436163"/>
    <w:rsid w:val="0043632B"/>
    <w:rsid w:val="004453FF"/>
    <w:rsid w:val="00445BC9"/>
    <w:rsid w:val="00451025"/>
    <w:rsid w:val="00452952"/>
    <w:rsid w:val="00464F78"/>
    <w:rsid w:val="00465BE9"/>
    <w:rsid w:val="00470168"/>
    <w:rsid w:val="00471C3D"/>
    <w:rsid w:val="00473308"/>
    <w:rsid w:val="00476681"/>
    <w:rsid w:val="00480F35"/>
    <w:rsid w:val="00481333"/>
    <w:rsid w:val="00493295"/>
    <w:rsid w:val="00496638"/>
    <w:rsid w:val="004A31D6"/>
    <w:rsid w:val="004A32E8"/>
    <w:rsid w:val="004A6032"/>
    <w:rsid w:val="004B0037"/>
    <w:rsid w:val="004B0840"/>
    <w:rsid w:val="004B0DEF"/>
    <w:rsid w:val="004B1E37"/>
    <w:rsid w:val="004B295C"/>
    <w:rsid w:val="004D07D8"/>
    <w:rsid w:val="004D0B8C"/>
    <w:rsid w:val="004D0F7F"/>
    <w:rsid w:val="004D21CE"/>
    <w:rsid w:val="004D5028"/>
    <w:rsid w:val="004E57CD"/>
    <w:rsid w:val="004E7B5C"/>
    <w:rsid w:val="004E7E8C"/>
    <w:rsid w:val="004F1189"/>
    <w:rsid w:val="004F2E67"/>
    <w:rsid w:val="004F5033"/>
    <w:rsid w:val="005001BF"/>
    <w:rsid w:val="00502C4D"/>
    <w:rsid w:val="00525C0B"/>
    <w:rsid w:val="00527614"/>
    <w:rsid w:val="00533C47"/>
    <w:rsid w:val="00533F59"/>
    <w:rsid w:val="00535B32"/>
    <w:rsid w:val="005402EB"/>
    <w:rsid w:val="00541383"/>
    <w:rsid w:val="00546737"/>
    <w:rsid w:val="0054734D"/>
    <w:rsid w:val="00550956"/>
    <w:rsid w:val="0055326B"/>
    <w:rsid w:val="00556078"/>
    <w:rsid w:val="00556A8A"/>
    <w:rsid w:val="005617AB"/>
    <w:rsid w:val="00562868"/>
    <w:rsid w:val="005674D4"/>
    <w:rsid w:val="00573039"/>
    <w:rsid w:val="0057453B"/>
    <w:rsid w:val="005755BC"/>
    <w:rsid w:val="005A0043"/>
    <w:rsid w:val="005A0D38"/>
    <w:rsid w:val="005A7521"/>
    <w:rsid w:val="005A7BC1"/>
    <w:rsid w:val="005B2129"/>
    <w:rsid w:val="005B30F6"/>
    <w:rsid w:val="005B5B98"/>
    <w:rsid w:val="005C14B7"/>
    <w:rsid w:val="005C21A4"/>
    <w:rsid w:val="005C3C2A"/>
    <w:rsid w:val="005D1E15"/>
    <w:rsid w:val="005D5D81"/>
    <w:rsid w:val="005E5980"/>
    <w:rsid w:val="005E662F"/>
    <w:rsid w:val="005F0300"/>
    <w:rsid w:val="005F361E"/>
    <w:rsid w:val="005F63CD"/>
    <w:rsid w:val="005F653D"/>
    <w:rsid w:val="00601962"/>
    <w:rsid w:val="00605B9C"/>
    <w:rsid w:val="00613431"/>
    <w:rsid w:val="00613BBA"/>
    <w:rsid w:val="00622671"/>
    <w:rsid w:val="00623078"/>
    <w:rsid w:val="00625C57"/>
    <w:rsid w:val="00642FF4"/>
    <w:rsid w:val="00651A18"/>
    <w:rsid w:val="00656D68"/>
    <w:rsid w:val="00656FE2"/>
    <w:rsid w:val="006570B3"/>
    <w:rsid w:val="00657DB7"/>
    <w:rsid w:val="00661F2B"/>
    <w:rsid w:val="00663B37"/>
    <w:rsid w:val="00673917"/>
    <w:rsid w:val="00674E88"/>
    <w:rsid w:val="00676DC2"/>
    <w:rsid w:val="00681D76"/>
    <w:rsid w:val="00683B23"/>
    <w:rsid w:val="006878CC"/>
    <w:rsid w:val="006900CC"/>
    <w:rsid w:val="00694512"/>
    <w:rsid w:val="00696241"/>
    <w:rsid w:val="006968C0"/>
    <w:rsid w:val="006A1A6C"/>
    <w:rsid w:val="006A3385"/>
    <w:rsid w:val="006A3922"/>
    <w:rsid w:val="006A7B79"/>
    <w:rsid w:val="006B2475"/>
    <w:rsid w:val="006B4A07"/>
    <w:rsid w:val="006B5BE0"/>
    <w:rsid w:val="006B6BD0"/>
    <w:rsid w:val="006B73B8"/>
    <w:rsid w:val="006C100F"/>
    <w:rsid w:val="006C2754"/>
    <w:rsid w:val="006C2A13"/>
    <w:rsid w:val="006C62BD"/>
    <w:rsid w:val="006D00CB"/>
    <w:rsid w:val="006D608D"/>
    <w:rsid w:val="006E28F4"/>
    <w:rsid w:val="006E2D5E"/>
    <w:rsid w:val="006E43BD"/>
    <w:rsid w:val="006E4D0E"/>
    <w:rsid w:val="006F1EAB"/>
    <w:rsid w:val="006F5EFB"/>
    <w:rsid w:val="006F7E65"/>
    <w:rsid w:val="007042CC"/>
    <w:rsid w:val="00714917"/>
    <w:rsid w:val="007170E1"/>
    <w:rsid w:val="00717A5B"/>
    <w:rsid w:val="00721EE9"/>
    <w:rsid w:val="007256D2"/>
    <w:rsid w:val="0073067F"/>
    <w:rsid w:val="00733617"/>
    <w:rsid w:val="00735080"/>
    <w:rsid w:val="00735A96"/>
    <w:rsid w:val="00743D91"/>
    <w:rsid w:val="0074785A"/>
    <w:rsid w:val="0076534F"/>
    <w:rsid w:val="00771529"/>
    <w:rsid w:val="00775BCA"/>
    <w:rsid w:val="0077620F"/>
    <w:rsid w:val="007818DF"/>
    <w:rsid w:val="007843C3"/>
    <w:rsid w:val="00791E18"/>
    <w:rsid w:val="00795145"/>
    <w:rsid w:val="007971D1"/>
    <w:rsid w:val="007A65C3"/>
    <w:rsid w:val="007B39E8"/>
    <w:rsid w:val="007B67A4"/>
    <w:rsid w:val="007D65BB"/>
    <w:rsid w:val="007E5BB8"/>
    <w:rsid w:val="007E7108"/>
    <w:rsid w:val="007F4CE6"/>
    <w:rsid w:val="00802CD7"/>
    <w:rsid w:val="00811444"/>
    <w:rsid w:val="008115AA"/>
    <w:rsid w:val="00813055"/>
    <w:rsid w:val="008259AB"/>
    <w:rsid w:val="00842315"/>
    <w:rsid w:val="00844EB3"/>
    <w:rsid w:val="00847701"/>
    <w:rsid w:val="00850247"/>
    <w:rsid w:val="00852AE8"/>
    <w:rsid w:val="00853D4D"/>
    <w:rsid w:val="008546C7"/>
    <w:rsid w:val="0085494D"/>
    <w:rsid w:val="0087569B"/>
    <w:rsid w:val="008937C3"/>
    <w:rsid w:val="008961A6"/>
    <w:rsid w:val="008A3A6C"/>
    <w:rsid w:val="008B2FE4"/>
    <w:rsid w:val="008E205B"/>
    <w:rsid w:val="008E28E0"/>
    <w:rsid w:val="008F2986"/>
    <w:rsid w:val="00910DB6"/>
    <w:rsid w:val="009111D6"/>
    <w:rsid w:val="00913B34"/>
    <w:rsid w:val="00916B27"/>
    <w:rsid w:val="00917175"/>
    <w:rsid w:val="00921F0E"/>
    <w:rsid w:val="00922DA2"/>
    <w:rsid w:val="0094036A"/>
    <w:rsid w:val="00941AA2"/>
    <w:rsid w:val="00944C3A"/>
    <w:rsid w:val="00956684"/>
    <w:rsid w:val="009568B1"/>
    <w:rsid w:val="00962E55"/>
    <w:rsid w:val="0096423C"/>
    <w:rsid w:val="009666E9"/>
    <w:rsid w:val="0097263A"/>
    <w:rsid w:val="009733B2"/>
    <w:rsid w:val="009755F6"/>
    <w:rsid w:val="009813DB"/>
    <w:rsid w:val="00982A64"/>
    <w:rsid w:val="00986056"/>
    <w:rsid w:val="00987BED"/>
    <w:rsid w:val="009936A6"/>
    <w:rsid w:val="00994CF3"/>
    <w:rsid w:val="009A2302"/>
    <w:rsid w:val="009B03CC"/>
    <w:rsid w:val="009B1180"/>
    <w:rsid w:val="009B53A6"/>
    <w:rsid w:val="009C0536"/>
    <w:rsid w:val="009C154C"/>
    <w:rsid w:val="009C4057"/>
    <w:rsid w:val="009C722B"/>
    <w:rsid w:val="009D6472"/>
    <w:rsid w:val="009D714D"/>
    <w:rsid w:val="009E0114"/>
    <w:rsid w:val="009E1F59"/>
    <w:rsid w:val="009E3AF2"/>
    <w:rsid w:val="009E7458"/>
    <w:rsid w:val="009F1B3C"/>
    <w:rsid w:val="009F50FF"/>
    <w:rsid w:val="009F74A7"/>
    <w:rsid w:val="00A04462"/>
    <w:rsid w:val="00A04774"/>
    <w:rsid w:val="00A4034D"/>
    <w:rsid w:val="00A57C40"/>
    <w:rsid w:val="00A60F9A"/>
    <w:rsid w:val="00A620F8"/>
    <w:rsid w:val="00A6255D"/>
    <w:rsid w:val="00A6450D"/>
    <w:rsid w:val="00A66536"/>
    <w:rsid w:val="00A7164B"/>
    <w:rsid w:val="00A72206"/>
    <w:rsid w:val="00A7352E"/>
    <w:rsid w:val="00A75BF4"/>
    <w:rsid w:val="00A81B5A"/>
    <w:rsid w:val="00A83619"/>
    <w:rsid w:val="00A846A8"/>
    <w:rsid w:val="00A87B51"/>
    <w:rsid w:val="00A90B8C"/>
    <w:rsid w:val="00A9563E"/>
    <w:rsid w:val="00A96B3C"/>
    <w:rsid w:val="00AA07C2"/>
    <w:rsid w:val="00AA1EEA"/>
    <w:rsid w:val="00AB28B1"/>
    <w:rsid w:val="00AB4BEF"/>
    <w:rsid w:val="00AB4DD3"/>
    <w:rsid w:val="00AB5D34"/>
    <w:rsid w:val="00AB7A5A"/>
    <w:rsid w:val="00AC0A2A"/>
    <w:rsid w:val="00AC671B"/>
    <w:rsid w:val="00AD1BCA"/>
    <w:rsid w:val="00AE0DE4"/>
    <w:rsid w:val="00AF406B"/>
    <w:rsid w:val="00AF68E9"/>
    <w:rsid w:val="00B05E5A"/>
    <w:rsid w:val="00B11660"/>
    <w:rsid w:val="00B11BD8"/>
    <w:rsid w:val="00B14A40"/>
    <w:rsid w:val="00B259D1"/>
    <w:rsid w:val="00B30713"/>
    <w:rsid w:val="00B37039"/>
    <w:rsid w:val="00B40D73"/>
    <w:rsid w:val="00B42853"/>
    <w:rsid w:val="00B46158"/>
    <w:rsid w:val="00B46A4F"/>
    <w:rsid w:val="00B51101"/>
    <w:rsid w:val="00B522AF"/>
    <w:rsid w:val="00B5319A"/>
    <w:rsid w:val="00B70CF8"/>
    <w:rsid w:val="00B7144D"/>
    <w:rsid w:val="00B90555"/>
    <w:rsid w:val="00B9317D"/>
    <w:rsid w:val="00B943C8"/>
    <w:rsid w:val="00B95E0C"/>
    <w:rsid w:val="00B9620D"/>
    <w:rsid w:val="00B968B6"/>
    <w:rsid w:val="00BB72AA"/>
    <w:rsid w:val="00BC00A9"/>
    <w:rsid w:val="00BC1878"/>
    <w:rsid w:val="00BC1D13"/>
    <w:rsid w:val="00BC6F92"/>
    <w:rsid w:val="00BD3941"/>
    <w:rsid w:val="00BE1A38"/>
    <w:rsid w:val="00BE2A26"/>
    <w:rsid w:val="00BE7948"/>
    <w:rsid w:val="00C049A3"/>
    <w:rsid w:val="00C07FCF"/>
    <w:rsid w:val="00C161C5"/>
    <w:rsid w:val="00C16A62"/>
    <w:rsid w:val="00C22CBB"/>
    <w:rsid w:val="00C32661"/>
    <w:rsid w:val="00C351FA"/>
    <w:rsid w:val="00C42E5C"/>
    <w:rsid w:val="00C5144F"/>
    <w:rsid w:val="00C55DE3"/>
    <w:rsid w:val="00C575F5"/>
    <w:rsid w:val="00C6599F"/>
    <w:rsid w:val="00C7376B"/>
    <w:rsid w:val="00C747EB"/>
    <w:rsid w:val="00C76E32"/>
    <w:rsid w:val="00C7706B"/>
    <w:rsid w:val="00C808A5"/>
    <w:rsid w:val="00C81171"/>
    <w:rsid w:val="00C82A01"/>
    <w:rsid w:val="00C82C08"/>
    <w:rsid w:val="00C8596D"/>
    <w:rsid w:val="00C95402"/>
    <w:rsid w:val="00C97FD8"/>
    <w:rsid w:val="00CA04E6"/>
    <w:rsid w:val="00CA059C"/>
    <w:rsid w:val="00CA1C6B"/>
    <w:rsid w:val="00CB1FCC"/>
    <w:rsid w:val="00CB1FD0"/>
    <w:rsid w:val="00CB2EE8"/>
    <w:rsid w:val="00CC76B9"/>
    <w:rsid w:val="00CD0455"/>
    <w:rsid w:val="00CD1486"/>
    <w:rsid w:val="00CD2FA8"/>
    <w:rsid w:val="00CD7D92"/>
    <w:rsid w:val="00CE7211"/>
    <w:rsid w:val="00CF6974"/>
    <w:rsid w:val="00D01E78"/>
    <w:rsid w:val="00D059FC"/>
    <w:rsid w:val="00D10E52"/>
    <w:rsid w:val="00D15D5F"/>
    <w:rsid w:val="00D21EBB"/>
    <w:rsid w:val="00D222DE"/>
    <w:rsid w:val="00D25301"/>
    <w:rsid w:val="00D2785C"/>
    <w:rsid w:val="00D27C7A"/>
    <w:rsid w:val="00D41B30"/>
    <w:rsid w:val="00D43AD5"/>
    <w:rsid w:val="00D517C3"/>
    <w:rsid w:val="00D55000"/>
    <w:rsid w:val="00D57796"/>
    <w:rsid w:val="00D60802"/>
    <w:rsid w:val="00D62DF8"/>
    <w:rsid w:val="00D64C49"/>
    <w:rsid w:val="00D64D23"/>
    <w:rsid w:val="00D75F34"/>
    <w:rsid w:val="00D77A7C"/>
    <w:rsid w:val="00D820CA"/>
    <w:rsid w:val="00D85063"/>
    <w:rsid w:val="00D85865"/>
    <w:rsid w:val="00D9000B"/>
    <w:rsid w:val="00D92E5A"/>
    <w:rsid w:val="00D93C88"/>
    <w:rsid w:val="00D94197"/>
    <w:rsid w:val="00D970A2"/>
    <w:rsid w:val="00DA058D"/>
    <w:rsid w:val="00DA1BB6"/>
    <w:rsid w:val="00DA56BC"/>
    <w:rsid w:val="00DB5D70"/>
    <w:rsid w:val="00DB77A8"/>
    <w:rsid w:val="00DB79D7"/>
    <w:rsid w:val="00DC5FD2"/>
    <w:rsid w:val="00DD0C70"/>
    <w:rsid w:val="00DD3743"/>
    <w:rsid w:val="00DE1559"/>
    <w:rsid w:val="00DE3411"/>
    <w:rsid w:val="00DE6561"/>
    <w:rsid w:val="00DE6746"/>
    <w:rsid w:val="00DF4703"/>
    <w:rsid w:val="00DF50BF"/>
    <w:rsid w:val="00DF5C6F"/>
    <w:rsid w:val="00DF61C9"/>
    <w:rsid w:val="00E00C7B"/>
    <w:rsid w:val="00E12808"/>
    <w:rsid w:val="00E12AF6"/>
    <w:rsid w:val="00E21BF8"/>
    <w:rsid w:val="00E236B5"/>
    <w:rsid w:val="00E37231"/>
    <w:rsid w:val="00E50082"/>
    <w:rsid w:val="00E75009"/>
    <w:rsid w:val="00E82F9E"/>
    <w:rsid w:val="00E84E66"/>
    <w:rsid w:val="00E864EA"/>
    <w:rsid w:val="00E97FCF"/>
    <w:rsid w:val="00EA1B5F"/>
    <w:rsid w:val="00EB2D60"/>
    <w:rsid w:val="00EC1B7B"/>
    <w:rsid w:val="00EC1E9D"/>
    <w:rsid w:val="00EC71CA"/>
    <w:rsid w:val="00EC78A9"/>
    <w:rsid w:val="00ED3B06"/>
    <w:rsid w:val="00ED463B"/>
    <w:rsid w:val="00EE6379"/>
    <w:rsid w:val="00EF4090"/>
    <w:rsid w:val="00EF5B12"/>
    <w:rsid w:val="00EF5FFE"/>
    <w:rsid w:val="00EF678D"/>
    <w:rsid w:val="00F0244E"/>
    <w:rsid w:val="00F0354D"/>
    <w:rsid w:val="00F100D2"/>
    <w:rsid w:val="00F23E0F"/>
    <w:rsid w:val="00F25642"/>
    <w:rsid w:val="00F31F3D"/>
    <w:rsid w:val="00F338DC"/>
    <w:rsid w:val="00F43AE0"/>
    <w:rsid w:val="00F53FB8"/>
    <w:rsid w:val="00F55D23"/>
    <w:rsid w:val="00F601B3"/>
    <w:rsid w:val="00F615E9"/>
    <w:rsid w:val="00F70ABF"/>
    <w:rsid w:val="00F724AF"/>
    <w:rsid w:val="00F72B57"/>
    <w:rsid w:val="00F72D46"/>
    <w:rsid w:val="00F75E9B"/>
    <w:rsid w:val="00F77A58"/>
    <w:rsid w:val="00F84419"/>
    <w:rsid w:val="00F90DE4"/>
    <w:rsid w:val="00F9127B"/>
    <w:rsid w:val="00F93DF7"/>
    <w:rsid w:val="00F94353"/>
    <w:rsid w:val="00FA20B4"/>
    <w:rsid w:val="00FB1C66"/>
    <w:rsid w:val="00FB5B61"/>
    <w:rsid w:val="00FC0368"/>
    <w:rsid w:val="00FC3622"/>
    <w:rsid w:val="00FC3CE7"/>
    <w:rsid w:val="00FD180C"/>
    <w:rsid w:val="00FD2027"/>
    <w:rsid w:val="00FD289E"/>
    <w:rsid w:val="00FD6BE1"/>
    <w:rsid w:val="00FE6648"/>
    <w:rsid w:val="00FE7490"/>
    <w:rsid w:val="00FF032A"/>
    <w:rsid w:val="00FF4F0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263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97263A"/>
    <w:pPr>
      <w:keepNext/>
      <w:widowControl w:val="0"/>
      <w:overflowPunct/>
      <w:autoSpaceDE/>
      <w:autoSpaceDN/>
      <w:adjustRightInd/>
      <w:jc w:val="center"/>
      <w:textAlignment w:val="auto"/>
      <w:outlineLvl w:val="0"/>
    </w:pPr>
    <w:rPr>
      <w:rFonts w:ascii="Arial" w:hAnsi="Arial"/>
      <w:b/>
      <w:snapToGrid w:val="0"/>
      <w:sz w:val="24"/>
      <w:u w:val="single"/>
    </w:rPr>
  </w:style>
  <w:style w:type="paragraph" w:styleId="Nagwek2">
    <w:name w:val="heading 2"/>
    <w:basedOn w:val="Normalny"/>
    <w:next w:val="Normalny"/>
    <w:link w:val="Nagwek2Znak"/>
    <w:qFormat/>
    <w:rsid w:val="0097263A"/>
    <w:pPr>
      <w:keepNext/>
      <w:ind w:left="284" w:hanging="284"/>
      <w:jc w:val="center"/>
      <w:outlineLvl w:val="1"/>
    </w:pPr>
    <w:rPr>
      <w:b/>
      <w:sz w:val="24"/>
    </w:rPr>
  </w:style>
  <w:style w:type="paragraph" w:styleId="Nagwek3">
    <w:name w:val="heading 3"/>
    <w:basedOn w:val="Normalny"/>
    <w:next w:val="Normalny"/>
    <w:link w:val="Nagwek3Znak"/>
    <w:qFormat/>
    <w:rsid w:val="0097263A"/>
    <w:pPr>
      <w:keepNext/>
      <w:ind w:left="360" w:hanging="360"/>
      <w:jc w:val="center"/>
      <w:outlineLvl w:val="2"/>
    </w:pPr>
    <w:rPr>
      <w:b/>
      <w:i/>
      <w:sz w:val="24"/>
    </w:rPr>
  </w:style>
  <w:style w:type="paragraph" w:styleId="Nagwek4">
    <w:name w:val="heading 4"/>
    <w:basedOn w:val="Normalny"/>
    <w:next w:val="Normalny"/>
    <w:link w:val="Nagwek4Znak"/>
    <w:qFormat/>
    <w:rsid w:val="0097263A"/>
    <w:pPr>
      <w:keepNext/>
      <w:jc w:val="both"/>
      <w:outlineLvl w:val="3"/>
    </w:pPr>
    <w:rPr>
      <w:b/>
      <w:i/>
      <w:sz w:val="28"/>
    </w:rPr>
  </w:style>
  <w:style w:type="paragraph" w:styleId="Nagwek5">
    <w:name w:val="heading 5"/>
    <w:basedOn w:val="Normalny"/>
    <w:next w:val="Normalny"/>
    <w:link w:val="Nagwek5Znak"/>
    <w:qFormat/>
    <w:rsid w:val="0097263A"/>
    <w:pPr>
      <w:keepNext/>
      <w:jc w:val="center"/>
      <w:outlineLvl w:val="4"/>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7263A"/>
    <w:rPr>
      <w:rFonts w:ascii="Arial" w:eastAsia="Times New Roman" w:hAnsi="Arial" w:cs="Times New Roman"/>
      <w:b/>
      <w:snapToGrid w:val="0"/>
      <w:sz w:val="24"/>
      <w:szCs w:val="20"/>
      <w:u w:val="single"/>
      <w:lang w:eastAsia="pl-PL"/>
    </w:rPr>
  </w:style>
  <w:style w:type="character" w:customStyle="1" w:styleId="Nagwek2Znak">
    <w:name w:val="Nagłówek 2 Znak"/>
    <w:basedOn w:val="Domylnaczcionkaakapitu"/>
    <w:link w:val="Nagwek2"/>
    <w:rsid w:val="0097263A"/>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97263A"/>
    <w:rPr>
      <w:rFonts w:ascii="Times New Roman" w:eastAsia="Times New Roman" w:hAnsi="Times New Roman" w:cs="Times New Roman"/>
      <w:b/>
      <w:i/>
      <w:sz w:val="24"/>
      <w:szCs w:val="20"/>
      <w:lang w:eastAsia="pl-PL"/>
    </w:rPr>
  </w:style>
  <w:style w:type="character" w:customStyle="1" w:styleId="Nagwek4Znak">
    <w:name w:val="Nagłówek 4 Znak"/>
    <w:basedOn w:val="Domylnaczcionkaakapitu"/>
    <w:link w:val="Nagwek4"/>
    <w:rsid w:val="0097263A"/>
    <w:rPr>
      <w:rFonts w:ascii="Times New Roman" w:eastAsia="Times New Roman" w:hAnsi="Times New Roman" w:cs="Times New Roman"/>
      <w:b/>
      <w:i/>
      <w:sz w:val="28"/>
      <w:szCs w:val="20"/>
      <w:lang w:eastAsia="pl-PL"/>
    </w:rPr>
  </w:style>
  <w:style w:type="character" w:customStyle="1" w:styleId="Nagwek5Znak">
    <w:name w:val="Nagłówek 5 Znak"/>
    <w:basedOn w:val="Domylnaczcionkaakapitu"/>
    <w:link w:val="Nagwek5"/>
    <w:rsid w:val="0097263A"/>
    <w:rPr>
      <w:rFonts w:ascii="Times New Roman" w:eastAsia="Times New Roman" w:hAnsi="Times New Roman" w:cs="Times New Roman"/>
      <w:b/>
      <w:i/>
      <w:sz w:val="24"/>
      <w:szCs w:val="20"/>
      <w:lang w:eastAsia="pl-PL"/>
    </w:rPr>
  </w:style>
  <w:style w:type="paragraph" w:styleId="Tekstblokowy">
    <w:name w:val="Block Text"/>
    <w:basedOn w:val="Normalny"/>
    <w:rsid w:val="0097263A"/>
    <w:pPr>
      <w:keepLines/>
      <w:overflowPunct/>
      <w:spacing w:line="240" w:lineRule="atLeast"/>
      <w:ind w:left="284" w:right="195" w:hanging="284"/>
      <w:jc w:val="both"/>
      <w:textAlignment w:val="auto"/>
    </w:pPr>
    <w:rPr>
      <w:color w:val="000000"/>
      <w:sz w:val="24"/>
    </w:rPr>
  </w:style>
  <w:style w:type="paragraph" w:styleId="Nagwek">
    <w:name w:val="header"/>
    <w:basedOn w:val="Normalny"/>
    <w:link w:val="NagwekZnak"/>
    <w:rsid w:val="0097263A"/>
    <w:pPr>
      <w:tabs>
        <w:tab w:val="center" w:pos="4536"/>
        <w:tab w:val="right" w:pos="9072"/>
      </w:tabs>
    </w:pPr>
  </w:style>
  <w:style w:type="character" w:customStyle="1" w:styleId="NagwekZnak">
    <w:name w:val="Nagłówek Znak"/>
    <w:basedOn w:val="Domylnaczcionkaakapitu"/>
    <w:link w:val="Nagwek"/>
    <w:rsid w:val="0097263A"/>
    <w:rPr>
      <w:rFonts w:ascii="Times New Roman" w:eastAsia="Times New Roman" w:hAnsi="Times New Roman" w:cs="Times New Roman"/>
      <w:sz w:val="20"/>
      <w:szCs w:val="20"/>
      <w:lang w:eastAsia="pl-PL"/>
    </w:rPr>
  </w:style>
  <w:style w:type="character" w:styleId="Numerstrony">
    <w:name w:val="page number"/>
    <w:basedOn w:val="Domylnaczcionkaakapitu"/>
    <w:rsid w:val="0097263A"/>
  </w:style>
  <w:style w:type="paragraph" w:styleId="Stopka">
    <w:name w:val="footer"/>
    <w:basedOn w:val="Normalny"/>
    <w:link w:val="StopkaZnak"/>
    <w:rsid w:val="0097263A"/>
    <w:pPr>
      <w:tabs>
        <w:tab w:val="center" w:pos="4536"/>
        <w:tab w:val="right" w:pos="9072"/>
      </w:tabs>
    </w:pPr>
  </w:style>
  <w:style w:type="character" w:customStyle="1" w:styleId="StopkaZnak">
    <w:name w:val="Stopka Znak"/>
    <w:basedOn w:val="Domylnaczcionkaakapitu"/>
    <w:link w:val="Stopka"/>
    <w:rsid w:val="0097263A"/>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97263A"/>
    <w:pPr>
      <w:tabs>
        <w:tab w:val="left" w:pos="284"/>
      </w:tabs>
      <w:jc w:val="both"/>
    </w:pPr>
    <w:rPr>
      <w:sz w:val="24"/>
    </w:rPr>
  </w:style>
  <w:style w:type="character" w:customStyle="1" w:styleId="TekstpodstawowyZnak">
    <w:name w:val="Tekst podstawowy Znak"/>
    <w:basedOn w:val="Domylnaczcionkaakapitu"/>
    <w:link w:val="Tekstpodstawowy"/>
    <w:rsid w:val="0097263A"/>
    <w:rPr>
      <w:rFonts w:ascii="Times New Roman" w:eastAsia="Times New Roman" w:hAnsi="Times New Roman" w:cs="Times New Roman"/>
      <w:sz w:val="24"/>
      <w:szCs w:val="20"/>
      <w:lang w:eastAsia="pl-PL"/>
    </w:rPr>
  </w:style>
  <w:style w:type="paragraph" w:customStyle="1" w:styleId="tyt">
    <w:name w:val="tyt"/>
    <w:basedOn w:val="Normalny"/>
    <w:rsid w:val="0097263A"/>
    <w:pPr>
      <w:keepNext/>
      <w:overflowPunct/>
      <w:autoSpaceDE/>
      <w:autoSpaceDN/>
      <w:adjustRightInd/>
      <w:spacing w:before="60" w:after="60"/>
      <w:jc w:val="center"/>
      <w:textAlignment w:val="auto"/>
    </w:pPr>
    <w:rPr>
      <w:b/>
      <w:bCs/>
      <w:sz w:val="24"/>
      <w:szCs w:val="24"/>
    </w:rPr>
  </w:style>
  <w:style w:type="paragraph" w:customStyle="1" w:styleId="ust">
    <w:name w:val="ust"/>
    <w:rsid w:val="0097263A"/>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97263A"/>
    <w:pPr>
      <w:overflowPunct/>
      <w:autoSpaceDE/>
      <w:autoSpaceDN/>
      <w:adjustRightInd/>
      <w:spacing w:before="60" w:after="60"/>
      <w:ind w:left="851" w:hanging="295"/>
      <w:jc w:val="both"/>
      <w:textAlignment w:val="auto"/>
    </w:pPr>
    <w:rPr>
      <w:sz w:val="24"/>
      <w:szCs w:val="24"/>
    </w:rPr>
  </w:style>
  <w:style w:type="paragraph" w:styleId="Tekstpodstawowywcity">
    <w:name w:val="Body Text Indent"/>
    <w:basedOn w:val="Normalny"/>
    <w:link w:val="TekstpodstawowywcityZnak"/>
    <w:rsid w:val="0097263A"/>
    <w:pPr>
      <w:overflowPunct/>
      <w:autoSpaceDE/>
      <w:autoSpaceDN/>
      <w:adjustRightInd/>
      <w:ind w:left="360"/>
      <w:jc w:val="both"/>
      <w:textAlignment w:val="auto"/>
    </w:pPr>
    <w:rPr>
      <w:sz w:val="24"/>
    </w:rPr>
  </w:style>
  <w:style w:type="character" w:customStyle="1" w:styleId="TekstpodstawowywcityZnak">
    <w:name w:val="Tekst podstawowy wcięty Znak"/>
    <w:basedOn w:val="Domylnaczcionkaakapitu"/>
    <w:link w:val="Tekstpodstawowywcity"/>
    <w:rsid w:val="0097263A"/>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97263A"/>
    <w:pPr>
      <w:tabs>
        <w:tab w:val="left" w:pos="360"/>
      </w:tabs>
      <w:ind w:left="360" w:hanging="360"/>
      <w:jc w:val="both"/>
    </w:pPr>
    <w:rPr>
      <w:sz w:val="24"/>
    </w:rPr>
  </w:style>
  <w:style w:type="character" w:customStyle="1" w:styleId="Tekstpodstawowywcity2Znak">
    <w:name w:val="Tekst podstawowy wcięty 2 Znak"/>
    <w:basedOn w:val="Domylnaczcionkaakapitu"/>
    <w:link w:val="Tekstpodstawowywcity2"/>
    <w:rsid w:val="0097263A"/>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97263A"/>
    <w:pPr>
      <w:suppressAutoHyphens/>
      <w:overflowPunct/>
      <w:autoSpaceDE/>
      <w:autoSpaceDN/>
      <w:adjustRightInd/>
      <w:textAlignment w:val="auto"/>
    </w:pPr>
    <w:rPr>
      <w:sz w:val="22"/>
      <w:lang w:eastAsia="ar-SA"/>
    </w:rPr>
  </w:style>
  <w:style w:type="paragraph" w:styleId="Tekstdymka">
    <w:name w:val="Balloon Text"/>
    <w:basedOn w:val="Normalny"/>
    <w:link w:val="TekstdymkaZnak"/>
    <w:rsid w:val="0097263A"/>
    <w:rPr>
      <w:rFonts w:ascii="Tahoma" w:hAnsi="Tahoma"/>
      <w:sz w:val="16"/>
      <w:szCs w:val="16"/>
    </w:rPr>
  </w:style>
  <w:style w:type="character" w:customStyle="1" w:styleId="TekstdymkaZnak">
    <w:name w:val="Tekst dymka Znak"/>
    <w:basedOn w:val="Domylnaczcionkaakapitu"/>
    <w:link w:val="Tekstdymka"/>
    <w:rsid w:val="0097263A"/>
    <w:rPr>
      <w:rFonts w:ascii="Tahoma" w:eastAsia="Times New Roman" w:hAnsi="Tahoma" w:cs="Times New Roman"/>
      <w:sz w:val="16"/>
      <w:szCs w:val="16"/>
    </w:rPr>
  </w:style>
  <w:style w:type="paragraph" w:styleId="Akapitzlist">
    <w:name w:val="List Paragraph"/>
    <w:aliases w:val="Akapit z listą BS,L1,Numerowanie,List Paragraph,2 heading,A_wyliczenie,K-P_odwolanie,Akapit z listą5,maz_wyliczenie,opis dzialania"/>
    <w:basedOn w:val="Normalny"/>
    <w:link w:val="AkapitzlistZnak"/>
    <w:uiPriority w:val="34"/>
    <w:qFormat/>
    <w:rsid w:val="0097263A"/>
    <w:pPr>
      <w:ind w:left="708"/>
    </w:pPr>
  </w:style>
  <w:style w:type="paragraph" w:styleId="Bezodstpw">
    <w:name w:val="No Spacing"/>
    <w:qFormat/>
    <w:rsid w:val="0097263A"/>
    <w:pPr>
      <w:spacing w:after="0" w:line="240" w:lineRule="auto"/>
    </w:pPr>
    <w:rPr>
      <w:rFonts w:ascii="Times New Roman" w:eastAsia="Times New Roman" w:hAnsi="Times New Roman" w:cs="Times New Roman"/>
      <w:sz w:val="24"/>
      <w:szCs w:val="24"/>
      <w:lang w:eastAsia="pl-PL"/>
    </w:rPr>
  </w:style>
  <w:style w:type="character" w:customStyle="1" w:styleId="Heading1">
    <w:name w:val="Heading #1_"/>
    <w:link w:val="Heading10"/>
    <w:locked/>
    <w:rsid w:val="0097263A"/>
    <w:rPr>
      <w:sz w:val="24"/>
      <w:szCs w:val="24"/>
      <w:shd w:val="clear" w:color="auto" w:fill="FFFFFF"/>
    </w:rPr>
  </w:style>
  <w:style w:type="paragraph" w:customStyle="1" w:styleId="Heading10">
    <w:name w:val="Heading #1"/>
    <w:basedOn w:val="Normalny"/>
    <w:link w:val="Heading1"/>
    <w:rsid w:val="0097263A"/>
    <w:pPr>
      <w:shd w:val="clear" w:color="auto" w:fill="FFFFFF"/>
      <w:overflowPunct/>
      <w:autoSpaceDE/>
      <w:autoSpaceDN/>
      <w:adjustRightInd/>
      <w:spacing w:line="533" w:lineRule="exact"/>
      <w:ind w:hanging="1100"/>
      <w:textAlignment w:val="auto"/>
      <w:outlineLvl w:val="0"/>
    </w:pPr>
    <w:rPr>
      <w:rFonts w:asciiTheme="minorHAnsi" w:eastAsiaTheme="minorHAnsi" w:hAnsiTheme="minorHAnsi" w:cstheme="minorBidi"/>
      <w:sz w:val="24"/>
      <w:szCs w:val="24"/>
      <w:shd w:val="clear" w:color="auto" w:fill="FFFFFF"/>
      <w:lang w:eastAsia="en-US"/>
    </w:rPr>
  </w:style>
  <w:style w:type="character" w:customStyle="1" w:styleId="textnode">
    <w:name w:val="textnode"/>
    <w:rsid w:val="0097263A"/>
    <w:rPr>
      <w:rFonts w:cs="Times New Roman"/>
    </w:rPr>
  </w:style>
  <w:style w:type="paragraph" w:customStyle="1" w:styleId="Standard">
    <w:name w:val="Standard"/>
    <w:rsid w:val="0097263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rzypisukocowego">
    <w:name w:val="endnote text"/>
    <w:basedOn w:val="Normalny"/>
    <w:link w:val="TekstprzypisukocowegoZnak"/>
    <w:semiHidden/>
    <w:rsid w:val="0097263A"/>
  </w:style>
  <w:style w:type="character" w:customStyle="1" w:styleId="TekstprzypisukocowegoZnak">
    <w:name w:val="Tekst przypisu końcowego Znak"/>
    <w:basedOn w:val="Domylnaczcionkaakapitu"/>
    <w:link w:val="Tekstprzypisukocowego"/>
    <w:semiHidden/>
    <w:rsid w:val="0097263A"/>
    <w:rPr>
      <w:rFonts w:ascii="Times New Roman" w:eastAsia="Times New Roman" w:hAnsi="Times New Roman" w:cs="Times New Roman"/>
      <w:sz w:val="20"/>
      <w:szCs w:val="20"/>
      <w:lang w:eastAsia="pl-PL"/>
    </w:rPr>
  </w:style>
  <w:style w:type="character" w:styleId="Odwoanieprzypisukocowego">
    <w:name w:val="endnote reference"/>
    <w:semiHidden/>
    <w:rsid w:val="0097263A"/>
    <w:rPr>
      <w:vertAlign w:val="superscript"/>
    </w:rPr>
  </w:style>
  <w:style w:type="paragraph" w:styleId="NormalnyWeb">
    <w:name w:val="Normal (Web)"/>
    <w:basedOn w:val="Normalny"/>
    <w:uiPriority w:val="99"/>
    <w:unhideWhenUsed/>
    <w:rsid w:val="0097263A"/>
    <w:pPr>
      <w:overflowPunct/>
      <w:autoSpaceDE/>
      <w:autoSpaceDN/>
      <w:adjustRightInd/>
      <w:spacing w:before="100" w:after="100"/>
      <w:textAlignment w:val="auto"/>
    </w:pPr>
    <w:rPr>
      <w:rFonts w:ascii="Arial Unicode MS" w:eastAsia="Arial Unicode MS" w:hAnsi="Arial Unicode MS" w:cs="Arial Unicode MS"/>
      <w:sz w:val="24"/>
      <w:szCs w:val="24"/>
      <w:lang w:eastAsia="ar-SA"/>
    </w:rPr>
  </w:style>
  <w:style w:type="paragraph" w:customStyle="1" w:styleId="WW-Tekstpodstawowywcity31">
    <w:name w:val="WW-Tekst podstawowy wcięty 31"/>
    <w:basedOn w:val="Normalny"/>
    <w:rsid w:val="0097263A"/>
    <w:pPr>
      <w:suppressAutoHyphens/>
      <w:overflowPunct/>
      <w:autoSpaceDE/>
      <w:autoSpaceDN/>
      <w:adjustRightInd/>
      <w:ind w:left="-11"/>
      <w:textAlignment w:val="auto"/>
    </w:pPr>
    <w:rPr>
      <w:sz w:val="24"/>
      <w:lang w:eastAsia="ar-SA"/>
    </w:rPr>
  </w:style>
  <w:style w:type="character" w:customStyle="1" w:styleId="apple-converted-space">
    <w:name w:val="apple-converted-space"/>
    <w:rsid w:val="0097263A"/>
  </w:style>
  <w:style w:type="character" w:styleId="Hipercze">
    <w:name w:val="Hyperlink"/>
    <w:unhideWhenUsed/>
    <w:rsid w:val="0097263A"/>
    <w:rPr>
      <w:color w:val="0000FF"/>
      <w:u w:val="single"/>
    </w:rPr>
  </w:style>
  <w:style w:type="paragraph" w:customStyle="1" w:styleId="Akapitzlist1">
    <w:name w:val="Akapit z listą1"/>
    <w:basedOn w:val="Normalny"/>
    <w:rsid w:val="0097263A"/>
    <w:pPr>
      <w:overflowPunct/>
      <w:autoSpaceDE/>
      <w:autoSpaceDN/>
      <w:adjustRightInd/>
      <w:ind w:left="720"/>
      <w:contextualSpacing/>
      <w:textAlignment w:val="auto"/>
    </w:pPr>
    <w:rPr>
      <w:sz w:val="24"/>
      <w:szCs w:val="24"/>
    </w:rPr>
  </w:style>
  <w:style w:type="character" w:customStyle="1" w:styleId="Teksttreci">
    <w:name w:val="Tekst treści_"/>
    <w:link w:val="Teksttreci0"/>
    <w:rsid w:val="0097263A"/>
    <w:rPr>
      <w:sz w:val="21"/>
      <w:szCs w:val="21"/>
      <w:shd w:val="clear" w:color="auto" w:fill="FFFFFF"/>
    </w:rPr>
  </w:style>
  <w:style w:type="paragraph" w:customStyle="1" w:styleId="Teksttreci0">
    <w:name w:val="Tekst treści"/>
    <w:basedOn w:val="Normalny"/>
    <w:link w:val="Teksttreci"/>
    <w:rsid w:val="0097263A"/>
    <w:pPr>
      <w:shd w:val="clear" w:color="auto" w:fill="FFFFFF"/>
      <w:overflowPunct/>
      <w:autoSpaceDE/>
      <w:autoSpaceDN/>
      <w:adjustRightInd/>
      <w:spacing w:line="250" w:lineRule="exact"/>
      <w:ind w:hanging="520"/>
      <w:jc w:val="center"/>
      <w:textAlignment w:val="auto"/>
    </w:pPr>
    <w:rPr>
      <w:rFonts w:asciiTheme="minorHAnsi" w:eastAsiaTheme="minorHAnsi" w:hAnsiTheme="minorHAnsi" w:cstheme="minorBidi"/>
      <w:sz w:val="21"/>
      <w:szCs w:val="21"/>
      <w:lang w:eastAsia="en-US"/>
    </w:rPr>
  </w:style>
  <w:style w:type="paragraph" w:customStyle="1" w:styleId="Default">
    <w:name w:val="Default"/>
    <w:rsid w:val="00D41B30"/>
    <w:pPr>
      <w:autoSpaceDE w:val="0"/>
      <w:autoSpaceDN w:val="0"/>
      <w:adjustRightInd w:val="0"/>
      <w:spacing w:after="0" w:line="240" w:lineRule="auto"/>
    </w:pPr>
    <w:rPr>
      <w:rFonts w:ascii="Times New Roman" w:hAnsi="Times New Roman" w:cs="Times New Roman"/>
      <w:color w:val="000000"/>
      <w:sz w:val="24"/>
      <w:szCs w:val="24"/>
    </w:rPr>
  </w:style>
  <w:style w:type="paragraph" w:styleId="Zwykytekst">
    <w:name w:val="Plain Text"/>
    <w:basedOn w:val="Normalny"/>
    <w:link w:val="ZwykytekstZnak"/>
    <w:rsid w:val="00FC3622"/>
    <w:pPr>
      <w:overflowPunct/>
      <w:autoSpaceDE/>
      <w:autoSpaceDN/>
      <w:adjustRightInd/>
      <w:textAlignment w:val="auto"/>
    </w:pPr>
    <w:rPr>
      <w:rFonts w:ascii="Courier New" w:hAnsi="Courier New"/>
    </w:rPr>
  </w:style>
  <w:style w:type="character" w:customStyle="1" w:styleId="ZwykytekstZnak">
    <w:name w:val="Zwykły tekst Znak"/>
    <w:basedOn w:val="Domylnaczcionkaakapitu"/>
    <w:link w:val="Zwykytekst"/>
    <w:rsid w:val="00FC3622"/>
    <w:rPr>
      <w:rFonts w:ascii="Courier New" w:eastAsia="Times New Roman" w:hAnsi="Courier New" w:cs="Times New Roman"/>
      <w:sz w:val="20"/>
      <w:szCs w:val="20"/>
    </w:rPr>
  </w:style>
  <w:style w:type="character" w:styleId="Odwoaniedokomentarza">
    <w:name w:val="annotation reference"/>
    <w:basedOn w:val="Domylnaczcionkaakapitu"/>
    <w:uiPriority w:val="99"/>
    <w:semiHidden/>
    <w:unhideWhenUsed/>
    <w:rsid w:val="00324848"/>
    <w:rPr>
      <w:sz w:val="16"/>
      <w:szCs w:val="16"/>
    </w:rPr>
  </w:style>
  <w:style w:type="paragraph" w:styleId="Tekstkomentarza">
    <w:name w:val="annotation text"/>
    <w:basedOn w:val="Normalny"/>
    <w:link w:val="TekstkomentarzaZnak"/>
    <w:uiPriority w:val="99"/>
    <w:unhideWhenUsed/>
    <w:rsid w:val="00324848"/>
  </w:style>
  <w:style w:type="character" w:customStyle="1" w:styleId="TekstkomentarzaZnak">
    <w:name w:val="Tekst komentarza Znak"/>
    <w:basedOn w:val="Domylnaczcionkaakapitu"/>
    <w:link w:val="Tekstkomentarza"/>
    <w:uiPriority w:val="99"/>
    <w:rsid w:val="0032484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24848"/>
    <w:rPr>
      <w:b/>
      <w:bCs/>
    </w:rPr>
  </w:style>
  <w:style w:type="character" w:customStyle="1" w:styleId="TematkomentarzaZnak">
    <w:name w:val="Temat komentarza Znak"/>
    <w:basedOn w:val="TekstkomentarzaZnak"/>
    <w:link w:val="Tematkomentarza"/>
    <w:uiPriority w:val="99"/>
    <w:semiHidden/>
    <w:rsid w:val="00324848"/>
    <w:rPr>
      <w:rFonts w:ascii="Times New Roman" w:eastAsia="Times New Roman" w:hAnsi="Times New Roman" w:cs="Times New Roman"/>
      <w:b/>
      <w:bCs/>
      <w:sz w:val="20"/>
      <w:szCs w:val="20"/>
      <w:lang w:eastAsia="pl-PL"/>
    </w:rPr>
  </w:style>
  <w:style w:type="paragraph" w:styleId="Poprawka">
    <w:name w:val="Revision"/>
    <w:hidden/>
    <w:uiPriority w:val="99"/>
    <w:semiHidden/>
    <w:rsid w:val="00324848"/>
    <w:pPr>
      <w:spacing w:after="0" w:line="240" w:lineRule="auto"/>
    </w:pPr>
    <w:rPr>
      <w:rFonts w:ascii="Times New Roman" w:eastAsia="Times New Roman" w:hAnsi="Times New Roman" w:cs="Times New Roman"/>
      <w:sz w:val="20"/>
      <w:szCs w:val="20"/>
      <w:lang w:eastAsia="pl-PL"/>
    </w:rPr>
  </w:style>
  <w:style w:type="paragraph" w:customStyle="1" w:styleId="tekwzpod">
    <w:name w:val="tekwzpod"/>
    <w:rsid w:val="002D56D7"/>
    <w:pPr>
      <w:widowControl w:val="0"/>
      <w:tabs>
        <w:tab w:val="left" w:pos="822"/>
        <w:tab w:val="left" w:leader="dot" w:pos="1417"/>
      </w:tabs>
      <w:autoSpaceDE w:val="0"/>
      <w:autoSpaceDN w:val="0"/>
      <w:adjustRightInd w:val="0"/>
      <w:spacing w:after="0" w:line="220" w:lineRule="atLeast"/>
      <w:ind w:left="822" w:right="567" w:hanging="255"/>
      <w:jc w:val="both"/>
    </w:pPr>
    <w:rPr>
      <w:rFonts w:ascii="PL SwitzerlandCondensed" w:eastAsia="Times New Roman" w:hAnsi="PL SwitzerlandCondensed" w:cs="PL SwitzerlandCondensed"/>
      <w:sz w:val="19"/>
      <w:szCs w:val="19"/>
      <w:lang w:eastAsia="pl-PL"/>
    </w:rPr>
  </w:style>
  <w:style w:type="character" w:customStyle="1" w:styleId="Nierozpoznanawzmianka1">
    <w:name w:val="Nierozpoznana wzmianka1"/>
    <w:basedOn w:val="Domylnaczcionkaakapitu"/>
    <w:uiPriority w:val="99"/>
    <w:semiHidden/>
    <w:unhideWhenUsed/>
    <w:rsid w:val="00451025"/>
    <w:rPr>
      <w:color w:val="605E5C"/>
      <w:shd w:val="clear" w:color="auto" w:fill="E1DFDD"/>
    </w:rPr>
  </w:style>
  <w:style w:type="paragraph" w:styleId="Tytu">
    <w:name w:val="Title"/>
    <w:basedOn w:val="Normalny"/>
    <w:link w:val="TytuZnak"/>
    <w:qFormat/>
    <w:rsid w:val="00024260"/>
    <w:pPr>
      <w:overflowPunct/>
      <w:autoSpaceDE/>
      <w:autoSpaceDN/>
      <w:adjustRightInd/>
      <w:jc w:val="center"/>
      <w:textAlignment w:val="auto"/>
    </w:pPr>
    <w:rPr>
      <w:sz w:val="28"/>
      <w:szCs w:val="24"/>
    </w:rPr>
  </w:style>
  <w:style w:type="character" w:customStyle="1" w:styleId="TytuZnak">
    <w:name w:val="Tytuł Znak"/>
    <w:basedOn w:val="Domylnaczcionkaakapitu"/>
    <w:link w:val="Tytu"/>
    <w:rsid w:val="00024260"/>
    <w:rPr>
      <w:rFonts w:ascii="Times New Roman" w:eastAsia="Times New Roman" w:hAnsi="Times New Roman" w:cs="Times New Roman"/>
      <w:sz w:val="28"/>
      <w:szCs w:val="24"/>
      <w:lang w:eastAsia="pl-PL"/>
    </w:rPr>
  </w:style>
  <w:style w:type="character" w:customStyle="1" w:styleId="alb">
    <w:name w:val="a_lb"/>
    <w:basedOn w:val="Domylnaczcionkaakapitu"/>
    <w:rsid w:val="00B11660"/>
  </w:style>
  <w:style w:type="character" w:customStyle="1" w:styleId="AkapitzlistZnak">
    <w:name w:val="Akapit z listą Znak"/>
    <w:aliases w:val="Akapit z listą BS Znak,L1 Znak,Numerowanie Znak,List Paragraph Znak,2 heading Znak,A_wyliczenie Znak,K-P_odwolanie Znak,Akapit z listą5 Znak,maz_wyliczenie Znak,opis dzialania Znak"/>
    <w:link w:val="Akapitzlist"/>
    <w:uiPriority w:val="34"/>
    <w:locked/>
    <w:rsid w:val="00735080"/>
    <w:rPr>
      <w:rFonts w:ascii="Times New Roman" w:eastAsia="Times New Roman" w:hAnsi="Times New Roman"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divs>
    <w:div w:id="342441282">
      <w:bodyDiv w:val="1"/>
      <w:marLeft w:val="0"/>
      <w:marRight w:val="0"/>
      <w:marTop w:val="0"/>
      <w:marBottom w:val="0"/>
      <w:divBdr>
        <w:top w:val="none" w:sz="0" w:space="0" w:color="auto"/>
        <w:left w:val="none" w:sz="0" w:space="0" w:color="auto"/>
        <w:bottom w:val="none" w:sz="0" w:space="0" w:color="auto"/>
        <w:right w:val="none" w:sz="0" w:space="0" w:color="auto"/>
      </w:divBdr>
    </w:div>
    <w:div w:id="361514284">
      <w:bodyDiv w:val="1"/>
      <w:marLeft w:val="0"/>
      <w:marRight w:val="0"/>
      <w:marTop w:val="0"/>
      <w:marBottom w:val="0"/>
      <w:divBdr>
        <w:top w:val="none" w:sz="0" w:space="0" w:color="auto"/>
        <w:left w:val="none" w:sz="0" w:space="0" w:color="auto"/>
        <w:bottom w:val="none" w:sz="0" w:space="0" w:color="auto"/>
        <w:right w:val="none" w:sz="0" w:space="0" w:color="auto"/>
      </w:divBdr>
    </w:div>
    <w:div w:id="433671140">
      <w:bodyDiv w:val="1"/>
      <w:marLeft w:val="0"/>
      <w:marRight w:val="0"/>
      <w:marTop w:val="0"/>
      <w:marBottom w:val="0"/>
      <w:divBdr>
        <w:top w:val="none" w:sz="0" w:space="0" w:color="auto"/>
        <w:left w:val="none" w:sz="0" w:space="0" w:color="auto"/>
        <w:bottom w:val="none" w:sz="0" w:space="0" w:color="auto"/>
        <w:right w:val="none" w:sz="0" w:space="0" w:color="auto"/>
      </w:divBdr>
    </w:div>
    <w:div w:id="496501196">
      <w:bodyDiv w:val="1"/>
      <w:marLeft w:val="0"/>
      <w:marRight w:val="0"/>
      <w:marTop w:val="0"/>
      <w:marBottom w:val="0"/>
      <w:divBdr>
        <w:top w:val="none" w:sz="0" w:space="0" w:color="auto"/>
        <w:left w:val="none" w:sz="0" w:space="0" w:color="auto"/>
        <w:bottom w:val="none" w:sz="0" w:space="0" w:color="auto"/>
        <w:right w:val="none" w:sz="0" w:space="0" w:color="auto"/>
      </w:divBdr>
    </w:div>
    <w:div w:id="617839752">
      <w:bodyDiv w:val="1"/>
      <w:marLeft w:val="0"/>
      <w:marRight w:val="0"/>
      <w:marTop w:val="0"/>
      <w:marBottom w:val="0"/>
      <w:divBdr>
        <w:top w:val="none" w:sz="0" w:space="0" w:color="auto"/>
        <w:left w:val="none" w:sz="0" w:space="0" w:color="auto"/>
        <w:bottom w:val="none" w:sz="0" w:space="0" w:color="auto"/>
        <w:right w:val="none" w:sz="0" w:space="0" w:color="auto"/>
      </w:divBdr>
      <w:divsChild>
        <w:div w:id="486365039">
          <w:marLeft w:val="360"/>
          <w:marRight w:val="0"/>
          <w:marTop w:val="72"/>
          <w:marBottom w:val="72"/>
          <w:divBdr>
            <w:top w:val="none" w:sz="0" w:space="0" w:color="auto"/>
            <w:left w:val="none" w:sz="0" w:space="0" w:color="auto"/>
            <w:bottom w:val="none" w:sz="0" w:space="0" w:color="auto"/>
            <w:right w:val="none" w:sz="0" w:space="0" w:color="auto"/>
          </w:divBdr>
        </w:div>
        <w:div w:id="1295717181">
          <w:marLeft w:val="360"/>
          <w:marRight w:val="0"/>
          <w:marTop w:val="0"/>
          <w:marBottom w:val="72"/>
          <w:divBdr>
            <w:top w:val="none" w:sz="0" w:space="0" w:color="auto"/>
            <w:left w:val="none" w:sz="0" w:space="0" w:color="auto"/>
            <w:bottom w:val="none" w:sz="0" w:space="0" w:color="auto"/>
            <w:right w:val="none" w:sz="0" w:space="0" w:color="auto"/>
          </w:divBdr>
        </w:div>
      </w:divsChild>
    </w:div>
    <w:div w:id="731658336">
      <w:bodyDiv w:val="1"/>
      <w:marLeft w:val="0"/>
      <w:marRight w:val="0"/>
      <w:marTop w:val="0"/>
      <w:marBottom w:val="0"/>
      <w:divBdr>
        <w:top w:val="none" w:sz="0" w:space="0" w:color="auto"/>
        <w:left w:val="none" w:sz="0" w:space="0" w:color="auto"/>
        <w:bottom w:val="none" w:sz="0" w:space="0" w:color="auto"/>
        <w:right w:val="none" w:sz="0" w:space="0" w:color="auto"/>
      </w:divBdr>
      <w:divsChild>
        <w:div w:id="304117344">
          <w:marLeft w:val="0"/>
          <w:marRight w:val="0"/>
          <w:marTop w:val="72"/>
          <w:marBottom w:val="0"/>
          <w:divBdr>
            <w:top w:val="none" w:sz="0" w:space="0" w:color="auto"/>
            <w:left w:val="none" w:sz="0" w:space="0" w:color="auto"/>
            <w:bottom w:val="none" w:sz="0" w:space="0" w:color="auto"/>
            <w:right w:val="none" w:sz="0" w:space="0" w:color="auto"/>
          </w:divBdr>
        </w:div>
        <w:div w:id="1534613194">
          <w:marLeft w:val="0"/>
          <w:marRight w:val="0"/>
          <w:marTop w:val="72"/>
          <w:marBottom w:val="0"/>
          <w:divBdr>
            <w:top w:val="none" w:sz="0" w:space="0" w:color="auto"/>
            <w:left w:val="none" w:sz="0" w:space="0" w:color="auto"/>
            <w:bottom w:val="none" w:sz="0" w:space="0" w:color="auto"/>
            <w:right w:val="none" w:sz="0" w:space="0" w:color="auto"/>
          </w:divBdr>
        </w:div>
      </w:divsChild>
    </w:div>
    <w:div w:id="735518649">
      <w:bodyDiv w:val="1"/>
      <w:marLeft w:val="0"/>
      <w:marRight w:val="0"/>
      <w:marTop w:val="0"/>
      <w:marBottom w:val="0"/>
      <w:divBdr>
        <w:top w:val="none" w:sz="0" w:space="0" w:color="auto"/>
        <w:left w:val="none" w:sz="0" w:space="0" w:color="auto"/>
        <w:bottom w:val="none" w:sz="0" w:space="0" w:color="auto"/>
        <w:right w:val="none" w:sz="0" w:space="0" w:color="auto"/>
      </w:divBdr>
    </w:div>
    <w:div w:id="738015036">
      <w:bodyDiv w:val="1"/>
      <w:marLeft w:val="0"/>
      <w:marRight w:val="0"/>
      <w:marTop w:val="0"/>
      <w:marBottom w:val="0"/>
      <w:divBdr>
        <w:top w:val="none" w:sz="0" w:space="0" w:color="auto"/>
        <w:left w:val="none" w:sz="0" w:space="0" w:color="auto"/>
        <w:bottom w:val="none" w:sz="0" w:space="0" w:color="auto"/>
        <w:right w:val="none" w:sz="0" w:space="0" w:color="auto"/>
      </w:divBdr>
    </w:div>
    <w:div w:id="745036763">
      <w:bodyDiv w:val="1"/>
      <w:marLeft w:val="0"/>
      <w:marRight w:val="0"/>
      <w:marTop w:val="0"/>
      <w:marBottom w:val="0"/>
      <w:divBdr>
        <w:top w:val="none" w:sz="0" w:space="0" w:color="auto"/>
        <w:left w:val="none" w:sz="0" w:space="0" w:color="auto"/>
        <w:bottom w:val="none" w:sz="0" w:space="0" w:color="auto"/>
        <w:right w:val="none" w:sz="0" w:space="0" w:color="auto"/>
      </w:divBdr>
    </w:div>
    <w:div w:id="870386356">
      <w:bodyDiv w:val="1"/>
      <w:marLeft w:val="0"/>
      <w:marRight w:val="0"/>
      <w:marTop w:val="0"/>
      <w:marBottom w:val="0"/>
      <w:divBdr>
        <w:top w:val="none" w:sz="0" w:space="0" w:color="auto"/>
        <w:left w:val="none" w:sz="0" w:space="0" w:color="auto"/>
        <w:bottom w:val="none" w:sz="0" w:space="0" w:color="auto"/>
        <w:right w:val="none" w:sz="0" w:space="0" w:color="auto"/>
      </w:divBdr>
    </w:div>
    <w:div w:id="929436979">
      <w:bodyDiv w:val="1"/>
      <w:marLeft w:val="0"/>
      <w:marRight w:val="0"/>
      <w:marTop w:val="0"/>
      <w:marBottom w:val="0"/>
      <w:divBdr>
        <w:top w:val="none" w:sz="0" w:space="0" w:color="auto"/>
        <w:left w:val="none" w:sz="0" w:space="0" w:color="auto"/>
        <w:bottom w:val="none" w:sz="0" w:space="0" w:color="auto"/>
        <w:right w:val="none" w:sz="0" w:space="0" w:color="auto"/>
      </w:divBdr>
    </w:div>
    <w:div w:id="1217015106">
      <w:bodyDiv w:val="1"/>
      <w:marLeft w:val="0"/>
      <w:marRight w:val="0"/>
      <w:marTop w:val="0"/>
      <w:marBottom w:val="0"/>
      <w:divBdr>
        <w:top w:val="none" w:sz="0" w:space="0" w:color="auto"/>
        <w:left w:val="none" w:sz="0" w:space="0" w:color="auto"/>
        <w:bottom w:val="none" w:sz="0" w:space="0" w:color="auto"/>
        <w:right w:val="none" w:sz="0" w:space="0" w:color="auto"/>
      </w:divBdr>
    </w:div>
    <w:div w:id="1400902114">
      <w:bodyDiv w:val="1"/>
      <w:marLeft w:val="0"/>
      <w:marRight w:val="0"/>
      <w:marTop w:val="0"/>
      <w:marBottom w:val="0"/>
      <w:divBdr>
        <w:top w:val="none" w:sz="0" w:space="0" w:color="auto"/>
        <w:left w:val="none" w:sz="0" w:space="0" w:color="auto"/>
        <w:bottom w:val="none" w:sz="0" w:space="0" w:color="auto"/>
        <w:right w:val="none" w:sz="0" w:space="0" w:color="auto"/>
      </w:divBdr>
    </w:div>
    <w:div w:id="1565797466">
      <w:bodyDiv w:val="1"/>
      <w:marLeft w:val="0"/>
      <w:marRight w:val="0"/>
      <w:marTop w:val="0"/>
      <w:marBottom w:val="0"/>
      <w:divBdr>
        <w:top w:val="none" w:sz="0" w:space="0" w:color="auto"/>
        <w:left w:val="none" w:sz="0" w:space="0" w:color="auto"/>
        <w:bottom w:val="none" w:sz="0" w:space="0" w:color="auto"/>
        <w:right w:val="none" w:sz="0" w:space="0" w:color="auto"/>
      </w:divBdr>
    </w:div>
    <w:div w:id="1605965836">
      <w:bodyDiv w:val="1"/>
      <w:marLeft w:val="0"/>
      <w:marRight w:val="0"/>
      <w:marTop w:val="0"/>
      <w:marBottom w:val="0"/>
      <w:divBdr>
        <w:top w:val="none" w:sz="0" w:space="0" w:color="auto"/>
        <w:left w:val="none" w:sz="0" w:space="0" w:color="auto"/>
        <w:bottom w:val="none" w:sz="0" w:space="0" w:color="auto"/>
        <w:right w:val="none" w:sz="0" w:space="0" w:color="auto"/>
      </w:divBdr>
    </w:div>
    <w:div w:id="1660572204">
      <w:bodyDiv w:val="1"/>
      <w:marLeft w:val="0"/>
      <w:marRight w:val="0"/>
      <w:marTop w:val="0"/>
      <w:marBottom w:val="0"/>
      <w:divBdr>
        <w:top w:val="none" w:sz="0" w:space="0" w:color="auto"/>
        <w:left w:val="none" w:sz="0" w:space="0" w:color="auto"/>
        <w:bottom w:val="none" w:sz="0" w:space="0" w:color="auto"/>
        <w:right w:val="none" w:sz="0" w:space="0" w:color="auto"/>
      </w:divBdr>
    </w:div>
    <w:div w:id="1672291902">
      <w:bodyDiv w:val="1"/>
      <w:marLeft w:val="0"/>
      <w:marRight w:val="0"/>
      <w:marTop w:val="0"/>
      <w:marBottom w:val="0"/>
      <w:divBdr>
        <w:top w:val="none" w:sz="0" w:space="0" w:color="auto"/>
        <w:left w:val="none" w:sz="0" w:space="0" w:color="auto"/>
        <w:bottom w:val="none" w:sz="0" w:space="0" w:color="auto"/>
        <w:right w:val="none" w:sz="0" w:space="0" w:color="auto"/>
      </w:divBdr>
    </w:div>
    <w:div w:id="1730153318">
      <w:bodyDiv w:val="1"/>
      <w:marLeft w:val="0"/>
      <w:marRight w:val="0"/>
      <w:marTop w:val="0"/>
      <w:marBottom w:val="0"/>
      <w:divBdr>
        <w:top w:val="none" w:sz="0" w:space="0" w:color="auto"/>
        <w:left w:val="none" w:sz="0" w:space="0" w:color="auto"/>
        <w:bottom w:val="none" w:sz="0" w:space="0" w:color="auto"/>
        <w:right w:val="none" w:sz="0" w:space="0" w:color="auto"/>
      </w:divBdr>
    </w:div>
    <w:div w:id="1764104382">
      <w:bodyDiv w:val="1"/>
      <w:marLeft w:val="0"/>
      <w:marRight w:val="0"/>
      <w:marTop w:val="0"/>
      <w:marBottom w:val="0"/>
      <w:divBdr>
        <w:top w:val="none" w:sz="0" w:space="0" w:color="auto"/>
        <w:left w:val="none" w:sz="0" w:space="0" w:color="auto"/>
        <w:bottom w:val="none" w:sz="0" w:space="0" w:color="auto"/>
        <w:right w:val="none" w:sz="0" w:space="0" w:color="auto"/>
      </w:divBdr>
    </w:div>
    <w:div w:id="1844467942">
      <w:bodyDiv w:val="1"/>
      <w:marLeft w:val="0"/>
      <w:marRight w:val="0"/>
      <w:marTop w:val="0"/>
      <w:marBottom w:val="0"/>
      <w:divBdr>
        <w:top w:val="none" w:sz="0" w:space="0" w:color="auto"/>
        <w:left w:val="none" w:sz="0" w:space="0" w:color="auto"/>
        <w:bottom w:val="none" w:sz="0" w:space="0" w:color="auto"/>
        <w:right w:val="none" w:sz="0" w:space="0" w:color="auto"/>
      </w:divBdr>
      <w:divsChild>
        <w:div w:id="263271647">
          <w:marLeft w:val="360"/>
          <w:marRight w:val="0"/>
          <w:marTop w:val="0"/>
          <w:marBottom w:val="0"/>
          <w:divBdr>
            <w:top w:val="none" w:sz="0" w:space="0" w:color="auto"/>
            <w:left w:val="none" w:sz="0" w:space="0" w:color="auto"/>
            <w:bottom w:val="none" w:sz="0" w:space="0" w:color="auto"/>
            <w:right w:val="none" w:sz="0" w:space="0" w:color="auto"/>
          </w:divBdr>
        </w:div>
        <w:div w:id="1541748788">
          <w:marLeft w:val="360"/>
          <w:marRight w:val="0"/>
          <w:marTop w:val="0"/>
          <w:marBottom w:val="0"/>
          <w:divBdr>
            <w:top w:val="none" w:sz="0" w:space="0" w:color="auto"/>
            <w:left w:val="none" w:sz="0" w:space="0" w:color="auto"/>
            <w:bottom w:val="none" w:sz="0" w:space="0" w:color="auto"/>
            <w:right w:val="none" w:sz="0" w:space="0" w:color="auto"/>
          </w:divBdr>
        </w:div>
        <w:div w:id="994260228">
          <w:marLeft w:val="360"/>
          <w:marRight w:val="0"/>
          <w:marTop w:val="0"/>
          <w:marBottom w:val="0"/>
          <w:divBdr>
            <w:top w:val="none" w:sz="0" w:space="0" w:color="auto"/>
            <w:left w:val="none" w:sz="0" w:space="0" w:color="auto"/>
            <w:bottom w:val="none" w:sz="0" w:space="0" w:color="auto"/>
            <w:right w:val="none" w:sz="0" w:space="0" w:color="auto"/>
          </w:divBdr>
        </w:div>
      </w:divsChild>
    </w:div>
    <w:div w:id="1895577658">
      <w:bodyDiv w:val="1"/>
      <w:marLeft w:val="0"/>
      <w:marRight w:val="0"/>
      <w:marTop w:val="0"/>
      <w:marBottom w:val="0"/>
      <w:divBdr>
        <w:top w:val="none" w:sz="0" w:space="0" w:color="auto"/>
        <w:left w:val="none" w:sz="0" w:space="0" w:color="auto"/>
        <w:bottom w:val="none" w:sz="0" w:space="0" w:color="auto"/>
        <w:right w:val="none" w:sz="0" w:space="0" w:color="auto"/>
      </w:divBdr>
    </w:div>
    <w:div w:id="2021085795">
      <w:bodyDiv w:val="1"/>
      <w:marLeft w:val="0"/>
      <w:marRight w:val="0"/>
      <w:marTop w:val="0"/>
      <w:marBottom w:val="0"/>
      <w:divBdr>
        <w:top w:val="none" w:sz="0" w:space="0" w:color="auto"/>
        <w:left w:val="none" w:sz="0" w:space="0" w:color="auto"/>
        <w:bottom w:val="none" w:sz="0" w:space="0" w:color="auto"/>
        <w:right w:val="none" w:sz="0" w:space="0" w:color="auto"/>
      </w:divBdr>
    </w:div>
    <w:div w:id="2029066367">
      <w:bodyDiv w:val="1"/>
      <w:marLeft w:val="0"/>
      <w:marRight w:val="0"/>
      <w:marTop w:val="0"/>
      <w:marBottom w:val="0"/>
      <w:divBdr>
        <w:top w:val="none" w:sz="0" w:space="0" w:color="auto"/>
        <w:left w:val="none" w:sz="0" w:space="0" w:color="auto"/>
        <w:bottom w:val="none" w:sz="0" w:space="0" w:color="auto"/>
        <w:right w:val="none" w:sz="0" w:space="0" w:color="auto"/>
      </w:divBdr>
    </w:div>
    <w:div w:id="2051493549">
      <w:bodyDiv w:val="1"/>
      <w:marLeft w:val="0"/>
      <w:marRight w:val="0"/>
      <w:marTop w:val="0"/>
      <w:marBottom w:val="0"/>
      <w:divBdr>
        <w:top w:val="none" w:sz="0" w:space="0" w:color="auto"/>
        <w:left w:val="none" w:sz="0" w:space="0" w:color="auto"/>
        <w:bottom w:val="none" w:sz="0" w:space="0" w:color="auto"/>
        <w:right w:val="none" w:sz="0" w:space="0" w:color="auto"/>
      </w:divBdr>
    </w:div>
    <w:div w:id="2064481432">
      <w:bodyDiv w:val="1"/>
      <w:marLeft w:val="0"/>
      <w:marRight w:val="0"/>
      <w:marTop w:val="0"/>
      <w:marBottom w:val="0"/>
      <w:divBdr>
        <w:top w:val="none" w:sz="0" w:space="0" w:color="auto"/>
        <w:left w:val="none" w:sz="0" w:space="0" w:color="auto"/>
        <w:bottom w:val="none" w:sz="0" w:space="0" w:color="auto"/>
        <w:right w:val="none" w:sz="0" w:space="0" w:color="auto"/>
      </w:divBdr>
    </w:div>
    <w:div w:id="2090231843">
      <w:bodyDiv w:val="1"/>
      <w:marLeft w:val="0"/>
      <w:marRight w:val="0"/>
      <w:marTop w:val="0"/>
      <w:marBottom w:val="0"/>
      <w:divBdr>
        <w:top w:val="none" w:sz="0" w:space="0" w:color="auto"/>
        <w:left w:val="none" w:sz="0" w:space="0" w:color="auto"/>
        <w:bottom w:val="none" w:sz="0" w:space="0" w:color="auto"/>
        <w:right w:val="none" w:sz="0" w:space="0" w:color="auto"/>
      </w:divBdr>
    </w:div>
    <w:div w:id="214087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data-partners.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3EAF2-35AE-49F7-BB14-4DA0063BB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25</Pages>
  <Words>10474</Words>
  <Characters>62845</Characters>
  <Application>Microsoft Office Word</Application>
  <DocSecurity>0</DocSecurity>
  <Lines>523</Lines>
  <Paragraphs>146</Paragraphs>
  <ScaleCrop>false</ScaleCrop>
  <HeadingPairs>
    <vt:vector size="2" baseType="variant">
      <vt:variant>
        <vt:lpstr>Tytuł</vt:lpstr>
      </vt:variant>
      <vt:variant>
        <vt:i4>1</vt:i4>
      </vt:variant>
    </vt:vector>
  </HeadingPairs>
  <TitlesOfParts>
    <vt:vector size="1" baseType="lpstr">
      <vt:lpstr/>
    </vt:vector>
  </TitlesOfParts>
  <Company>UGN</Company>
  <LinksUpToDate>false</LinksUpToDate>
  <CharactersWithSpaces>73173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dc:creator>
  <cp:lastModifiedBy>Aneta Zielińska</cp:lastModifiedBy>
  <cp:revision>10</cp:revision>
  <cp:lastPrinted>2021-12-09T14:56:00Z</cp:lastPrinted>
  <dcterms:created xsi:type="dcterms:W3CDTF">2021-12-01T12:53:00Z</dcterms:created>
  <dcterms:modified xsi:type="dcterms:W3CDTF">2021-12-09T14:58:00Z</dcterms:modified>
</cp:coreProperties>
</file>