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1986" w14:textId="682E0176" w:rsidR="001B31FE" w:rsidRPr="00936CAC" w:rsidRDefault="001B31FE" w:rsidP="001B31F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6CAC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</w:t>
      </w:r>
    </w:p>
    <w:p w14:paraId="47FAE781" w14:textId="6D9378CE" w:rsidR="00F75E87" w:rsidRPr="00936CAC" w:rsidRDefault="00F75E87" w:rsidP="001B31F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6CAC">
        <w:rPr>
          <w:rFonts w:asciiTheme="minorHAnsi" w:hAnsiTheme="minorHAnsi" w:cstheme="minorHAnsi"/>
          <w:b/>
          <w:bCs/>
          <w:sz w:val="22"/>
          <w:szCs w:val="22"/>
        </w:rPr>
        <w:t xml:space="preserve">ZAMÓWIENIA PUBLICZNE PONIŻEJ KWOTY 130 TYS. </w:t>
      </w:r>
      <w:r w:rsidR="009A351D" w:rsidRPr="00936CAC">
        <w:rPr>
          <w:rFonts w:asciiTheme="minorHAnsi" w:hAnsiTheme="minorHAnsi" w:cstheme="minorHAnsi"/>
          <w:b/>
          <w:bCs/>
          <w:sz w:val="22"/>
          <w:szCs w:val="22"/>
        </w:rPr>
        <w:t>ZŁOTYCH</w:t>
      </w:r>
    </w:p>
    <w:p w14:paraId="1F3B15A7" w14:textId="77777777" w:rsidR="001B31FE" w:rsidRPr="00936CAC" w:rsidRDefault="001B31FE" w:rsidP="001B31FE">
      <w:pPr>
        <w:spacing w:after="0" w:line="360" w:lineRule="auto"/>
        <w:jc w:val="both"/>
        <w:rPr>
          <w:rFonts w:cstheme="minorHAnsi"/>
        </w:rPr>
      </w:pPr>
    </w:p>
    <w:p w14:paraId="38BA77B1" w14:textId="76A3E52B" w:rsidR="001B31FE" w:rsidRPr="00936CAC" w:rsidRDefault="001B31FE" w:rsidP="001B31FE">
      <w:pPr>
        <w:spacing w:before="120" w:after="120" w:line="360" w:lineRule="auto"/>
        <w:jc w:val="both"/>
        <w:rPr>
          <w:rFonts w:cstheme="minorHAnsi"/>
        </w:rPr>
      </w:pPr>
      <w:r w:rsidRPr="00936CAC">
        <w:rPr>
          <w:rFonts w:cstheme="minorHAnsi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936CAC">
        <w:rPr>
          <w:rFonts w:cstheme="minorHAnsi"/>
          <w:color w:val="212529"/>
          <w:shd w:val="clear" w:color="auto" w:fill="FFFFFF"/>
        </w:rPr>
        <w:t>Dz. Urz. UE L 119 z 04.05.2016, str. 1, z późn. zm.</w:t>
      </w:r>
      <w:r w:rsidRPr="00936CAC">
        <w:rPr>
          <w:rFonts w:cstheme="minorHAnsi"/>
        </w:rPr>
        <w:t>), dalej RODO, informuję, iż:</w:t>
      </w:r>
    </w:p>
    <w:p w14:paraId="14EAEEE4" w14:textId="3612E734" w:rsidR="00BF3721" w:rsidRPr="001E65C3" w:rsidRDefault="00BF3721" w:rsidP="00BF372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1"/>
          <w:szCs w:val="21"/>
        </w:rPr>
      </w:pPr>
      <w:r>
        <w:t xml:space="preserve"> </w:t>
      </w:r>
      <w:r w:rsidR="001B31FE" w:rsidRPr="00014572">
        <w:t xml:space="preserve">Administratorem Państwa danych osobowych jest </w:t>
      </w:r>
      <w:r w:rsidRPr="001E65C3">
        <w:rPr>
          <w:rFonts w:cstheme="minorHAnsi"/>
          <w:sz w:val="21"/>
          <w:szCs w:val="21"/>
        </w:rPr>
        <w:t xml:space="preserve"> Gmin</w:t>
      </w:r>
      <w:r>
        <w:rPr>
          <w:rFonts w:cstheme="minorHAnsi"/>
          <w:sz w:val="21"/>
          <w:szCs w:val="21"/>
        </w:rPr>
        <w:t>a</w:t>
      </w:r>
      <w:r w:rsidRPr="001E65C3">
        <w:rPr>
          <w:rFonts w:cstheme="minorHAnsi"/>
          <w:sz w:val="21"/>
          <w:szCs w:val="21"/>
        </w:rPr>
        <w:t xml:space="preserve"> Podedwórze, Podedwórze 44, 21-222 Podedwórze, adres e-mail: </w:t>
      </w:r>
      <w:r w:rsidRPr="001E65C3">
        <w:rPr>
          <w:rFonts w:cstheme="minorHAnsi"/>
          <w:sz w:val="21"/>
          <w:szCs w:val="21"/>
          <w:shd w:val="clear" w:color="auto" w:fill="FFFFFF"/>
        </w:rPr>
        <w:t>ug@podedworze.pl</w:t>
      </w:r>
      <w:r w:rsidRPr="001E65C3">
        <w:rPr>
          <w:rFonts w:cstheme="minorHAnsi"/>
          <w:sz w:val="21"/>
          <w:szCs w:val="21"/>
        </w:rPr>
        <w:t xml:space="preserve">, nr tel. </w:t>
      </w:r>
      <w:r w:rsidRPr="001E65C3">
        <w:rPr>
          <w:rFonts w:cstheme="minorHAnsi"/>
          <w:sz w:val="21"/>
          <w:szCs w:val="21"/>
          <w:shd w:val="clear" w:color="auto" w:fill="FFFFFF"/>
        </w:rPr>
        <w:t>83 379 50 11.</w:t>
      </w:r>
    </w:p>
    <w:p w14:paraId="4DD70644" w14:textId="13DB562E" w:rsidR="001B31FE" w:rsidRPr="00BF3721" w:rsidRDefault="001B31FE" w:rsidP="001B31FE">
      <w:pPr>
        <w:pStyle w:val="Akapitzlist"/>
        <w:numPr>
          <w:ilvl w:val="0"/>
          <w:numId w:val="1"/>
        </w:numPr>
        <w:spacing w:after="0" w:line="360" w:lineRule="auto"/>
        <w:ind w:left="0" w:right="-24" w:firstLine="0"/>
        <w:jc w:val="both"/>
        <w:rPr>
          <w:rFonts w:cstheme="minorHAnsi"/>
        </w:rPr>
      </w:pPr>
      <w:r w:rsidRPr="00BF3721">
        <w:rPr>
          <w:rFonts w:cstheme="minorHAnsi"/>
        </w:rPr>
        <w:t xml:space="preserve"> Kontakt z wyznaczonym Inspektorem Ochrony Danych w sprawach dotyczących przetwarzania Państwa danych osobowych oraz realizacji przysługujących Państwu praw związanych z ich przetwarzaniem możliwy jest pod adresem e-mail: </w:t>
      </w:r>
      <w:r w:rsidR="007677C1" w:rsidRPr="00BF3721">
        <w:rPr>
          <w:rFonts w:cstheme="minorHAnsi"/>
        </w:rPr>
        <w:t>iod@</w:t>
      </w:r>
      <w:r w:rsidR="004A4EC5" w:rsidRPr="00BF3721">
        <w:rPr>
          <w:rFonts w:cstheme="minorHAnsi"/>
        </w:rPr>
        <w:t>data-partners</w:t>
      </w:r>
      <w:r w:rsidR="007677C1" w:rsidRPr="00BF3721">
        <w:rPr>
          <w:rFonts w:cstheme="minorHAnsi"/>
        </w:rPr>
        <w:t>.pl</w:t>
      </w:r>
      <w:r w:rsidRPr="00BF3721">
        <w:rPr>
          <w:rFonts w:cstheme="minorHAnsi"/>
        </w:rPr>
        <w:t>.</w:t>
      </w:r>
    </w:p>
    <w:p w14:paraId="4D184894" w14:textId="25F49D7B" w:rsidR="001B31FE" w:rsidRPr="00936CAC" w:rsidRDefault="001B31FE" w:rsidP="001B31FE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936CAC">
        <w:rPr>
          <w:rFonts w:cstheme="minorHAnsi"/>
        </w:rPr>
        <w:t xml:space="preserve"> Państwa dane osobowe przetwarzane będą </w:t>
      </w:r>
      <w:r w:rsidR="007677C1" w:rsidRPr="00936CAC">
        <w:rPr>
          <w:rFonts w:cstheme="minorHAnsi"/>
        </w:rPr>
        <w:t xml:space="preserve">w celu </w:t>
      </w:r>
      <w:r w:rsidR="00936CAC" w:rsidRPr="00936CAC">
        <w:rPr>
          <w:rFonts w:cstheme="minorHAnsi"/>
        </w:rPr>
        <w:t xml:space="preserve">związanym z postępowaniem o udzielenie </w:t>
      </w:r>
      <w:r w:rsidR="00080255" w:rsidRPr="00936CAC">
        <w:rPr>
          <w:rFonts w:cstheme="minorHAnsi"/>
        </w:rPr>
        <w:t>zamówien</w:t>
      </w:r>
      <w:r w:rsidR="00936CAC" w:rsidRPr="00936CAC">
        <w:rPr>
          <w:rFonts w:cstheme="minorHAnsi"/>
        </w:rPr>
        <w:t>ia</w:t>
      </w:r>
      <w:r w:rsidR="00080255" w:rsidRPr="00936CAC">
        <w:rPr>
          <w:rFonts w:cstheme="minorHAnsi"/>
        </w:rPr>
        <w:t xml:space="preserve"> publiczn</w:t>
      </w:r>
      <w:r w:rsidR="00936CAC" w:rsidRPr="00936CAC">
        <w:rPr>
          <w:rFonts w:cstheme="minorHAnsi"/>
        </w:rPr>
        <w:t>ego</w:t>
      </w:r>
      <w:r w:rsidR="00080255" w:rsidRPr="00936CAC">
        <w:rPr>
          <w:rFonts w:cstheme="minorHAnsi"/>
        </w:rPr>
        <w:t xml:space="preserve"> z wyłączeniem Ustawy </w:t>
      </w:r>
      <w:r w:rsidR="00080255" w:rsidRPr="00936CAC">
        <w:rPr>
          <w:rFonts w:cstheme="minorHAnsi"/>
          <w:color w:val="111111"/>
          <w:shd w:val="clear" w:color="auto" w:fill="FFFFFF"/>
        </w:rPr>
        <w:t>z dnia 11 września 2019 r. Prawo zamówień publicznych</w:t>
      </w:r>
      <w:r w:rsidR="009A351D" w:rsidRPr="00936CAC">
        <w:rPr>
          <w:rFonts w:cstheme="minorHAnsi"/>
          <w:color w:val="111111"/>
          <w:shd w:val="clear" w:color="auto" w:fill="FFFFFF"/>
        </w:rPr>
        <w:t>.</w:t>
      </w:r>
    </w:p>
    <w:p w14:paraId="05AF9878" w14:textId="40ABC939" w:rsidR="00080255" w:rsidRPr="00936CAC" w:rsidRDefault="00080255" w:rsidP="00F75E87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936CAC">
        <w:rPr>
          <w:rFonts w:cstheme="minorHAnsi"/>
        </w:rPr>
        <w:t xml:space="preserve"> Podstawą przetwarzania Państwa danych oso</w:t>
      </w:r>
      <w:r w:rsidR="00F75E87" w:rsidRPr="00936CAC">
        <w:rPr>
          <w:rFonts w:cstheme="minorHAnsi"/>
        </w:rPr>
        <w:t>bowych jest art. 6 ust. 1 lit. b RODO</w:t>
      </w:r>
      <w:r w:rsidR="00A36F12">
        <w:rPr>
          <w:rFonts w:cstheme="minorHAnsi"/>
        </w:rPr>
        <w:t>, Ustawa</w:t>
      </w:r>
      <w:r w:rsidR="00F75E87" w:rsidRPr="00936CAC">
        <w:rPr>
          <w:rFonts w:cstheme="minorHAnsi"/>
        </w:rPr>
        <w:t xml:space="preserve"> dnia </w:t>
      </w:r>
      <w:r w:rsidR="009F6D5C">
        <w:rPr>
          <w:rFonts w:cstheme="minorHAnsi"/>
        </w:rPr>
        <w:br/>
      </w:r>
      <w:r w:rsidR="00F75E87" w:rsidRPr="00936CAC">
        <w:rPr>
          <w:rFonts w:cstheme="minorHAnsi"/>
        </w:rPr>
        <w:t xml:space="preserve">23 kwietnia 1964 r. Kodeks cywilny oraz </w:t>
      </w:r>
      <w:r w:rsidR="00A36F12">
        <w:rPr>
          <w:rFonts w:cstheme="minorHAnsi"/>
        </w:rPr>
        <w:t>Ustawa</w:t>
      </w:r>
      <w:r w:rsidR="00F75E87" w:rsidRPr="00936CAC">
        <w:rPr>
          <w:rFonts w:cstheme="minorHAnsi"/>
        </w:rPr>
        <w:t xml:space="preserve"> z dnia 27 sierpnia 2009 r o finansach publicznych. </w:t>
      </w:r>
    </w:p>
    <w:p w14:paraId="77C87846" w14:textId="669ED473" w:rsidR="007677C1" w:rsidRPr="00936CAC" w:rsidRDefault="001B31FE" w:rsidP="001B31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936CAC">
        <w:rPr>
          <w:rFonts w:cstheme="minorHAnsi"/>
        </w:rPr>
        <w:t xml:space="preserve"> </w:t>
      </w:r>
      <w:r w:rsidR="007677C1" w:rsidRPr="00936CAC">
        <w:rPr>
          <w:rFonts w:cstheme="minorHAnsi"/>
          <w:shd w:val="clear" w:color="auto" w:fill="FFFFFF"/>
        </w:rPr>
        <w:t xml:space="preserve">Dane osobowe mogą być przekazane podmiotom, które uprawnione są do ich otrzymania </w:t>
      </w:r>
      <w:r w:rsidR="009A351D" w:rsidRPr="00936CAC">
        <w:rPr>
          <w:rFonts w:cstheme="minorHAnsi"/>
          <w:shd w:val="clear" w:color="auto" w:fill="FFFFFF"/>
        </w:rPr>
        <w:t xml:space="preserve">na podstawie </w:t>
      </w:r>
      <w:r w:rsidR="007677C1" w:rsidRPr="00936CAC">
        <w:rPr>
          <w:rFonts w:cstheme="minorHAnsi"/>
          <w:shd w:val="clear" w:color="auto" w:fill="FFFFFF"/>
        </w:rPr>
        <w:t>przepis</w:t>
      </w:r>
      <w:r w:rsidR="00336632" w:rsidRPr="00936CAC">
        <w:rPr>
          <w:rFonts w:cstheme="minorHAnsi"/>
          <w:shd w:val="clear" w:color="auto" w:fill="FFFFFF"/>
        </w:rPr>
        <w:t>ów</w:t>
      </w:r>
      <w:r w:rsidR="007677C1" w:rsidRPr="00936CAC">
        <w:rPr>
          <w:rFonts w:cstheme="minorHAnsi"/>
          <w:shd w:val="clear" w:color="auto" w:fill="FFFFFF"/>
        </w:rPr>
        <w:t xml:space="preserve"> prawa. Ponadto mogą zostać ujawnione podmiotom, </w:t>
      </w:r>
      <w:r w:rsidR="007677C1" w:rsidRPr="00936CAC">
        <w:rPr>
          <w:rFonts w:cstheme="minorHAnsi"/>
        </w:rPr>
        <w:t>które przetwarzają dane osobowe na podstawie zawartych umów powierzenia.</w:t>
      </w:r>
    </w:p>
    <w:p w14:paraId="5529159D" w14:textId="204F0455" w:rsidR="001B31FE" w:rsidRPr="00936CAC" w:rsidRDefault="001B31FE" w:rsidP="001B31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936CAC">
        <w:rPr>
          <w:rFonts w:cstheme="minorHAnsi"/>
        </w:rPr>
        <w:t xml:space="preserve"> </w:t>
      </w:r>
      <w:r w:rsidRPr="00936CAC">
        <w:rPr>
          <w:rFonts w:eastAsia="Times New Roman" w:cstheme="minorHAnsi"/>
          <w:lang w:eastAsia="pl-PL"/>
        </w:rPr>
        <w:t>Pa</w:t>
      </w:r>
      <w:r w:rsidR="009007EF">
        <w:rPr>
          <w:rFonts w:eastAsia="Times New Roman" w:cstheme="minorHAnsi"/>
          <w:lang w:eastAsia="pl-PL"/>
        </w:rPr>
        <w:t>ństwa</w:t>
      </w:r>
      <w:r w:rsidRPr="00936CAC">
        <w:rPr>
          <w:rFonts w:eastAsia="Times New Roman" w:cstheme="minorHAnsi"/>
          <w:lang w:eastAsia="pl-PL"/>
        </w:rPr>
        <w:t xml:space="preserve"> dane osobowe będą przechowywane</w:t>
      </w:r>
      <w:r w:rsidR="007677C1" w:rsidRPr="00936CAC">
        <w:rPr>
          <w:rFonts w:eastAsia="Times New Roman" w:cstheme="minorHAnsi"/>
          <w:lang w:eastAsia="pl-PL"/>
        </w:rPr>
        <w:t xml:space="preserve"> przez okres ………………. </w:t>
      </w:r>
      <w:r w:rsidRPr="00936CAC">
        <w:t>.</w:t>
      </w:r>
    </w:p>
    <w:p w14:paraId="2E4AC610" w14:textId="19536F65" w:rsidR="007677C1" w:rsidRPr="00936CAC" w:rsidRDefault="001B31FE" w:rsidP="007677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936CAC">
        <w:rPr>
          <w:rFonts w:cstheme="minorHAnsi"/>
        </w:rPr>
        <w:t xml:space="preserve"> Posiadają </w:t>
      </w:r>
      <w:r w:rsidR="007677C1" w:rsidRPr="00936CAC">
        <w:rPr>
          <w:rFonts w:cstheme="minorHAnsi"/>
        </w:rPr>
        <w:t>Państwo prawo do żądania od Administratora dostępu do swoich danych osobowych, ich sprostowania, usunięcia lub ograniczenia przetwarzania, a także prawo wniesienia skargi do organu nadzorczego, którym jest Prezes Urzędu Ochrony Danych Osobowych</w:t>
      </w:r>
      <w:r w:rsidR="00336632" w:rsidRPr="00936CAC">
        <w:rPr>
          <w:rFonts w:cstheme="minorHAnsi"/>
        </w:rPr>
        <w:t xml:space="preserve"> w Warszawie</w:t>
      </w:r>
      <w:r w:rsidR="007677C1" w:rsidRPr="00936CAC">
        <w:rPr>
          <w:rFonts w:cstheme="minorHAnsi"/>
        </w:rPr>
        <w:t xml:space="preserve"> z siedzibą </w:t>
      </w:r>
      <w:r w:rsidR="009F6D5C">
        <w:rPr>
          <w:rFonts w:cstheme="minorHAnsi"/>
        </w:rPr>
        <w:br/>
      </w:r>
      <w:r w:rsidR="007677C1" w:rsidRPr="00936CAC">
        <w:rPr>
          <w:rFonts w:cstheme="minorHAnsi"/>
        </w:rPr>
        <w:t>ul. Stawki 2, 00-193 Warszawa.</w:t>
      </w:r>
    </w:p>
    <w:p w14:paraId="22DC0F78" w14:textId="30E52772" w:rsidR="007677C1" w:rsidRPr="00936CAC" w:rsidRDefault="007677C1" w:rsidP="007677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936CAC">
        <w:rPr>
          <w:rFonts w:cstheme="minorHAnsi"/>
        </w:rPr>
        <w:t xml:space="preserve"> </w:t>
      </w:r>
      <w:r w:rsidR="001B31FE" w:rsidRPr="00936CAC">
        <w:rPr>
          <w:rFonts w:cstheme="minorHAnsi"/>
        </w:rPr>
        <w:t>Podanie</w:t>
      </w:r>
      <w:r w:rsidRPr="00936CAC">
        <w:rPr>
          <w:rFonts w:cstheme="minorHAnsi"/>
        </w:rPr>
        <w:t xml:space="preserve"> przez Państwa danych osobowych jest </w:t>
      </w:r>
      <w:r w:rsidR="00936CAC" w:rsidRPr="00936CAC">
        <w:rPr>
          <w:rFonts w:cstheme="minorHAnsi"/>
        </w:rPr>
        <w:t xml:space="preserve">warunkiem wzięcia udziału w postępowaniu </w:t>
      </w:r>
      <w:r w:rsidR="009F6D5C">
        <w:rPr>
          <w:rFonts w:cstheme="minorHAnsi"/>
        </w:rPr>
        <w:br/>
      </w:r>
      <w:r w:rsidR="00936CAC" w:rsidRPr="00936CAC">
        <w:rPr>
          <w:rFonts w:cstheme="minorHAnsi"/>
        </w:rPr>
        <w:t>o udzielenie zamówienia publicznego. Brak podania danych uniemożliwi uczestnictwo w ww. postępowaniu.</w:t>
      </w:r>
    </w:p>
    <w:p w14:paraId="7B1AF1E0" w14:textId="53BE15F6" w:rsidR="001B31FE" w:rsidRPr="00936CAC" w:rsidRDefault="001B31FE" w:rsidP="001B31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20FEF93" w14:textId="4BE66253" w:rsidR="001B31FE" w:rsidRDefault="001B31FE" w:rsidP="001B31FE">
      <w:pPr>
        <w:spacing w:after="0" w:line="360" w:lineRule="auto"/>
        <w:jc w:val="both"/>
      </w:pPr>
    </w:p>
    <w:p w14:paraId="6056D7ED" w14:textId="77777777" w:rsidR="00F46244" w:rsidRPr="00936CAC" w:rsidRDefault="00F46244" w:rsidP="001B31FE">
      <w:pPr>
        <w:spacing w:after="0" w:line="360" w:lineRule="auto"/>
        <w:jc w:val="both"/>
      </w:pPr>
    </w:p>
    <w:p w14:paraId="4DE92C2F" w14:textId="77777777" w:rsidR="007677C1" w:rsidRPr="00936CAC" w:rsidRDefault="007677C1" w:rsidP="001B31F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D97FE15" w14:textId="77777777" w:rsidR="001B31FE" w:rsidRPr="00936CAC" w:rsidRDefault="001B31FE" w:rsidP="001B31F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ED6FEBC" w14:textId="77777777" w:rsidR="00F46244" w:rsidRDefault="00F46244" w:rsidP="00F46244">
      <w:pPr>
        <w:spacing w:after="0" w:line="36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>
        <w:rPr>
          <w:rFonts w:eastAsia="Times New Roman" w:cstheme="minorHAnsi"/>
          <w:b/>
          <w:sz w:val="21"/>
          <w:szCs w:val="21"/>
          <w:lang w:eastAsia="pl-PL"/>
        </w:rPr>
        <w:lastRenderedPageBreak/>
        <w:t>OŚWIADCZENIE WYKONAWCY</w:t>
      </w:r>
    </w:p>
    <w:p w14:paraId="18F7683D" w14:textId="77777777" w:rsidR="00F46244" w:rsidRDefault="00F46244" w:rsidP="00F46244">
      <w:pPr>
        <w:spacing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66669C0A" w14:textId="77777777" w:rsidR="00F46244" w:rsidRDefault="00F46244" w:rsidP="00F4624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Oświadczam, że wypełniłem/łam obowiązki informacyjne przewidziane w </w:t>
      </w:r>
      <w:hyperlink r:id="rId5" w:history="1">
        <w:r w:rsidRPr="00F46244">
          <w:rPr>
            <w:rStyle w:val="Hipercze"/>
            <w:rFonts w:eastAsia="Times New Roman" w:cstheme="minorHAnsi"/>
            <w:color w:val="auto"/>
            <w:sz w:val="21"/>
            <w:szCs w:val="21"/>
            <w:u w:val="none"/>
            <w:lang w:eastAsia="pl-PL"/>
          </w:rPr>
          <w:t>art. 13</w:t>
        </w:r>
      </w:hyperlink>
      <w:r w:rsidRPr="00F46244">
        <w:rPr>
          <w:rFonts w:eastAsia="Times New Roman" w:cstheme="minorHAnsi"/>
          <w:sz w:val="21"/>
          <w:szCs w:val="21"/>
          <w:lang w:eastAsia="pl-PL"/>
        </w:rPr>
        <w:t xml:space="preserve"> lub </w:t>
      </w:r>
      <w:hyperlink r:id="rId6" w:history="1">
        <w:r w:rsidRPr="00F46244">
          <w:rPr>
            <w:rStyle w:val="Hipercze"/>
            <w:rFonts w:eastAsia="Times New Roman" w:cstheme="minorHAnsi"/>
            <w:color w:val="auto"/>
            <w:sz w:val="21"/>
            <w:szCs w:val="21"/>
            <w:u w:val="none"/>
            <w:lang w:eastAsia="pl-PL"/>
          </w:rPr>
          <w:t>art. 14</w:t>
        </w:r>
      </w:hyperlink>
      <w:r w:rsidRPr="00F46244">
        <w:rPr>
          <w:rFonts w:eastAsia="Times New Roman" w:cstheme="minorHAnsi"/>
          <w:sz w:val="21"/>
          <w:szCs w:val="21"/>
          <w:lang w:eastAsia="pl-PL"/>
        </w:rPr>
        <w:t xml:space="preserve"> R</w:t>
      </w:r>
      <w:r>
        <w:rPr>
          <w:rFonts w:eastAsia="Times New Roman" w:cstheme="minorHAnsi"/>
          <w:sz w:val="21"/>
          <w:szCs w:val="21"/>
          <w:lang w:eastAsia="pl-PL"/>
        </w:rPr>
        <w:t xml:space="preserve">ODO wobec osób fizycznych, od których dane osobowe bezpośrednio lub pośrednio pozyskałem/łam w celu ubiegania się o </w:t>
      </w:r>
      <w:r>
        <w:rPr>
          <w:rFonts w:cstheme="minorHAnsi"/>
          <w:sz w:val="21"/>
          <w:szCs w:val="21"/>
        </w:rPr>
        <w:t>udzielenie zamówienia publicznego w niniejszym postępowaniu.</w:t>
      </w:r>
      <w:r>
        <w:rPr>
          <w:rFonts w:eastAsia="Times New Roman" w:cstheme="minorHAnsi"/>
          <w:sz w:val="21"/>
          <w:szCs w:val="21"/>
          <w:lang w:eastAsia="pl-PL"/>
        </w:rPr>
        <w:t>*</w:t>
      </w:r>
    </w:p>
    <w:p w14:paraId="097D0819" w14:textId="77777777" w:rsidR="00F46244" w:rsidRDefault="00F46244" w:rsidP="00F46244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CAC601B" w14:textId="77777777" w:rsidR="00F46244" w:rsidRDefault="00F46244" w:rsidP="00F46244">
      <w:pPr>
        <w:spacing w:after="0" w:line="240" w:lineRule="auto"/>
        <w:ind w:left="6372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   …….…………………………………………</w:t>
      </w:r>
    </w:p>
    <w:p w14:paraId="1BEFA80E" w14:textId="77777777" w:rsidR="00F46244" w:rsidRPr="00BE345B" w:rsidRDefault="00F46244" w:rsidP="00F4624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E345B">
        <w:rPr>
          <w:rFonts w:eastAsia="Times New Roman" w:cstheme="minorHAnsi"/>
          <w:sz w:val="20"/>
          <w:szCs w:val="20"/>
          <w:lang w:eastAsia="pl-PL"/>
        </w:rPr>
        <w:t xml:space="preserve"> (data i czytelny podpis)</w:t>
      </w:r>
    </w:p>
    <w:p w14:paraId="540ED60F" w14:textId="77777777" w:rsidR="00F46244" w:rsidRDefault="00F46244" w:rsidP="00F46244">
      <w:pPr>
        <w:spacing w:after="0" w:line="360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14:paraId="5836E766" w14:textId="77777777" w:rsidR="00F46244" w:rsidRPr="00F46244" w:rsidRDefault="00F46244" w:rsidP="00F46244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46244">
        <w:rPr>
          <w:rFonts w:eastAsia="Times New Roman" w:cstheme="minorHAnsi"/>
          <w:sz w:val="18"/>
          <w:szCs w:val="18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7" w:history="1">
        <w:r w:rsidRPr="00F46244">
          <w:rPr>
            <w:rStyle w:val="Hipercze"/>
            <w:rFonts w:eastAsia="Times New Roman" w:cstheme="minorHAnsi"/>
            <w:color w:val="auto"/>
            <w:sz w:val="18"/>
            <w:szCs w:val="18"/>
            <w:u w:val="none"/>
            <w:lang w:eastAsia="pl-PL"/>
          </w:rPr>
          <w:t>art. 13 ust. 4</w:t>
        </w:r>
      </w:hyperlink>
      <w:r w:rsidRPr="00F46244">
        <w:rPr>
          <w:rFonts w:eastAsia="Times New Roman" w:cstheme="minorHAnsi"/>
          <w:sz w:val="18"/>
          <w:szCs w:val="18"/>
          <w:lang w:eastAsia="pl-PL"/>
        </w:rPr>
        <w:t xml:space="preserve"> lub </w:t>
      </w:r>
      <w:hyperlink r:id="rId8" w:history="1">
        <w:r w:rsidRPr="00F46244">
          <w:rPr>
            <w:rStyle w:val="Hipercze"/>
            <w:rFonts w:eastAsia="Times New Roman" w:cstheme="minorHAnsi"/>
            <w:color w:val="auto"/>
            <w:sz w:val="18"/>
            <w:szCs w:val="18"/>
            <w:u w:val="none"/>
            <w:lang w:eastAsia="pl-PL"/>
          </w:rPr>
          <w:t>art. 14 ust. 5</w:t>
        </w:r>
      </w:hyperlink>
      <w:r w:rsidRPr="00F46244">
        <w:rPr>
          <w:rFonts w:eastAsia="Times New Roman" w:cstheme="minorHAnsi"/>
          <w:sz w:val="18"/>
          <w:szCs w:val="18"/>
          <w:lang w:eastAsia="pl-PL"/>
        </w:rPr>
        <w:t xml:space="preserve"> RODO, wykonawca nie składa oświadczenia </w:t>
      </w:r>
      <w:r w:rsidRPr="00F46244">
        <w:rPr>
          <w:rFonts w:eastAsia="Times New Roman" w:cstheme="minorHAnsi"/>
          <w:i/>
          <w:iCs/>
          <w:sz w:val="18"/>
          <w:szCs w:val="18"/>
          <w:lang w:eastAsia="pl-PL"/>
        </w:rPr>
        <w:t>(należy wtedy usunąć treść oświadczenia np. przez jego wykreślenie).</w:t>
      </w:r>
    </w:p>
    <w:p w14:paraId="4D5807C0" w14:textId="77777777" w:rsidR="00F46244" w:rsidRDefault="00F46244" w:rsidP="00F46244">
      <w:pPr>
        <w:spacing w:line="360" w:lineRule="auto"/>
        <w:jc w:val="both"/>
        <w:rPr>
          <w:sz w:val="21"/>
          <w:szCs w:val="21"/>
        </w:rPr>
      </w:pPr>
    </w:p>
    <w:p w14:paraId="28A984A0" w14:textId="77777777" w:rsidR="00E62BF2" w:rsidRPr="00936CAC" w:rsidRDefault="00E62BF2" w:rsidP="001B31FE">
      <w:pPr>
        <w:jc w:val="both"/>
      </w:pPr>
    </w:p>
    <w:sectPr w:rsidR="00E62BF2" w:rsidRPr="00936CAC" w:rsidSect="001B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1984"/>
    <w:multiLevelType w:val="hybridMultilevel"/>
    <w:tmpl w:val="57D26B56"/>
    <w:lvl w:ilvl="0" w:tplc="4332568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484"/>
    <w:multiLevelType w:val="hybridMultilevel"/>
    <w:tmpl w:val="EAAA2D0C"/>
    <w:lvl w:ilvl="0" w:tplc="0982256C">
      <w:start w:val="1"/>
      <w:numFmt w:val="bullet"/>
      <w:suff w:val="nothing"/>
      <w:lvlText w:val=""/>
      <w:lvlJc w:val="left"/>
      <w:pPr>
        <w:ind w:left="1571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BD75D7F"/>
    <w:multiLevelType w:val="hybridMultilevel"/>
    <w:tmpl w:val="471C7F36"/>
    <w:lvl w:ilvl="0" w:tplc="20B88622">
      <w:start w:val="1"/>
      <w:numFmt w:val="bullet"/>
      <w:suff w:val="nothing"/>
      <w:lvlText w:val=""/>
      <w:lvlJc w:val="left"/>
      <w:pPr>
        <w:ind w:left="1571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FE"/>
    <w:rsid w:val="00014572"/>
    <w:rsid w:val="00080255"/>
    <w:rsid w:val="00160407"/>
    <w:rsid w:val="001B31FE"/>
    <w:rsid w:val="00204F69"/>
    <w:rsid w:val="00336632"/>
    <w:rsid w:val="004A3E46"/>
    <w:rsid w:val="004A4EC5"/>
    <w:rsid w:val="00501109"/>
    <w:rsid w:val="00742D69"/>
    <w:rsid w:val="007677C1"/>
    <w:rsid w:val="00792F86"/>
    <w:rsid w:val="008362B3"/>
    <w:rsid w:val="009007EF"/>
    <w:rsid w:val="00936CAC"/>
    <w:rsid w:val="009A351D"/>
    <w:rsid w:val="009F6D5C"/>
    <w:rsid w:val="00A36F12"/>
    <w:rsid w:val="00A7472E"/>
    <w:rsid w:val="00BA243A"/>
    <w:rsid w:val="00BF3721"/>
    <w:rsid w:val="00C264FC"/>
    <w:rsid w:val="00C40642"/>
    <w:rsid w:val="00C83F72"/>
    <w:rsid w:val="00E32EA5"/>
    <w:rsid w:val="00E62BF2"/>
    <w:rsid w:val="00E96717"/>
    <w:rsid w:val="00F46244"/>
    <w:rsid w:val="00F75E87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4CF2"/>
  <w15:chartTrackingRefBased/>
  <w15:docId w15:val="{1B05392C-1F54-4ABB-B831-3A84DE5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1F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3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1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1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72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x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v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vgi" TargetMode="External"/><Relationship Id="rId5" Type="http://schemas.openxmlformats.org/officeDocument/2006/relationships/hyperlink" Target="https://sip.legalis.pl/document-view.seam?documentId=mfrxilrtgm2tsnrrguytsltqmfyc4mzuhaztimzt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Fidecka</dc:creator>
  <cp:keywords/>
  <dc:description/>
  <cp:lastModifiedBy>Ewa Fidecka</cp:lastModifiedBy>
  <cp:revision>5</cp:revision>
  <dcterms:created xsi:type="dcterms:W3CDTF">2021-11-02T15:42:00Z</dcterms:created>
  <dcterms:modified xsi:type="dcterms:W3CDTF">2021-11-02T15:46:00Z</dcterms:modified>
</cp:coreProperties>
</file>