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FCE76" w14:textId="77777777" w:rsidR="00AE4713" w:rsidRPr="002D06C6" w:rsidRDefault="00AE4713" w:rsidP="00AE4713">
      <w:pPr>
        <w:jc w:val="right"/>
        <w:rPr>
          <w:i/>
          <w:sz w:val="22"/>
          <w:szCs w:val="22"/>
        </w:rPr>
      </w:pPr>
      <w:r w:rsidRPr="002D06C6">
        <w:rPr>
          <w:i/>
          <w:sz w:val="22"/>
          <w:szCs w:val="22"/>
        </w:rPr>
        <w:t>Załącznik nr 8 do SIWZ</w:t>
      </w:r>
    </w:p>
    <w:p w14:paraId="6110696B" w14:textId="77777777" w:rsidR="00AE4713" w:rsidRPr="002D06C6" w:rsidRDefault="00AE4713" w:rsidP="00AE4713">
      <w:pPr>
        <w:pStyle w:val="Nagwek1"/>
        <w:rPr>
          <w:rFonts w:ascii="Times New Roman" w:hAnsi="Times New Roman"/>
          <w:sz w:val="28"/>
          <w:szCs w:val="28"/>
        </w:rPr>
      </w:pPr>
    </w:p>
    <w:p w14:paraId="4DA924EE" w14:textId="77777777" w:rsidR="00AE4713" w:rsidRPr="002D06C6" w:rsidRDefault="00AE4713" w:rsidP="00AE4713">
      <w:pPr>
        <w:pStyle w:val="Nagwek1"/>
        <w:rPr>
          <w:rFonts w:ascii="Times New Roman" w:hAnsi="Times New Roman"/>
          <w:sz w:val="28"/>
          <w:szCs w:val="28"/>
        </w:rPr>
      </w:pPr>
      <w:r w:rsidRPr="002D06C6">
        <w:rPr>
          <w:rFonts w:ascii="Times New Roman" w:hAnsi="Times New Roman"/>
          <w:sz w:val="28"/>
          <w:szCs w:val="28"/>
        </w:rPr>
        <w:t>U M O W A NR …</w:t>
      </w:r>
      <w:r w:rsidR="002D06C6" w:rsidRPr="002D06C6">
        <w:rPr>
          <w:rFonts w:ascii="Times New Roman" w:hAnsi="Times New Roman"/>
          <w:sz w:val="28"/>
          <w:szCs w:val="28"/>
        </w:rPr>
        <w:t>/2020</w:t>
      </w:r>
    </w:p>
    <w:p w14:paraId="6CFAB059" w14:textId="77777777" w:rsidR="00AE4713" w:rsidRPr="002D06C6" w:rsidRDefault="00AE4713" w:rsidP="00AE4713"/>
    <w:p w14:paraId="684C4A21" w14:textId="77777777" w:rsidR="00AE4713" w:rsidRPr="002D06C6" w:rsidRDefault="00AE4713" w:rsidP="00AE4713"/>
    <w:p w14:paraId="51C4C14F" w14:textId="77777777" w:rsidR="00AE4713" w:rsidRPr="002D06C6" w:rsidRDefault="00AE4713" w:rsidP="00AE4713">
      <w:pPr>
        <w:pStyle w:val="Default"/>
        <w:jc w:val="both"/>
        <w:rPr>
          <w:sz w:val="22"/>
          <w:szCs w:val="22"/>
        </w:rPr>
      </w:pPr>
      <w:r w:rsidRPr="002D06C6">
        <w:rPr>
          <w:sz w:val="22"/>
          <w:szCs w:val="22"/>
        </w:rPr>
        <w:t xml:space="preserve">zawarta w dniu ………………...... w </w:t>
      </w:r>
      <w:r w:rsidR="008C4A1B">
        <w:rPr>
          <w:sz w:val="22"/>
          <w:szCs w:val="22"/>
        </w:rPr>
        <w:t>Podedwórzu</w:t>
      </w:r>
      <w:r w:rsidRPr="002D06C6">
        <w:rPr>
          <w:sz w:val="22"/>
          <w:szCs w:val="22"/>
        </w:rPr>
        <w:t xml:space="preserve"> pomiędzy: </w:t>
      </w:r>
    </w:p>
    <w:p w14:paraId="0438CE11" w14:textId="77777777" w:rsidR="00AE4713" w:rsidRPr="002D06C6" w:rsidRDefault="00AE4713" w:rsidP="00AE4713">
      <w:pPr>
        <w:pStyle w:val="Default"/>
        <w:jc w:val="both"/>
        <w:rPr>
          <w:sz w:val="22"/>
          <w:szCs w:val="22"/>
        </w:rPr>
      </w:pPr>
      <w:r w:rsidRPr="002D06C6">
        <w:rPr>
          <w:b/>
          <w:bCs/>
          <w:sz w:val="22"/>
          <w:szCs w:val="22"/>
        </w:rPr>
        <w:t xml:space="preserve">Gminą </w:t>
      </w:r>
      <w:r w:rsidR="008C4A1B">
        <w:rPr>
          <w:b/>
          <w:bCs/>
          <w:sz w:val="22"/>
          <w:szCs w:val="22"/>
        </w:rPr>
        <w:t>Podedwórze</w:t>
      </w:r>
      <w:r w:rsidRPr="002D06C6">
        <w:rPr>
          <w:b/>
          <w:bCs/>
          <w:sz w:val="22"/>
          <w:szCs w:val="22"/>
        </w:rPr>
        <w:t xml:space="preserve">, </w:t>
      </w:r>
      <w:r w:rsidR="008C4A1B">
        <w:rPr>
          <w:bCs/>
          <w:sz w:val="22"/>
          <w:szCs w:val="22"/>
        </w:rPr>
        <w:t>Podedwórze 44</w:t>
      </w:r>
      <w:r w:rsidRPr="002D06C6">
        <w:rPr>
          <w:bCs/>
          <w:sz w:val="22"/>
          <w:szCs w:val="22"/>
        </w:rPr>
        <w:t xml:space="preserve">, </w:t>
      </w:r>
      <w:r w:rsidR="008335CA">
        <w:rPr>
          <w:bCs/>
          <w:sz w:val="22"/>
          <w:szCs w:val="22"/>
        </w:rPr>
        <w:t>21-</w:t>
      </w:r>
      <w:r w:rsidR="008C4A1B">
        <w:rPr>
          <w:bCs/>
          <w:sz w:val="22"/>
          <w:szCs w:val="22"/>
        </w:rPr>
        <w:t>222 Podedwórze</w:t>
      </w:r>
      <w:r w:rsidRPr="002D06C6">
        <w:rPr>
          <w:bCs/>
          <w:sz w:val="22"/>
          <w:szCs w:val="22"/>
        </w:rPr>
        <w:t xml:space="preserve">, NIP: </w:t>
      </w:r>
      <w:r w:rsidR="008C4A1B" w:rsidRPr="008C4A1B">
        <w:rPr>
          <w:bCs/>
          <w:sz w:val="22"/>
          <w:szCs w:val="22"/>
        </w:rPr>
        <w:t>5391490903</w:t>
      </w:r>
      <w:r w:rsidRPr="002D06C6">
        <w:rPr>
          <w:bCs/>
          <w:sz w:val="22"/>
          <w:szCs w:val="22"/>
        </w:rPr>
        <w:t xml:space="preserve">, REGON: </w:t>
      </w:r>
      <w:r w:rsidR="008C4A1B" w:rsidRPr="008C4A1B">
        <w:rPr>
          <w:bCs/>
          <w:sz w:val="22"/>
          <w:szCs w:val="22"/>
        </w:rPr>
        <w:t>030237658</w:t>
      </w:r>
      <w:r w:rsidRPr="002D06C6">
        <w:rPr>
          <w:sz w:val="22"/>
          <w:szCs w:val="22"/>
        </w:rPr>
        <w:t xml:space="preserve">, reprezentowaną przez </w:t>
      </w:r>
      <w:r w:rsidRPr="002D06C6">
        <w:rPr>
          <w:b/>
          <w:bCs/>
          <w:sz w:val="22"/>
          <w:szCs w:val="22"/>
        </w:rPr>
        <w:t xml:space="preserve">Wójta Gminy </w:t>
      </w:r>
      <w:r w:rsidR="008C4A1B">
        <w:rPr>
          <w:b/>
          <w:bCs/>
          <w:sz w:val="22"/>
          <w:szCs w:val="22"/>
        </w:rPr>
        <w:t>Podedwórze Panią Monikę Mackiewicz - Drąg</w:t>
      </w:r>
      <w:r w:rsidRPr="002D06C6">
        <w:rPr>
          <w:b/>
          <w:bCs/>
          <w:sz w:val="22"/>
          <w:szCs w:val="22"/>
        </w:rPr>
        <w:t xml:space="preserve">, </w:t>
      </w:r>
      <w:r w:rsidR="003E7EAB">
        <w:rPr>
          <w:b/>
          <w:bCs/>
          <w:sz w:val="22"/>
          <w:szCs w:val="22"/>
        </w:rPr>
        <w:t xml:space="preserve">przy kontrasygnacie Skarbnika Gminy Pani </w:t>
      </w:r>
      <w:r w:rsidR="008C4A1B">
        <w:rPr>
          <w:b/>
          <w:bCs/>
          <w:sz w:val="22"/>
          <w:szCs w:val="22"/>
        </w:rPr>
        <w:t>Iwony Szymańskiej</w:t>
      </w:r>
    </w:p>
    <w:p w14:paraId="124617E7" w14:textId="77777777" w:rsidR="00AE4713" w:rsidRPr="002D06C6" w:rsidRDefault="00AE4713" w:rsidP="00AE4713">
      <w:pPr>
        <w:jc w:val="both"/>
        <w:rPr>
          <w:bCs/>
          <w:sz w:val="12"/>
          <w:szCs w:val="12"/>
        </w:rPr>
      </w:pPr>
      <w:r w:rsidRPr="002D06C6">
        <w:rPr>
          <w:sz w:val="22"/>
          <w:szCs w:val="22"/>
        </w:rPr>
        <w:t xml:space="preserve">zwaną dalej w treści niniejszej umowy </w:t>
      </w:r>
      <w:r w:rsidRPr="002D06C6">
        <w:rPr>
          <w:b/>
          <w:bCs/>
          <w:sz w:val="22"/>
          <w:szCs w:val="22"/>
        </w:rPr>
        <w:t>„Zamawiającym”,</w:t>
      </w:r>
    </w:p>
    <w:p w14:paraId="260FB576" w14:textId="77777777" w:rsidR="00AE4713" w:rsidRPr="002D06C6" w:rsidRDefault="00AE4713" w:rsidP="00AE4713">
      <w:pPr>
        <w:jc w:val="both"/>
        <w:rPr>
          <w:bCs/>
          <w:sz w:val="22"/>
          <w:szCs w:val="22"/>
        </w:rPr>
      </w:pPr>
      <w:r w:rsidRPr="002D06C6">
        <w:rPr>
          <w:bCs/>
          <w:sz w:val="22"/>
          <w:szCs w:val="22"/>
        </w:rPr>
        <w:t>a</w:t>
      </w:r>
    </w:p>
    <w:p w14:paraId="43B140B7" w14:textId="77777777" w:rsidR="00AE4713" w:rsidRPr="002D06C6" w:rsidRDefault="00AE4713" w:rsidP="00AE4713">
      <w:pPr>
        <w:jc w:val="both"/>
        <w:rPr>
          <w:sz w:val="22"/>
          <w:szCs w:val="22"/>
        </w:rPr>
      </w:pPr>
      <w:r w:rsidRPr="002D06C6">
        <w:rPr>
          <w:sz w:val="22"/>
          <w:szCs w:val="22"/>
        </w:rPr>
        <w:t>…………………………………………………………………..</w:t>
      </w:r>
    </w:p>
    <w:p w14:paraId="020C85F3" w14:textId="77777777" w:rsidR="00AE4713" w:rsidRPr="002D06C6" w:rsidRDefault="00AE4713" w:rsidP="00AE4713">
      <w:pPr>
        <w:jc w:val="both"/>
        <w:rPr>
          <w:sz w:val="22"/>
          <w:szCs w:val="22"/>
        </w:rPr>
      </w:pPr>
      <w:r w:rsidRPr="002D06C6">
        <w:rPr>
          <w:sz w:val="22"/>
          <w:szCs w:val="22"/>
        </w:rPr>
        <w:t>NIP: …………..………………, REGON: …………………….</w:t>
      </w:r>
    </w:p>
    <w:p w14:paraId="357B6A1C" w14:textId="77777777" w:rsidR="00AE4713" w:rsidRPr="002D06C6" w:rsidRDefault="00AE4713" w:rsidP="00AE4713">
      <w:pPr>
        <w:jc w:val="both"/>
        <w:rPr>
          <w:sz w:val="22"/>
          <w:szCs w:val="22"/>
        </w:rPr>
      </w:pPr>
      <w:r w:rsidRPr="002D06C6">
        <w:rPr>
          <w:sz w:val="22"/>
          <w:szCs w:val="22"/>
        </w:rPr>
        <w:t>reprezentowanym przez ……………………………………….</w:t>
      </w:r>
    </w:p>
    <w:p w14:paraId="5AA27BCE" w14:textId="77777777" w:rsidR="00AE4713" w:rsidRPr="002D06C6" w:rsidRDefault="00AE4713" w:rsidP="00AE4713">
      <w:pPr>
        <w:jc w:val="both"/>
        <w:rPr>
          <w:sz w:val="22"/>
          <w:szCs w:val="22"/>
        </w:rPr>
      </w:pPr>
      <w:r w:rsidRPr="002D06C6">
        <w:rPr>
          <w:sz w:val="22"/>
          <w:szCs w:val="22"/>
        </w:rPr>
        <w:t xml:space="preserve">zwanym dalej w treści niniejszej umowy </w:t>
      </w:r>
      <w:r w:rsidRPr="002D06C6">
        <w:rPr>
          <w:b/>
          <w:sz w:val="22"/>
          <w:szCs w:val="22"/>
        </w:rPr>
        <w:t>„Wykonawcą”.</w:t>
      </w:r>
    </w:p>
    <w:p w14:paraId="26747131" w14:textId="77777777" w:rsidR="00AE4713" w:rsidRPr="002D06C6" w:rsidRDefault="00AE4713" w:rsidP="00AE4713">
      <w:pPr>
        <w:pStyle w:val="Tekstpodstawowy"/>
        <w:tabs>
          <w:tab w:val="clear" w:pos="284"/>
        </w:tabs>
        <w:ind w:firstLine="708"/>
        <w:rPr>
          <w:sz w:val="22"/>
          <w:szCs w:val="22"/>
        </w:rPr>
      </w:pPr>
    </w:p>
    <w:p w14:paraId="5C273918" w14:textId="77777777" w:rsidR="00AE4713" w:rsidRPr="002D06C6" w:rsidRDefault="00AE4713" w:rsidP="00AE4713">
      <w:pPr>
        <w:pStyle w:val="Tekstpodstawowy"/>
        <w:tabs>
          <w:tab w:val="clear" w:pos="284"/>
        </w:tabs>
        <w:ind w:firstLine="708"/>
        <w:rPr>
          <w:i/>
          <w:sz w:val="22"/>
          <w:szCs w:val="22"/>
        </w:rPr>
      </w:pPr>
      <w:r w:rsidRPr="002D06C6">
        <w:rPr>
          <w:sz w:val="22"/>
          <w:szCs w:val="22"/>
        </w:rPr>
        <w:t xml:space="preserve">Po przeprowadzeniu postępowania o udzielenie zamówienia publicznego w trybie przetargu nieograniczonego na podstawie ustawy z dnia 29 stycznia 2004 r. Prawo zamówień publicznych </w:t>
      </w:r>
      <w:r w:rsidRPr="002D06C6">
        <w:rPr>
          <w:sz w:val="22"/>
          <w:szCs w:val="22"/>
        </w:rPr>
        <w:br/>
        <w:t>(tekst jedn. Dz. U. z 2019 r. poz. 1843), została zawarta umowa o następującej treści:</w:t>
      </w:r>
    </w:p>
    <w:p w14:paraId="67C634D1" w14:textId="77777777" w:rsidR="00AE4713" w:rsidRPr="002D06C6" w:rsidRDefault="00AE4713" w:rsidP="00AE4713">
      <w:pPr>
        <w:pStyle w:val="tyt"/>
        <w:keepNext w:val="0"/>
        <w:overflowPunct w:val="0"/>
        <w:autoSpaceDE w:val="0"/>
        <w:autoSpaceDN w:val="0"/>
        <w:adjustRightInd w:val="0"/>
        <w:spacing w:before="0" w:after="0"/>
        <w:jc w:val="left"/>
        <w:textAlignment w:val="baseline"/>
        <w:rPr>
          <w:sz w:val="22"/>
          <w:szCs w:val="22"/>
        </w:rPr>
      </w:pPr>
    </w:p>
    <w:p w14:paraId="39E533BB" w14:textId="77777777" w:rsidR="00AE4713" w:rsidRPr="002D06C6" w:rsidRDefault="00AE4713" w:rsidP="00AE4713">
      <w:pPr>
        <w:pStyle w:val="tyt"/>
        <w:keepNext w:val="0"/>
        <w:overflowPunct w:val="0"/>
        <w:autoSpaceDE w:val="0"/>
        <w:autoSpaceDN w:val="0"/>
        <w:adjustRightInd w:val="0"/>
        <w:spacing w:before="0" w:after="0"/>
        <w:textAlignment w:val="baseline"/>
        <w:rPr>
          <w:szCs w:val="22"/>
        </w:rPr>
      </w:pPr>
      <w:r w:rsidRPr="002D06C6">
        <w:rPr>
          <w:szCs w:val="22"/>
        </w:rPr>
        <w:t>Rozdział I – POSTANOWIENIA WSTĘPNE</w:t>
      </w:r>
    </w:p>
    <w:p w14:paraId="28FE65CD" w14:textId="77777777" w:rsidR="00AE4713" w:rsidRDefault="00AE4713" w:rsidP="00AE4713">
      <w:pPr>
        <w:jc w:val="center"/>
        <w:rPr>
          <w:b/>
          <w:bCs/>
          <w:sz w:val="24"/>
          <w:szCs w:val="22"/>
        </w:rPr>
      </w:pPr>
      <w:r w:rsidRPr="002D06C6">
        <w:rPr>
          <w:b/>
          <w:bCs/>
          <w:sz w:val="24"/>
          <w:szCs w:val="22"/>
        </w:rPr>
        <w:t>§ 1. Zakres umowy</w:t>
      </w:r>
    </w:p>
    <w:p w14:paraId="42942D48" w14:textId="77777777" w:rsidR="008C4A1B" w:rsidRPr="008C4A1B" w:rsidRDefault="008C4A1B" w:rsidP="008C4A1B">
      <w:pPr>
        <w:numPr>
          <w:ilvl w:val="0"/>
          <w:numId w:val="33"/>
        </w:numPr>
        <w:tabs>
          <w:tab w:val="num" w:pos="426"/>
        </w:tabs>
        <w:suppressAutoHyphens/>
        <w:overflowPunct/>
        <w:autoSpaceDE/>
        <w:autoSpaceDN/>
        <w:adjustRightInd/>
        <w:ind w:left="360"/>
        <w:jc w:val="both"/>
        <w:textAlignment w:val="auto"/>
        <w:rPr>
          <w:sz w:val="22"/>
          <w:szCs w:val="22"/>
          <w:lang w:eastAsia="ar-SA"/>
        </w:rPr>
      </w:pPr>
      <w:r w:rsidRPr="008C4A1B">
        <w:rPr>
          <w:sz w:val="22"/>
          <w:szCs w:val="22"/>
          <w:lang w:eastAsia="ar-SA"/>
        </w:rPr>
        <w:t xml:space="preserve">Przedmiotem </w:t>
      </w:r>
      <w:r>
        <w:rPr>
          <w:sz w:val="22"/>
          <w:szCs w:val="22"/>
          <w:lang w:eastAsia="ar-SA"/>
        </w:rPr>
        <w:t>umowy</w:t>
      </w:r>
      <w:r w:rsidRPr="008C4A1B">
        <w:rPr>
          <w:sz w:val="22"/>
          <w:szCs w:val="22"/>
          <w:lang w:eastAsia="ar-SA"/>
        </w:rPr>
        <w:t xml:space="preserve"> jest </w:t>
      </w:r>
      <w:r w:rsidRPr="008C4A1B">
        <w:rPr>
          <w:b/>
          <w:bCs/>
          <w:sz w:val="22"/>
          <w:szCs w:val="22"/>
          <w:lang w:eastAsia="ar-SA"/>
        </w:rPr>
        <w:t>„Termomodernizacja budynku Urzędu Gminy Podedwórze”.</w:t>
      </w:r>
    </w:p>
    <w:p w14:paraId="499A0BC2" w14:textId="77777777" w:rsidR="008C4A1B" w:rsidRPr="008C4A1B" w:rsidRDefault="008C4A1B" w:rsidP="008C4A1B">
      <w:pPr>
        <w:numPr>
          <w:ilvl w:val="0"/>
          <w:numId w:val="33"/>
        </w:numPr>
        <w:tabs>
          <w:tab w:val="num" w:pos="426"/>
        </w:tabs>
        <w:suppressAutoHyphens/>
        <w:overflowPunct/>
        <w:autoSpaceDE/>
        <w:autoSpaceDN/>
        <w:adjustRightInd/>
        <w:ind w:left="360"/>
        <w:jc w:val="both"/>
        <w:textAlignment w:val="auto"/>
        <w:rPr>
          <w:sz w:val="22"/>
          <w:szCs w:val="22"/>
          <w:lang w:eastAsia="ar-SA"/>
        </w:rPr>
      </w:pPr>
      <w:r w:rsidRPr="008C4A1B">
        <w:rPr>
          <w:sz w:val="22"/>
          <w:szCs w:val="22"/>
          <w:lang w:eastAsia="ar-SA"/>
        </w:rPr>
        <w:t>Zamówienie w jest współfinansowane ze środków Europejskiego Funduszu Rozwoju Regionalnego w ramach Regionalnego Programu Operacyjnego Województwa Lubelskiego na lata 2014-2020, Oś Priorytetowa 5 Efektywność Energetyczna i Gospodarka Niskoemisyjna, Działanie 5.2 Efektywność energetyczna sektora publicznego.</w:t>
      </w:r>
    </w:p>
    <w:p w14:paraId="35C1DAD5" w14:textId="77777777" w:rsidR="008C4A1B" w:rsidRPr="008C4A1B" w:rsidRDefault="008C4A1B" w:rsidP="008C4A1B">
      <w:pPr>
        <w:numPr>
          <w:ilvl w:val="0"/>
          <w:numId w:val="33"/>
        </w:numPr>
        <w:tabs>
          <w:tab w:val="num" w:pos="426"/>
        </w:tabs>
        <w:suppressAutoHyphens/>
        <w:overflowPunct/>
        <w:autoSpaceDE/>
        <w:autoSpaceDN/>
        <w:adjustRightInd/>
        <w:ind w:left="360"/>
        <w:jc w:val="both"/>
        <w:textAlignment w:val="auto"/>
        <w:rPr>
          <w:sz w:val="22"/>
          <w:szCs w:val="22"/>
        </w:rPr>
      </w:pPr>
      <w:bookmarkStart w:id="0" w:name="_Hlk30274843"/>
      <w:r>
        <w:rPr>
          <w:b/>
          <w:bCs/>
          <w:sz w:val="22"/>
          <w:szCs w:val="22"/>
          <w:lang w:eastAsia="ar-SA"/>
        </w:rPr>
        <w:t>Umowa</w:t>
      </w:r>
      <w:r w:rsidRPr="008C4A1B">
        <w:rPr>
          <w:b/>
          <w:bCs/>
          <w:sz w:val="22"/>
          <w:szCs w:val="22"/>
          <w:lang w:eastAsia="ar-SA"/>
        </w:rPr>
        <w:t xml:space="preserve"> </w:t>
      </w:r>
      <w:r w:rsidRPr="008C4A1B">
        <w:rPr>
          <w:sz w:val="22"/>
          <w:szCs w:val="22"/>
        </w:rPr>
        <w:t>obejmuje m.in.:</w:t>
      </w:r>
      <w:bookmarkEnd w:id="0"/>
    </w:p>
    <w:p w14:paraId="68F4F08C"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roboty związane z dociepleniem stropu ostatniej kondygnacji:</w:t>
      </w:r>
    </w:p>
    <w:p w14:paraId="17BD1C87" w14:textId="77777777" w:rsidR="008C4A1B" w:rsidRPr="008C4A1B" w:rsidRDefault="008C4A1B" w:rsidP="003F5F76">
      <w:pPr>
        <w:numPr>
          <w:ilvl w:val="0"/>
          <w:numId w:val="50"/>
        </w:numPr>
        <w:suppressAutoHyphens/>
        <w:overflowPunct/>
        <w:autoSpaceDE/>
        <w:autoSpaceDN/>
        <w:adjustRightInd/>
        <w:jc w:val="both"/>
        <w:textAlignment w:val="auto"/>
        <w:rPr>
          <w:sz w:val="22"/>
          <w:szCs w:val="22"/>
        </w:rPr>
      </w:pPr>
      <w:r w:rsidRPr="008C4A1B">
        <w:rPr>
          <w:sz w:val="22"/>
          <w:szCs w:val="22"/>
        </w:rPr>
        <w:t>docieplenie stropu matami z wełny mineralnej o grubości 26cm o λ=0,040W/(m*K) wraz z izolacją paroprzepuszczalną,</w:t>
      </w:r>
    </w:p>
    <w:p w14:paraId="4CFC2F93" w14:textId="77777777" w:rsidR="008C4A1B" w:rsidRPr="008C4A1B" w:rsidRDefault="008C4A1B" w:rsidP="003F5F76">
      <w:pPr>
        <w:numPr>
          <w:ilvl w:val="0"/>
          <w:numId w:val="50"/>
        </w:numPr>
        <w:suppressAutoHyphens/>
        <w:overflowPunct/>
        <w:autoSpaceDE/>
        <w:autoSpaceDN/>
        <w:adjustRightInd/>
        <w:jc w:val="both"/>
        <w:textAlignment w:val="auto"/>
        <w:rPr>
          <w:sz w:val="22"/>
          <w:szCs w:val="22"/>
        </w:rPr>
      </w:pPr>
      <w:r w:rsidRPr="008C4A1B">
        <w:rPr>
          <w:sz w:val="22"/>
          <w:szCs w:val="22"/>
        </w:rPr>
        <w:t>ułożenie płyt osb w celu wykonania ciągów komunikacyjnych</w:t>
      </w:r>
    </w:p>
    <w:p w14:paraId="01B9EDA7"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roboty przy dociepleniu podłogi na gruncie:</w:t>
      </w:r>
    </w:p>
    <w:p w14:paraId="54DECB93" w14:textId="77777777" w:rsidR="008C4A1B" w:rsidRPr="008C4A1B" w:rsidRDefault="008C4A1B" w:rsidP="003F5F76">
      <w:pPr>
        <w:numPr>
          <w:ilvl w:val="0"/>
          <w:numId w:val="51"/>
        </w:numPr>
        <w:suppressAutoHyphens/>
        <w:overflowPunct/>
        <w:autoSpaceDE/>
        <w:autoSpaceDN/>
        <w:adjustRightInd/>
        <w:jc w:val="both"/>
        <w:textAlignment w:val="auto"/>
        <w:rPr>
          <w:sz w:val="22"/>
          <w:szCs w:val="22"/>
        </w:rPr>
      </w:pPr>
      <w:r w:rsidRPr="008C4A1B">
        <w:rPr>
          <w:sz w:val="22"/>
          <w:szCs w:val="22"/>
        </w:rPr>
        <w:t>demontaż istniejących warstw posadzkowych,</w:t>
      </w:r>
    </w:p>
    <w:p w14:paraId="0234B12E" w14:textId="77777777" w:rsidR="008C4A1B" w:rsidRPr="008C4A1B" w:rsidRDefault="008C4A1B" w:rsidP="003F5F76">
      <w:pPr>
        <w:numPr>
          <w:ilvl w:val="0"/>
          <w:numId w:val="51"/>
        </w:numPr>
        <w:suppressAutoHyphens/>
        <w:overflowPunct/>
        <w:autoSpaceDE/>
        <w:autoSpaceDN/>
        <w:adjustRightInd/>
        <w:jc w:val="both"/>
        <w:textAlignment w:val="auto"/>
        <w:rPr>
          <w:sz w:val="22"/>
          <w:szCs w:val="22"/>
        </w:rPr>
      </w:pPr>
      <w:r w:rsidRPr="008C4A1B">
        <w:rPr>
          <w:sz w:val="22"/>
          <w:szCs w:val="22"/>
        </w:rPr>
        <w:t>wykonanie nowych warstw posadzkowych wraz z ociepleniem styropianem o grubości 11cm o λ=0,036W/(m*K),</w:t>
      </w:r>
    </w:p>
    <w:p w14:paraId="3A7DF5F9"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roboty przy dociepleniu ścian:</w:t>
      </w:r>
    </w:p>
    <w:p w14:paraId="0D521725"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demontaż i montaż oświetlenia i elementów na elewacji,</w:t>
      </w:r>
    </w:p>
    <w:p w14:paraId="214EAE13"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demontaż rury spustowej i rynien przy pracach na elewacji,</w:t>
      </w:r>
    </w:p>
    <w:p w14:paraId="6278DB41"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montaż projektowanych rur spustowych i rynien,</w:t>
      </w:r>
    </w:p>
    <w:p w14:paraId="518029F9"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docieplenie ścian zewnętrznych za pomocą styropianu gr. 16cm o λ=0,036W/(m*K) wraz z wykończeniem tynkiem cienkowarstwowym silikatowym barwionym w masie,</w:t>
      </w:r>
    </w:p>
    <w:p w14:paraId="3CD71BBC"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położenie tynku mozaikowego na cokole,</w:t>
      </w:r>
    </w:p>
    <w:p w14:paraId="234FD2D1" w14:textId="77777777" w:rsidR="008C4A1B" w:rsidRPr="008C4A1B" w:rsidRDefault="008C4A1B" w:rsidP="003F5F76">
      <w:pPr>
        <w:numPr>
          <w:ilvl w:val="0"/>
          <w:numId w:val="52"/>
        </w:numPr>
        <w:suppressAutoHyphens/>
        <w:overflowPunct/>
        <w:autoSpaceDE/>
        <w:autoSpaceDN/>
        <w:adjustRightInd/>
        <w:jc w:val="both"/>
        <w:textAlignment w:val="auto"/>
        <w:rPr>
          <w:sz w:val="22"/>
          <w:szCs w:val="22"/>
        </w:rPr>
      </w:pPr>
      <w:r w:rsidRPr="008C4A1B">
        <w:rPr>
          <w:sz w:val="22"/>
          <w:szCs w:val="22"/>
        </w:rPr>
        <w:t>uzupełnienie ubytków na gzymsie wraz z dociepleniem</w:t>
      </w:r>
    </w:p>
    <w:p w14:paraId="48575565"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roboty przy stolarce:</w:t>
      </w:r>
    </w:p>
    <w:p w14:paraId="5973E9BE" w14:textId="77777777" w:rsidR="008C4A1B" w:rsidRPr="008C4A1B" w:rsidRDefault="008C4A1B" w:rsidP="003F5F76">
      <w:pPr>
        <w:numPr>
          <w:ilvl w:val="0"/>
          <w:numId w:val="53"/>
        </w:numPr>
        <w:suppressAutoHyphens/>
        <w:overflowPunct/>
        <w:autoSpaceDE/>
        <w:autoSpaceDN/>
        <w:adjustRightInd/>
        <w:jc w:val="both"/>
        <w:textAlignment w:val="auto"/>
        <w:rPr>
          <w:sz w:val="22"/>
          <w:szCs w:val="22"/>
        </w:rPr>
      </w:pPr>
      <w:r w:rsidRPr="008C4A1B">
        <w:rPr>
          <w:sz w:val="22"/>
          <w:szCs w:val="22"/>
        </w:rPr>
        <w:t>demontaż istniejących parapetów zewnętrznych,</w:t>
      </w:r>
    </w:p>
    <w:p w14:paraId="4EDB06FF" w14:textId="77777777" w:rsidR="008C4A1B" w:rsidRPr="008C4A1B" w:rsidRDefault="008C4A1B" w:rsidP="003F5F76">
      <w:pPr>
        <w:numPr>
          <w:ilvl w:val="0"/>
          <w:numId w:val="53"/>
        </w:numPr>
        <w:suppressAutoHyphens/>
        <w:overflowPunct/>
        <w:autoSpaceDE/>
        <w:autoSpaceDN/>
        <w:adjustRightInd/>
        <w:jc w:val="both"/>
        <w:textAlignment w:val="auto"/>
        <w:rPr>
          <w:sz w:val="22"/>
          <w:szCs w:val="22"/>
        </w:rPr>
      </w:pPr>
      <w:r w:rsidRPr="008C4A1B">
        <w:rPr>
          <w:sz w:val="22"/>
          <w:szCs w:val="22"/>
        </w:rPr>
        <w:t>demontaż istniejącej stolarki drzwiowej zewnętrznej,</w:t>
      </w:r>
    </w:p>
    <w:p w14:paraId="43A850D5" w14:textId="77777777" w:rsidR="008C4A1B" w:rsidRPr="008C4A1B" w:rsidRDefault="008C4A1B" w:rsidP="003F5F76">
      <w:pPr>
        <w:numPr>
          <w:ilvl w:val="0"/>
          <w:numId w:val="53"/>
        </w:numPr>
        <w:suppressAutoHyphens/>
        <w:overflowPunct/>
        <w:autoSpaceDE/>
        <w:autoSpaceDN/>
        <w:adjustRightInd/>
        <w:jc w:val="both"/>
        <w:textAlignment w:val="auto"/>
        <w:rPr>
          <w:sz w:val="22"/>
          <w:szCs w:val="22"/>
        </w:rPr>
      </w:pPr>
      <w:r w:rsidRPr="008C4A1B">
        <w:rPr>
          <w:sz w:val="22"/>
          <w:szCs w:val="22"/>
        </w:rPr>
        <w:t>montaż nowej stolarki drzwiowej zewnętrznej zgodnie z zestawieniem stolarki,</w:t>
      </w:r>
    </w:p>
    <w:p w14:paraId="2B31E04F" w14:textId="77777777" w:rsidR="008C4A1B" w:rsidRPr="008C4A1B" w:rsidRDefault="008C4A1B" w:rsidP="003F5F76">
      <w:pPr>
        <w:numPr>
          <w:ilvl w:val="0"/>
          <w:numId w:val="53"/>
        </w:numPr>
        <w:suppressAutoHyphens/>
        <w:overflowPunct/>
        <w:autoSpaceDE/>
        <w:autoSpaceDN/>
        <w:adjustRightInd/>
        <w:jc w:val="both"/>
        <w:textAlignment w:val="auto"/>
        <w:rPr>
          <w:sz w:val="22"/>
          <w:szCs w:val="22"/>
        </w:rPr>
      </w:pPr>
      <w:r w:rsidRPr="008C4A1B">
        <w:rPr>
          <w:sz w:val="22"/>
          <w:szCs w:val="22"/>
        </w:rPr>
        <w:t>montaż parapetów zewnętrznych z blachy powlekanej,</w:t>
      </w:r>
    </w:p>
    <w:p w14:paraId="337703E0" w14:textId="77777777" w:rsidR="008C4A1B" w:rsidRPr="008C4A1B" w:rsidRDefault="008C4A1B" w:rsidP="003F5F76">
      <w:pPr>
        <w:numPr>
          <w:ilvl w:val="0"/>
          <w:numId w:val="53"/>
        </w:numPr>
        <w:suppressAutoHyphens/>
        <w:overflowPunct/>
        <w:autoSpaceDE/>
        <w:autoSpaceDN/>
        <w:adjustRightInd/>
        <w:jc w:val="both"/>
        <w:textAlignment w:val="auto"/>
        <w:rPr>
          <w:sz w:val="22"/>
          <w:szCs w:val="22"/>
        </w:rPr>
      </w:pPr>
      <w:r w:rsidRPr="008C4A1B">
        <w:rPr>
          <w:sz w:val="22"/>
          <w:szCs w:val="22"/>
        </w:rPr>
        <w:lastRenderedPageBreak/>
        <w:t>uzupełnienie tynków w miejscu montażu drzwi,</w:t>
      </w:r>
    </w:p>
    <w:p w14:paraId="77DC85A8"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roboty dodatkowe związane z termomodernizacją:</w:t>
      </w:r>
    </w:p>
    <w:p w14:paraId="620083B4" w14:textId="77777777" w:rsidR="008C4A1B" w:rsidRPr="008C4A1B" w:rsidRDefault="008C4A1B" w:rsidP="003F5F76">
      <w:pPr>
        <w:numPr>
          <w:ilvl w:val="0"/>
          <w:numId w:val="54"/>
        </w:numPr>
        <w:suppressAutoHyphens/>
        <w:overflowPunct/>
        <w:autoSpaceDE/>
        <w:autoSpaceDN/>
        <w:adjustRightInd/>
        <w:jc w:val="both"/>
        <w:textAlignment w:val="auto"/>
        <w:rPr>
          <w:sz w:val="22"/>
          <w:szCs w:val="22"/>
        </w:rPr>
      </w:pPr>
      <w:r w:rsidRPr="008C4A1B">
        <w:rPr>
          <w:sz w:val="22"/>
          <w:szCs w:val="22"/>
        </w:rPr>
        <w:t>wykonanie opaski dookoła budynku o odpowiednim spadku z kostki brukowej szerokości 80cm,</w:t>
      </w:r>
    </w:p>
    <w:p w14:paraId="48C96C07" w14:textId="77777777" w:rsidR="008C4A1B" w:rsidRPr="008C4A1B" w:rsidRDefault="008C4A1B" w:rsidP="003F5F76">
      <w:pPr>
        <w:numPr>
          <w:ilvl w:val="0"/>
          <w:numId w:val="54"/>
        </w:numPr>
        <w:suppressAutoHyphens/>
        <w:overflowPunct/>
        <w:autoSpaceDE/>
        <w:autoSpaceDN/>
        <w:adjustRightInd/>
        <w:jc w:val="both"/>
        <w:textAlignment w:val="auto"/>
        <w:rPr>
          <w:sz w:val="22"/>
          <w:szCs w:val="22"/>
        </w:rPr>
      </w:pPr>
      <w:r w:rsidRPr="008C4A1B">
        <w:rPr>
          <w:sz w:val="22"/>
          <w:szCs w:val="22"/>
        </w:rPr>
        <w:t>wykonanie remontu schodów,</w:t>
      </w:r>
    </w:p>
    <w:p w14:paraId="72422800" w14:textId="77777777" w:rsidR="008C4A1B" w:rsidRPr="008C4A1B" w:rsidRDefault="008C4A1B" w:rsidP="003F5F76">
      <w:pPr>
        <w:numPr>
          <w:ilvl w:val="0"/>
          <w:numId w:val="49"/>
        </w:numPr>
        <w:suppressAutoHyphens/>
        <w:overflowPunct/>
        <w:autoSpaceDE/>
        <w:autoSpaceDN/>
        <w:adjustRightInd/>
        <w:jc w:val="both"/>
        <w:textAlignment w:val="auto"/>
        <w:rPr>
          <w:sz w:val="22"/>
          <w:szCs w:val="22"/>
        </w:rPr>
      </w:pPr>
      <w:r w:rsidRPr="008C4A1B">
        <w:rPr>
          <w:sz w:val="22"/>
          <w:szCs w:val="22"/>
        </w:rPr>
        <w:t>modernizacja instalacji c.o wg branży sanitarnej:</w:t>
      </w:r>
    </w:p>
    <w:p w14:paraId="6F057192"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demontaż grzejników,</w:t>
      </w:r>
    </w:p>
    <w:p w14:paraId="3EE2EBB2"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demontaż orurowania,</w:t>
      </w:r>
    </w:p>
    <w:p w14:paraId="2278D6AB"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uzupełnienie otworów po demontażach,</w:t>
      </w:r>
    </w:p>
    <w:p w14:paraId="10D03125"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wykonanie przekuć w stropach i ścianach pod potrzeby instalacji,</w:t>
      </w:r>
    </w:p>
    <w:p w14:paraId="1DFA15CF"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montaż grzejników płytowych, stalowych,</w:t>
      </w:r>
    </w:p>
    <w:p w14:paraId="1E2376F9"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montaż zaworów termostatycznych, odcinających, odpowietrzających, spustowych,</w:t>
      </w:r>
    </w:p>
    <w:p w14:paraId="519800F4"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montaż rur,</w:t>
      </w:r>
    </w:p>
    <w:p w14:paraId="4F6969F4"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wykonanie izolacji termicznej,</w:t>
      </w:r>
    </w:p>
    <w:p w14:paraId="1A12A343" w14:textId="77777777" w:rsidR="008C4A1B" w:rsidRPr="008C4A1B"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regulacja działania instalacji,</w:t>
      </w:r>
    </w:p>
    <w:p w14:paraId="580E1136" w14:textId="77777777" w:rsidR="00875ED3" w:rsidRDefault="008C4A1B" w:rsidP="003F5F76">
      <w:pPr>
        <w:numPr>
          <w:ilvl w:val="0"/>
          <w:numId w:val="56"/>
        </w:numPr>
        <w:suppressAutoHyphens/>
        <w:overflowPunct/>
        <w:autoSpaceDE/>
        <w:autoSpaceDN/>
        <w:adjustRightInd/>
        <w:jc w:val="both"/>
        <w:textAlignment w:val="auto"/>
        <w:rPr>
          <w:sz w:val="22"/>
          <w:szCs w:val="22"/>
        </w:rPr>
      </w:pPr>
      <w:r w:rsidRPr="008C4A1B">
        <w:rPr>
          <w:sz w:val="22"/>
          <w:szCs w:val="22"/>
        </w:rPr>
        <w:t>obudowa przewodów rozprowadzających,</w:t>
      </w:r>
    </w:p>
    <w:p w14:paraId="2EB73696" w14:textId="77777777" w:rsidR="008C4A1B" w:rsidRPr="00875ED3" w:rsidRDefault="008C4A1B" w:rsidP="003F5F76">
      <w:pPr>
        <w:numPr>
          <w:ilvl w:val="0"/>
          <w:numId w:val="56"/>
        </w:numPr>
        <w:suppressAutoHyphens/>
        <w:overflowPunct/>
        <w:autoSpaceDE/>
        <w:autoSpaceDN/>
        <w:adjustRightInd/>
        <w:jc w:val="both"/>
        <w:textAlignment w:val="auto"/>
        <w:rPr>
          <w:sz w:val="22"/>
          <w:szCs w:val="22"/>
        </w:rPr>
      </w:pPr>
      <w:r w:rsidRPr="00875ED3">
        <w:rPr>
          <w:sz w:val="22"/>
          <w:szCs w:val="22"/>
        </w:rPr>
        <w:t>po wykonaniu instalacji ściany, podłogę i sufit odtworzyć do stanu istniejącego.</w:t>
      </w:r>
    </w:p>
    <w:p w14:paraId="45B5D688" w14:textId="77777777" w:rsidR="008C4A1B" w:rsidRPr="004E67FA" w:rsidRDefault="008C4A1B" w:rsidP="003F5F76">
      <w:pPr>
        <w:numPr>
          <w:ilvl w:val="0"/>
          <w:numId w:val="49"/>
        </w:numPr>
        <w:tabs>
          <w:tab w:val="num" w:pos="786"/>
        </w:tabs>
        <w:suppressAutoHyphens/>
        <w:overflowPunct/>
        <w:autoSpaceDE/>
        <w:autoSpaceDN/>
        <w:adjustRightInd/>
        <w:jc w:val="both"/>
        <w:textAlignment w:val="auto"/>
        <w:rPr>
          <w:sz w:val="22"/>
          <w:szCs w:val="22"/>
        </w:rPr>
      </w:pPr>
      <w:r w:rsidRPr="004E67FA">
        <w:rPr>
          <w:sz w:val="22"/>
          <w:szCs w:val="22"/>
        </w:rPr>
        <w:t>wymiana instalacji oświetleni</w:t>
      </w:r>
      <w:r w:rsidR="009F2045" w:rsidRPr="004E67FA">
        <w:rPr>
          <w:sz w:val="22"/>
          <w:szCs w:val="22"/>
        </w:rPr>
        <w:t>a na energooszczędne typu LED w</w:t>
      </w:r>
      <w:r w:rsidRPr="004E67FA">
        <w:rPr>
          <w:sz w:val="22"/>
          <w:szCs w:val="22"/>
        </w:rPr>
        <w:t xml:space="preserve"> branży elektrycznej:</w:t>
      </w:r>
    </w:p>
    <w:p w14:paraId="6BF40887" w14:textId="77777777" w:rsidR="008C4A1B" w:rsidRPr="004E67FA" w:rsidRDefault="008C4A1B"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montaż przewodów elektrycznych,</w:t>
      </w:r>
    </w:p>
    <w:p w14:paraId="0BF81D2E" w14:textId="77777777" w:rsidR="008C4A1B" w:rsidRPr="004E67FA" w:rsidRDefault="008C4A1B"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 xml:space="preserve">montaż </w:t>
      </w:r>
      <w:r w:rsidR="00964B35" w:rsidRPr="004E67FA">
        <w:rPr>
          <w:sz w:val="22"/>
          <w:szCs w:val="22"/>
        </w:rPr>
        <w:t>tablic bezpiecznikowych,</w:t>
      </w:r>
    </w:p>
    <w:p w14:paraId="4884242F" w14:textId="77777777" w:rsidR="00964B35" w:rsidRPr="004E67FA" w:rsidRDefault="00964B35"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montaż włączników,</w:t>
      </w:r>
    </w:p>
    <w:p w14:paraId="106CFAF1" w14:textId="77777777" w:rsidR="008C4A1B" w:rsidRPr="004E67FA" w:rsidRDefault="008C4A1B"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demontaż opraw oświetleniowych,</w:t>
      </w:r>
    </w:p>
    <w:p w14:paraId="3FE39730" w14:textId="77777777" w:rsidR="00875ED3" w:rsidRPr="004E67FA" w:rsidRDefault="008C4A1B"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wymiana opraw świetlówkowych na oświetlenie LED,</w:t>
      </w:r>
    </w:p>
    <w:p w14:paraId="192BE9A7" w14:textId="77777777" w:rsidR="00875ED3" w:rsidRPr="004E67FA" w:rsidRDefault="00875ED3" w:rsidP="003F5F76">
      <w:pPr>
        <w:numPr>
          <w:ilvl w:val="0"/>
          <w:numId w:val="58"/>
        </w:numPr>
        <w:suppressAutoHyphens/>
        <w:overflowPunct/>
        <w:autoSpaceDE/>
        <w:autoSpaceDN/>
        <w:adjustRightInd/>
        <w:ind w:left="1843" w:hanging="425"/>
        <w:textAlignment w:val="auto"/>
        <w:rPr>
          <w:sz w:val="22"/>
          <w:szCs w:val="22"/>
        </w:rPr>
      </w:pPr>
      <w:r w:rsidRPr="004E67FA">
        <w:rPr>
          <w:sz w:val="22"/>
          <w:szCs w:val="22"/>
        </w:rPr>
        <w:t>po wykonaniu instalacji ściany, podłogę i sufit odtworzyć do stanu istniejącego.</w:t>
      </w:r>
    </w:p>
    <w:p w14:paraId="44AF5DA5" w14:textId="77777777" w:rsidR="009F2045" w:rsidRPr="004E67FA" w:rsidRDefault="009F2045" w:rsidP="003F5F76">
      <w:pPr>
        <w:pStyle w:val="Akapitzlist"/>
        <w:numPr>
          <w:ilvl w:val="0"/>
          <w:numId w:val="49"/>
        </w:numPr>
        <w:suppressAutoHyphens/>
        <w:overflowPunct/>
        <w:autoSpaceDE/>
        <w:autoSpaceDN/>
        <w:adjustRightInd/>
        <w:jc w:val="both"/>
        <w:textAlignment w:val="auto"/>
        <w:rPr>
          <w:sz w:val="22"/>
          <w:szCs w:val="22"/>
        </w:rPr>
      </w:pPr>
      <w:r w:rsidRPr="004E67FA">
        <w:rPr>
          <w:sz w:val="22"/>
          <w:szCs w:val="22"/>
        </w:rPr>
        <w:t>wymiana instalacji elektrycznej w budynku Urzędu Gminy Podedwórze obejmująca następujące elementy:</w:t>
      </w:r>
    </w:p>
    <w:p w14:paraId="16A862B4" w14:textId="77777777" w:rsidR="008C4A1B" w:rsidRPr="004E67FA" w:rsidRDefault="008C4A1B" w:rsidP="003F5F76">
      <w:pPr>
        <w:numPr>
          <w:ilvl w:val="0"/>
          <w:numId w:val="55"/>
        </w:numPr>
        <w:suppressAutoHyphens/>
        <w:overflowPunct/>
        <w:autoSpaceDE/>
        <w:autoSpaceDN/>
        <w:adjustRightInd/>
        <w:ind w:left="1843" w:hanging="425"/>
        <w:textAlignment w:val="auto"/>
        <w:rPr>
          <w:sz w:val="22"/>
          <w:szCs w:val="22"/>
        </w:rPr>
      </w:pPr>
      <w:r w:rsidRPr="004E67FA">
        <w:rPr>
          <w:sz w:val="22"/>
          <w:szCs w:val="22"/>
        </w:rPr>
        <w:t>rozdzielnica główna TB do zasilenia gniazd wtykowych,</w:t>
      </w:r>
    </w:p>
    <w:p w14:paraId="54DF4C1C" w14:textId="77777777" w:rsidR="008C4A1B" w:rsidRPr="004E67FA" w:rsidRDefault="008C4A1B" w:rsidP="003F5F76">
      <w:pPr>
        <w:numPr>
          <w:ilvl w:val="0"/>
          <w:numId w:val="55"/>
        </w:numPr>
        <w:suppressAutoHyphens/>
        <w:overflowPunct/>
        <w:autoSpaceDE/>
        <w:autoSpaceDN/>
        <w:adjustRightInd/>
        <w:ind w:left="1843" w:hanging="425"/>
        <w:textAlignment w:val="auto"/>
        <w:rPr>
          <w:sz w:val="22"/>
          <w:szCs w:val="22"/>
        </w:rPr>
      </w:pPr>
      <w:r w:rsidRPr="004E67FA">
        <w:rPr>
          <w:sz w:val="22"/>
          <w:szCs w:val="22"/>
        </w:rPr>
        <w:t>instalacja elektryczna gniazd wtykowych,</w:t>
      </w:r>
    </w:p>
    <w:p w14:paraId="1577BB45" w14:textId="77777777" w:rsidR="008C4A1B" w:rsidRPr="004E67FA" w:rsidRDefault="008C4A1B" w:rsidP="003F5F76">
      <w:pPr>
        <w:numPr>
          <w:ilvl w:val="0"/>
          <w:numId w:val="55"/>
        </w:numPr>
        <w:suppressAutoHyphens/>
        <w:overflowPunct/>
        <w:autoSpaceDE/>
        <w:autoSpaceDN/>
        <w:adjustRightInd/>
        <w:ind w:left="1843" w:hanging="425"/>
        <w:textAlignment w:val="auto"/>
        <w:rPr>
          <w:sz w:val="22"/>
          <w:szCs w:val="22"/>
        </w:rPr>
      </w:pPr>
      <w:r w:rsidRPr="004E67FA">
        <w:rPr>
          <w:sz w:val="22"/>
          <w:szCs w:val="22"/>
        </w:rPr>
        <w:t>instalacja sieci informatycznej,</w:t>
      </w:r>
    </w:p>
    <w:p w14:paraId="2D580B87" w14:textId="77777777" w:rsidR="008C4A1B" w:rsidRPr="004E67FA" w:rsidRDefault="008C4A1B" w:rsidP="003F5F76">
      <w:pPr>
        <w:numPr>
          <w:ilvl w:val="0"/>
          <w:numId w:val="55"/>
        </w:numPr>
        <w:suppressAutoHyphens/>
        <w:overflowPunct/>
        <w:autoSpaceDE/>
        <w:autoSpaceDN/>
        <w:adjustRightInd/>
        <w:ind w:left="1843" w:hanging="425"/>
        <w:textAlignment w:val="auto"/>
        <w:rPr>
          <w:sz w:val="22"/>
          <w:szCs w:val="22"/>
        </w:rPr>
      </w:pPr>
      <w:r w:rsidRPr="004E67FA">
        <w:rPr>
          <w:sz w:val="22"/>
          <w:szCs w:val="22"/>
        </w:rPr>
        <w:t>ochrona dodatkowa od porażeń prądem,</w:t>
      </w:r>
    </w:p>
    <w:p w14:paraId="25BEFC22" w14:textId="77777777" w:rsidR="008C4A1B" w:rsidRPr="004E67FA" w:rsidRDefault="009F2045" w:rsidP="003F5F76">
      <w:pPr>
        <w:numPr>
          <w:ilvl w:val="0"/>
          <w:numId w:val="55"/>
        </w:numPr>
        <w:suppressAutoHyphens/>
        <w:overflowPunct/>
        <w:autoSpaceDE/>
        <w:autoSpaceDN/>
        <w:adjustRightInd/>
        <w:ind w:left="1843" w:hanging="425"/>
        <w:textAlignment w:val="auto"/>
        <w:rPr>
          <w:sz w:val="22"/>
          <w:szCs w:val="22"/>
        </w:rPr>
      </w:pPr>
      <w:r w:rsidRPr="004E67FA">
        <w:rPr>
          <w:sz w:val="22"/>
          <w:szCs w:val="22"/>
        </w:rPr>
        <w:t>ochrona przeciwprzepięciowa,</w:t>
      </w:r>
    </w:p>
    <w:p w14:paraId="2ADB5FC5" w14:textId="77777777" w:rsidR="00875ED3" w:rsidRPr="004E67FA" w:rsidRDefault="00875ED3" w:rsidP="003F5F76">
      <w:pPr>
        <w:numPr>
          <w:ilvl w:val="0"/>
          <w:numId w:val="55"/>
        </w:numPr>
        <w:suppressAutoHyphens/>
        <w:overflowPunct/>
        <w:autoSpaceDE/>
        <w:autoSpaceDN/>
        <w:adjustRightInd/>
        <w:ind w:left="1843" w:hanging="425"/>
        <w:jc w:val="both"/>
        <w:textAlignment w:val="auto"/>
        <w:rPr>
          <w:sz w:val="22"/>
          <w:szCs w:val="22"/>
        </w:rPr>
      </w:pPr>
      <w:r w:rsidRPr="004E67FA">
        <w:rPr>
          <w:sz w:val="22"/>
          <w:szCs w:val="22"/>
        </w:rPr>
        <w:t>po wykonaniu instalacji ściany, podłogę i sufit odtworzyć do stanu istniejącego.</w:t>
      </w:r>
    </w:p>
    <w:p w14:paraId="3CF5E3FB" w14:textId="77777777" w:rsidR="009F2045" w:rsidRPr="004E67FA" w:rsidRDefault="000C03E8" w:rsidP="003F5F76">
      <w:pPr>
        <w:pStyle w:val="Akapitzlist"/>
        <w:numPr>
          <w:ilvl w:val="0"/>
          <w:numId w:val="49"/>
        </w:numPr>
        <w:suppressAutoHyphens/>
        <w:overflowPunct/>
        <w:autoSpaceDE/>
        <w:autoSpaceDN/>
        <w:adjustRightInd/>
        <w:jc w:val="both"/>
        <w:textAlignment w:val="auto"/>
        <w:rPr>
          <w:sz w:val="22"/>
          <w:szCs w:val="22"/>
        </w:rPr>
      </w:pPr>
      <w:r w:rsidRPr="004E67FA">
        <w:rPr>
          <w:sz w:val="22"/>
          <w:szCs w:val="22"/>
        </w:rPr>
        <w:t>przebudowa pomieszczeń u.g na parterze budynku Urzędu Gminy</w:t>
      </w:r>
      <w:r w:rsidR="00875ED3" w:rsidRPr="004E67FA">
        <w:rPr>
          <w:sz w:val="22"/>
          <w:szCs w:val="22"/>
        </w:rPr>
        <w:t>:</w:t>
      </w:r>
    </w:p>
    <w:p w14:paraId="4037DEBD"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roboty rozbiórkowe,</w:t>
      </w:r>
    </w:p>
    <w:p w14:paraId="3A68C83C"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 xml:space="preserve">roboty remontowe polegające na wykonaniu nadproży i podciągów opartych na belkach stalowych </w:t>
      </w:r>
    </w:p>
    <w:p w14:paraId="60D67BE3"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 xml:space="preserve">wykonanie ścianek działowych z płyt gipsowo-kartonowych </w:t>
      </w:r>
    </w:p>
    <w:p w14:paraId="1F5BA85B"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 xml:space="preserve">licowanie ścian w łazienkach płytkami </w:t>
      </w:r>
    </w:p>
    <w:p w14:paraId="1A566C53"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wstawienie stolarki drzwiowej wraz z ościeżnicami,</w:t>
      </w:r>
    </w:p>
    <w:p w14:paraId="008667A6" w14:textId="77777777" w:rsidR="00875ED3"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roboty remontowe malarskie po przebudowie,</w:t>
      </w:r>
    </w:p>
    <w:p w14:paraId="3F430753" w14:textId="77777777" w:rsidR="00777231" w:rsidRPr="004E67FA" w:rsidRDefault="00875ED3" w:rsidP="003F5F76">
      <w:pPr>
        <w:numPr>
          <w:ilvl w:val="0"/>
          <w:numId w:val="57"/>
        </w:numPr>
        <w:suppressAutoHyphens/>
        <w:overflowPunct/>
        <w:autoSpaceDN/>
        <w:adjustRightInd/>
        <w:ind w:left="1843" w:hanging="425"/>
        <w:jc w:val="both"/>
        <w:textAlignment w:val="auto"/>
        <w:rPr>
          <w:rFonts w:eastAsia="SymbolMT"/>
          <w:sz w:val="22"/>
          <w:szCs w:val="22"/>
        </w:rPr>
      </w:pPr>
      <w:r w:rsidRPr="004E67FA">
        <w:rPr>
          <w:rFonts w:eastAsia="SymbolMT"/>
          <w:sz w:val="22"/>
          <w:szCs w:val="22"/>
        </w:rPr>
        <w:t>biały montaż w łazienkach z wykonaniem instalacji wodno-kanalizacyjnej w tym jedna łazienka z przystosowaniem dla osób niepełnosprawnych,</w:t>
      </w:r>
    </w:p>
    <w:p w14:paraId="097CC197" w14:textId="77777777" w:rsidR="008C4A1B" w:rsidRPr="004E67FA" w:rsidRDefault="008C4A1B" w:rsidP="008C4A1B">
      <w:pPr>
        <w:numPr>
          <w:ilvl w:val="0"/>
          <w:numId w:val="33"/>
        </w:numPr>
        <w:tabs>
          <w:tab w:val="num" w:pos="426"/>
        </w:tabs>
        <w:suppressAutoHyphens/>
        <w:overflowPunct/>
        <w:autoSpaceDE/>
        <w:autoSpaceDN/>
        <w:adjustRightInd/>
        <w:ind w:left="360"/>
        <w:jc w:val="both"/>
        <w:textAlignment w:val="auto"/>
        <w:rPr>
          <w:b/>
          <w:sz w:val="22"/>
          <w:szCs w:val="22"/>
          <w:lang w:eastAsia="ar-SA"/>
        </w:rPr>
      </w:pPr>
      <w:r w:rsidRPr="004E67FA">
        <w:rPr>
          <w:sz w:val="22"/>
          <w:szCs w:val="22"/>
          <w:lang w:eastAsia="ar-SA"/>
        </w:rPr>
        <w:t>Zamówienie należy wykonać zgodnie z dokumentacją projektową stanowiącą załącznik</w:t>
      </w:r>
      <w:r w:rsidR="009F2045" w:rsidRPr="004E67FA">
        <w:rPr>
          <w:sz w:val="22"/>
          <w:szCs w:val="22"/>
          <w:lang w:eastAsia="ar-SA"/>
        </w:rPr>
        <w:t>i</w:t>
      </w:r>
      <w:r w:rsidRPr="004E67FA">
        <w:rPr>
          <w:sz w:val="22"/>
          <w:szCs w:val="22"/>
          <w:lang w:eastAsia="ar-SA"/>
        </w:rPr>
        <w:t xml:space="preserve"> nr 9</w:t>
      </w:r>
      <w:r w:rsidR="00072480" w:rsidRPr="004E67FA">
        <w:rPr>
          <w:sz w:val="22"/>
          <w:szCs w:val="22"/>
          <w:lang w:eastAsia="ar-SA"/>
        </w:rPr>
        <w:t>a, 9b, 9c</w:t>
      </w:r>
      <w:r w:rsidRPr="004E67FA">
        <w:rPr>
          <w:sz w:val="22"/>
          <w:szCs w:val="22"/>
          <w:lang w:eastAsia="ar-SA"/>
        </w:rPr>
        <w:t xml:space="preserve"> do SIWZ</w:t>
      </w:r>
      <w:r w:rsidR="00777231" w:rsidRPr="004E67FA">
        <w:rPr>
          <w:sz w:val="22"/>
          <w:szCs w:val="22"/>
          <w:lang w:eastAsia="ar-SA"/>
        </w:rPr>
        <w:t>:</w:t>
      </w:r>
    </w:p>
    <w:p w14:paraId="121B72E8" w14:textId="77777777" w:rsidR="00777231" w:rsidRPr="004E67FA" w:rsidRDefault="00964B35" w:rsidP="00777231">
      <w:pPr>
        <w:suppressAutoHyphens/>
        <w:overflowPunct/>
        <w:autoSpaceDE/>
        <w:autoSpaceDN/>
        <w:adjustRightInd/>
        <w:ind w:left="360"/>
        <w:jc w:val="both"/>
        <w:textAlignment w:val="auto"/>
        <w:rPr>
          <w:sz w:val="22"/>
          <w:szCs w:val="22"/>
          <w:lang w:eastAsia="ar-SA"/>
        </w:rPr>
      </w:pPr>
      <w:r w:rsidRPr="004E67FA">
        <w:rPr>
          <w:sz w:val="22"/>
          <w:szCs w:val="22"/>
          <w:lang w:eastAsia="ar-SA"/>
        </w:rPr>
        <w:t>- punkty od 1 do 7</w:t>
      </w:r>
      <w:r w:rsidR="00777231" w:rsidRPr="004E67FA">
        <w:rPr>
          <w:sz w:val="22"/>
          <w:szCs w:val="22"/>
          <w:lang w:eastAsia="ar-SA"/>
        </w:rPr>
        <w:t xml:space="preserve"> – Projekt budowlany termomodernizacji budynku urzędu Gminy Podedwórze</w:t>
      </w:r>
      <w:r w:rsidR="00072480" w:rsidRPr="004E67FA">
        <w:rPr>
          <w:sz w:val="22"/>
          <w:szCs w:val="22"/>
          <w:lang w:eastAsia="ar-SA"/>
        </w:rPr>
        <w:t xml:space="preserve"> (załącznik 9a)</w:t>
      </w:r>
    </w:p>
    <w:p w14:paraId="4213F8D6" w14:textId="77777777" w:rsidR="00777231" w:rsidRPr="004E67FA" w:rsidRDefault="00964B35" w:rsidP="00777231">
      <w:pPr>
        <w:suppressAutoHyphens/>
        <w:overflowPunct/>
        <w:autoSpaceDE/>
        <w:autoSpaceDN/>
        <w:adjustRightInd/>
        <w:ind w:left="360"/>
        <w:jc w:val="both"/>
        <w:textAlignment w:val="auto"/>
        <w:rPr>
          <w:sz w:val="22"/>
          <w:szCs w:val="22"/>
          <w:lang w:eastAsia="ar-SA"/>
        </w:rPr>
      </w:pPr>
      <w:r w:rsidRPr="004E67FA">
        <w:rPr>
          <w:sz w:val="22"/>
          <w:szCs w:val="22"/>
          <w:lang w:eastAsia="ar-SA"/>
        </w:rPr>
        <w:t>Punkt 8</w:t>
      </w:r>
      <w:r w:rsidR="009F2045" w:rsidRPr="004E67FA">
        <w:rPr>
          <w:sz w:val="22"/>
          <w:szCs w:val="22"/>
          <w:lang w:eastAsia="ar-SA"/>
        </w:rPr>
        <w:t xml:space="preserve"> – uproszczony p</w:t>
      </w:r>
      <w:r w:rsidR="00777231" w:rsidRPr="004E67FA">
        <w:rPr>
          <w:sz w:val="22"/>
          <w:szCs w:val="22"/>
          <w:lang w:eastAsia="ar-SA"/>
        </w:rPr>
        <w:t>rojekt budowlany instalacji elektrycznej w budynku Urzędu Gminy Podedwórze</w:t>
      </w:r>
      <w:r w:rsidR="00072480" w:rsidRPr="004E67FA">
        <w:rPr>
          <w:sz w:val="22"/>
          <w:szCs w:val="22"/>
          <w:lang w:eastAsia="ar-SA"/>
        </w:rPr>
        <w:t xml:space="preserve"> (Załącznik 9b)</w:t>
      </w:r>
    </w:p>
    <w:p w14:paraId="133DF952" w14:textId="166897C8" w:rsidR="00E11AE4" w:rsidRPr="00964B35" w:rsidRDefault="00964B35" w:rsidP="00777231">
      <w:pPr>
        <w:suppressAutoHyphens/>
        <w:overflowPunct/>
        <w:autoSpaceDE/>
        <w:autoSpaceDN/>
        <w:adjustRightInd/>
        <w:ind w:left="360"/>
        <w:jc w:val="both"/>
        <w:textAlignment w:val="auto"/>
        <w:rPr>
          <w:sz w:val="22"/>
          <w:szCs w:val="22"/>
          <w:lang w:eastAsia="ar-SA"/>
        </w:rPr>
      </w:pPr>
      <w:r w:rsidRPr="004E67FA">
        <w:rPr>
          <w:sz w:val="22"/>
          <w:szCs w:val="22"/>
          <w:lang w:eastAsia="ar-SA"/>
        </w:rPr>
        <w:t>Punkt 9</w:t>
      </w:r>
      <w:r w:rsidR="000C03E8" w:rsidRPr="004E67FA">
        <w:rPr>
          <w:sz w:val="22"/>
          <w:szCs w:val="22"/>
          <w:lang w:eastAsia="ar-SA"/>
        </w:rPr>
        <w:t xml:space="preserve"> – </w:t>
      </w:r>
      <w:r w:rsidRPr="004E67FA">
        <w:rPr>
          <w:sz w:val="22"/>
          <w:szCs w:val="22"/>
          <w:lang w:eastAsia="ar-SA"/>
        </w:rPr>
        <w:t>Opis techniczny wraz z rysunkami – wykonanie przebudowy pomieszczeń w budynku urzędu gminy Podedwórze</w:t>
      </w:r>
      <w:r w:rsidR="00072480" w:rsidRPr="004E67FA">
        <w:rPr>
          <w:sz w:val="22"/>
          <w:szCs w:val="22"/>
          <w:lang w:eastAsia="ar-SA"/>
        </w:rPr>
        <w:t xml:space="preserve"> Załącznik 9c)</w:t>
      </w:r>
      <w:r w:rsidR="00FB07F1" w:rsidRPr="004E67FA">
        <w:rPr>
          <w:sz w:val="22"/>
          <w:szCs w:val="22"/>
          <w:lang w:eastAsia="ar-SA"/>
        </w:rPr>
        <w:t>.</w:t>
      </w:r>
    </w:p>
    <w:p w14:paraId="4B926E85" w14:textId="77777777" w:rsidR="002D2C32" w:rsidRPr="008C4A1B" w:rsidRDefault="002D2C32" w:rsidP="00777231">
      <w:pPr>
        <w:suppressAutoHyphens/>
        <w:overflowPunct/>
        <w:autoSpaceDE/>
        <w:autoSpaceDN/>
        <w:adjustRightInd/>
        <w:ind w:left="360"/>
        <w:jc w:val="both"/>
        <w:textAlignment w:val="auto"/>
        <w:rPr>
          <w:b/>
          <w:sz w:val="22"/>
          <w:szCs w:val="22"/>
          <w:lang w:eastAsia="ar-SA"/>
        </w:rPr>
      </w:pPr>
    </w:p>
    <w:p w14:paraId="4BA6B2D7" w14:textId="77777777" w:rsidR="008C4A1B" w:rsidRPr="008C4A1B" w:rsidRDefault="008C4A1B" w:rsidP="008C4A1B">
      <w:pPr>
        <w:numPr>
          <w:ilvl w:val="0"/>
          <w:numId w:val="33"/>
        </w:numPr>
        <w:tabs>
          <w:tab w:val="num" w:pos="426"/>
        </w:tabs>
        <w:suppressAutoHyphens/>
        <w:overflowPunct/>
        <w:autoSpaceDE/>
        <w:autoSpaceDN/>
        <w:adjustRightInd/>
        <w:ind w:left="360"/>
        <w:jc w:val="both"/>
        <w:textAlignment w:val="auto"/>
        <w:rPr>
          <w:b/>
          <w:sz w:val="22"/>
          <w:szCs w:val="22"/>
          <w:lang w:eastAsia="ar-SA"/>
        </w:rPr>
      </w:pPr>
      <w:r w:rsidRPr="008C4A1B">
        <w:rPr>
          <w:sz w:val="22"/>
          <w:szCs w:val="22"/>
          <w:shd w:val="clear" w:color="auto" w:fill="FFFFFF"/>
          <w:lang w:eastAsia="ar-SA"/>
        </w:rPr>
        <w:t>Szczegółowy opis przedmiotu zamówienia zawierają m.in.:</w:t>
      </w:r>
    </w:p>
    <w:p w14:paraId="5527C9BB" w14:textId="77777777" w:rsidR="008C4A1B" w:rsidRPr="00DD79C9" w:rsidRDefault="008C4A1B" w:rsidP="008C4A1B">
      <w:pPr>
        <w:numPr>
          <w:ilvl w:val="0"/>
          <w:numId w:val="34"/>
        </w:numPr>
        <w:suppressAutoHyphens/>
        <w:overflowPunct/>
        <w:autoSpaceDE/>
        <w:autoSpaceDN/>
        <w:adjustRightInd/>
        <w:ind w:left="720"/>
        <w:jc w:val="both"/>
        <w:textAlignment w:val="auto"/>
        <w:rPr>
          <w:iCs/>
          <w:sz w:val="22"/>
          <w:szCs w:val="22"/>
          <w:lang w:eastAsia="ar-SA"/>
        </w:rPr>
      </w:pPr>
      <w:r w:rsidRPr="00DD79C9">
        <w:rPr>
          <w:sz w:val="22"/>
          <w:szCs w:val="22"/>
          <w:shd w:val="clear" w:color="auto" w:fill="FFFFFF"/>
          <w:lang w:eastAsia="ar-SA"/>
        </w:rPr>
        <w:t>dokumentacja projektowa,</w:t>
      </w:r>
    </w:p>
    <w:p w14:paraId="7272ECCA" w14:textId="77777777" w:rsidR="008C4A1B" w:rsidRPr="00DD79C9" w:rsidRDefault="008C4A1B" w:rsidP="008C4A1B">
      <w:pPr>
        <w:numPr>
          <w:ilvl w:val="0"/>
          <w:numId w:val="34"/>
        </w:numPr>
        <w:suppressAutoHyphens/>
        <w:overflowPunct/>
        <w:autoSpaceDE/>
        <w:autoSpaceDN/>
        <w:adjustRightInd/>
        <w:ind w:left="720"/>
        <w:jc w:val="both"/>
        <w:textAlignment w:val="auto"/>
        <w:rPr>
          <w:iCs/>
          <w:sz w:val="22"/>
          <w:szCs w:val="22"/>
          <w:lang w:eastAsia="ar-SA"/>
        </w:rPr>
      </w:pPr>
      <w:r w:rsidRPr="00DD79C9">
        <w:rPr>
          <w:sz w:val="22"/>
          <w:szCs w:val="22"/>
          <w:shd w:val="clear" w:color="auto" w:fill="FFFFFF"/>
          <w:lang w:eastAsia="ar-SA"/>
        </w:rPr>
        <w:t>specyfikacje techniczne wykonania i odbioru robót budowlanych</w:t>
      </w:r>
      <w:r w:rsidR="00072480" w:rsidRPr="00DD79C9">
        <w:rPr>
          <w:sz w:val="22"/>
          <w:szCs w:val="22"/>
          <w:shd w:val="clear" w:color="auto" w:fill="FFFFFF"/>
          <w:lang w:eastAsia="ar-SA"/>
        </w:rPr>
        <w:t>,</w:t>
      </w:r>
    </w:p>
    <w:p w14:paraId="3DF2E3C4" w14:textId="77777777" w:rsidR="00072480" w:rsidRPr="00DD79C9" w:rsidRDefault="00072480" w:rsidP="00072480">
      <w:pPr>
        <w:numPr>
          <w:ilvl w:val="0"/>
          <w:numId w:val="34"/>
        </w:numPr>
        <w:overflowPunct/>
        <w:autoSpaceDE/>
        <w:autoSpaceDN/>
        <w:adjustRightInd/>
        <w:ind w:left="720"/>
        <w:jc w:val="both"/>
        <w:textAlignment w:val="auto"/>
        <w:rPr>
          <w:iCs/>
          <w:sz w:val="22"/>
          <w:szCs w:val="22"/>
        </w:rPr>
      </w:pPr>
      <w:r w:rsidRPr="00DD79C9">
        <w:rPr>
          <w:sz w:val="22"/>
          <w:szCs w:val="22"/>
          <w:shd w:val="clear" w:color="auto" w:fill="FFFFFF"/>
        </w:rPr>
        <w:t xml:space="preserve">Przedmiary robót – przy czym mają one charakter pomocniczy. W przypadku rozbieżności występujących miedzy przedmiarami robót a dokumentacją projektową, należy kierować się zapisami dokumentacji. </w:t>
      </w:r>
      <w:r w:rsidRPr="00DD79C9">
        <w:rPr>
          <w:iCs/>
          <w:sz w:val="22"/>
          <w:szCs w:val="22"/>
        </w:rPr>
        <w:t xml:space="preserve"> </w:t>
      </w:r>
    </w:p>
    <w:p w14:paraId="2A189CB6"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lang w:eastAsia="ar-SA"/>
        </w:rPr>
      </w:pPr>
      <w:r w:rsidRPr="008C4A1B">
        <w:rPr>
          <w:sz w:val="22"/>
          <w:szCs w:val="22"/>
          <w:shd w:val="clear" w:color="auto" w:fill="FFFFFF"/>
          <w:lang w:eastAsia="ar-SA"/>
        </w:rPr>
        <w:t>Zamawiający, na podstawie art. 29 ust. 3a ustawy Pzp, określa następujące wymagania dotyczące zatrudnienia przez Wykonawcę lub podwykonawcę na podstawie umowy o pracę osób wykonujących wskazane przez Zamawiającego czynności, w zakresie realizacji zamówienia, których wykonanie polega na wykonywaniu pracy w sposób określony w art. 22 § 1 ustawy z dnia 26 czerwca 1974 r. Kodeks pracy (tekst jedn. Dz. U. z 2019 r. poz. 1040 ze zm.):</w:t>
      </w:r>
    </w:p>
    <w:p w14:paraId="0D40C90A" w14:textId="77777777" w:rsidR="008C4A1B" w:rsidRPr="008C4A1B" w:rsidRDefault="008C4A1B" w:rsidP="008C4A1B">
      <w:pPr>
        <w:widowControl w:val="0"/>
        <w:numPr>
          <w:ilvl w:val="0"/>
          <w:numId w:val="35"/>
        </w:numPr>
        <w:suppressAutoHyphens/>
        <w:overflowPunct/>
        <w:autoSpaceDE/>
        <w:autoSpaceDN/>
        <w:adjustRightInd/>
        <w:contextualSpacing/>
        <w:jc w:val="both"/>
        <w:textAlignment w:val="auto"/>
        <w:rPr>
          <w:bCs/>
          <w:sz w:val="22"/>
          <w:szCs w:val="22"/>
        </w:rPr>
      </w:pPr>
      <w:r w:rsidRPr="008C4A1B">
        <w:rPr>
          <w:sz w:val="22"/>
          <w:szCs w:val="22"/>
          <w:shd w:val="clear" w:color="auto" w:fill="FFFFFF"/>
        </w:rPr>
        <w:t>rodzaj czynności niezbędnych do realizacji zamówienia, które dotyczą wymagania zatrudnienia na podstawie umowy o pracę przez Wykonawcę lub podwykonawcę, osób wykonujących czynności w trakcie realizacji zamówienia: czynności bezpośrednio związane z wykonywaniem robót, czyli czynności tzw. pracowników fizycznych (wymóg nie dotyczy m.in.: osób kierujących budową, wykonujących obsługę geodezyjną, czy dostawców materiałów budowlanych),</w:t>
      </w:r>
    </w:p>
    <w:p w14:paraId="096D2CB9" w14:textId="77777777" w:rsidR="008C4A1B" w:rsidRPr="008C4A1B" w:rsidRDefault="008C4A1B" w:rsidP="008C4A1B">
      <w:pPr>
        <w:widowControl w:val="0"/>
        <w:numPr>
          <w:ilvl w:val="0"/>
          <w:numId w:val="35"/>
        </w:numPr>
        <w:suppressAutoHyphens/>
        <w:overflowPunct/>
        <w:autoSpaceDE/>
        <w:autoSpaceDN/>
        <w:adjustRightInd/>
        <w:contextualSpacing/>
        <w:jc w:val="both"/>
        <w:textAlignment w:val="auto"/>
        <w:rPr>
          <w:bCs/>
          <w:sz w:val="22"/>
          <w:szCs w:val="22"/>
        </w:rPr>
      </w:pPr>
      <w:r w:rsidRPr="008C4A1B">
        <w:rPr>
          <w:sz w:val="22"/>
          <w:szCs w:val="22"/>
          <w:shd w:val="clear" w:color="auto" w:fill="FFFFFF"/>
        </w:rPr>
        <w:t xml:space="preserve">sposób dokumentowania zatrudnienia osób, o których mowa w art. 29 ust. 3a ustawy Pzp – Wykonawca, w terminie do 5 dni od daty podpisania umowy, przedłoży Zamawiającemu oświadczenie, że osoby wykonujące czynności bezpośrednio związane z wykonywaniem robót są zatrudnione, na podstawie umowy o pracę, zarówno przez Wykonawcę, jak i podwykonawców, </w:t>
      </w:r>
    </w:p>
    <w:p w14:paraId="3C596F80" w14:textId="77777777" w:rsidR="008C4A1B" w:rsidRPr="008C4A1B" w:rsidRDefault="008C4A1B" w:rsidP="008C4A1B">
      <w:pPr>
        <w:widowControl w:val="0"/>
        <w:numPr>
          <w:ilvl w:val="0"/>
          <w:numId w:val="35"/>
        </w:numPr>
        <w:suppressAutoHyphens/>
        <w:overflowPunct/>
        <w:autoSpaceDE/>
        <w:autoSpaceDN/>
        <w:adjustRightInd/>
        <w:contextualSpacing/>
        <w:jc w:val="both"/>
        <w:textAlignment w:val="auto"/>
        <w:rPr>
          <w:bCs/>
          <w:sz w:val="22"/>
          <w:szCs w:val="22"/>
        </w:rPr>
      </w:pPr>
      <w:r w:rsidRPr="008C4A1B">
        <w:rPr>
          <w:sz w:val="22"/>
          <w:szCs w:val="22"/>
          <w:shd w:val="clear" w:color="auto" w:fill="FFFFFF"/>
        </w:rPr>
        <w:t xml:space="preserve">uprawnienia Zamawiającego w zakresie kontroli spełniania przez Wykonawcę wymagań, o których mowa w art. 29 ust. 3a ustawy Pzp oraz sankcji z tytułu niespełnienia tych wymagań: w okresie realizacji zamówienia Zamawiający ma prawo do skierowania wniosku do inspektoratu pracy o przeprowadzenie kontroli. Niespełnienie wymagań, o których mowa w pkt 1 i 2 skutkuje sankcjami określonymi </w:t>
      </w:r>
      <w:r w:rsidRPr="005A442B">
        <w:rPr>
          <w:sz w:val="22"/>
          <w:szCs w:val="22"/>
          <w:shd w:val="clear" w:color="auto" w:fill="FFFFFF"/>
        </w:rPr>
        <w:t>w § 25 ust. 1 pkt 9-10 umowy.</w:t>
      </w:r>
      <w:r w:rsidRPr="008C4A1B">
        <w:rPr>
          <w:sz w:val="22"/>
          <w:szCs w:val="22"/>
          <w:shd w:val="clear" w:color="auto" w:fill="FFFFFF"/>
        </w:rPr>
        <w:t xml:space="preserve"> Zamawiający zastrzega sobie możliwość żądania, na etapie realizacji umowy, oświadczenia wykonawcy lub podwykonawcy o zatrudnieniu danego pracownika, zawierającego informacje niezbędne do weryfikacji zatrudnienia na podstawie umowy o pracę, w szczególności imię i nazwisko zatrudnionego pracownika, datę zawarcia umowy o pracę, rodzaj umowy o pracę oraz zakres obowiązków pracownika.</w:t>
      </w:r>
    </w:p>
    <w:p w14:paraId="4E17677A"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lang w:eastAsia="ar-SA"/>
        </w:rPr>
      </w:pPr>
      <w:r w:rsidRPr="008C4A1B">
        <w:rPr>
          <w:sz w:val="22"/>
          <w:szCs w:val="22"/>
          <w:shd w:val="clear" w:color="auto" w:fill="FFFFFF"/>
          <w:lang w:eastAsia="ar-SA"/>
        </w:rPr>
        <w:t>Przedmiot</w:t>
      </w:r>
      <w:r w:rsidRPr="008C4A1B">
        <w:rPr>
          <w:sz w:val="22"/>
          <w:szCs w:val="22"/>
          <w:lang w:eastAsia="ar-SA"/>
        </w:rPr>
        <w:t xml:space="preserve"> zamówienia należy wykonać zgodnie z obowiązującymi przepisami prawa, w szczególności ustawy z dnia 7 lipca 1994 r. Prawo budowlane (tekst jedn. Dz. U. z 2019 r. poz. 1186 ze zm.) wraz z przepisami wykonawczymi, normami i instrukcjami producentów stosowanych urządzeń i materiałów, </w:t>
      </w:r>
      <w:r w:rsidRPr="008C4A1B">
        <w:rPr>
          <w:sz w:val="22"/>
          <w:szCs w:val="22"/>
          <w:shd w:val="clear" w:color="auto" w:fill="FFFFFF"/>
          <w:lang w:eastAsia="ar-SA"/>
        </w:rPr>
        <w:t xml:space="preserve">zasadami wiedzy technicznej i sztuki budowlanej, </w:t>
      </w:r>
      <w:r w:rsidRPr="008C4A1B">
        <w:rPr>
          <w:sz w:val="22"/>
          <w:szCs w:val="22"/>
          <w:lang w:eastAsia="ar-SA"/>
        </w:rPr>
        <w:t>pod nadzorem przedstawicieli Zamawiającego – Inspektorów Nadzoru Inwestorskiego oraz samego Zamawiającego.</w:t>
      </w:r>
    </w:p>
    <w:p w14:paraId="72E99553"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lang w:eastAsia="ar-SA"/>
        </w:rPr>
      </w:pPr>
      <w:r w:rsidRPr="008C4A1B">
        <w:rPr>
          <w:sz w:val="22"/>
          <w:szCs w:val="22"/>
          <w:lang w:eastAsia="ar-SA"/>
        </w:rPr>
        <w:t>Przedmiot zamówienia należy wykonywać z udziałem osób posiadających odpowiednie kwalifikacje i doświadczenie.</w:t>
      </w:r>
    </w:p>
    <w:p w14:paraId="06128179"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shd w:val="clear" w:color="auto" w:fill="FFFFFF"/>
          <w:lang w:eastAsia="ar-SA"/>
        </w:rPr>
      </w:pPr>
      <w:r w:rsidRPr="008C4A1B">
        <w:rPr>
          <w:sz w:val="22"/>
          <w:szCs w:val="22"/>
          <w:shd w:val="clear" w:color="auto" w:fill="FFFFFF"/>
          <w:lang w:eastAsia="ar-SA"/>
        </w:rPr>
        <w:t>Materiały dostarczone i użyte przez Wykonawcę powinny odpowiadać, co do jakości, wymogom wyrobów dopuszczonych do obrotu i stosowania w budownictwie, określonym w art. 10 ustawy z dnia 7 lipca 1994 r. Prawo budowlane (tekst jedn. Dz. U. z 2019 r. poz. 1186 ze zm.).</w:t>
      </w:r>
    </w:p>
    <w:p w14:paraId="0EFDBD3A"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shd w:val="clear" w:color="auto" w:fill="FFFFFF"/>
          <w:lang w:eastAsia="ar-SA"/>
        </w:rPr>
      </w:pPr>
      <w:r w:rsidRPr="008C4A1B">
        <w:rPr>
          <w:sz w:val="22"/>
          <w:szCs w:val="22"/>
          <w:shd w:val="clear" w:color="auto" w:fill="FFFFFF"/>
          <w:lang w:eastAsia="ar-SA"/>
        </w:rPr>
        <w:t>Wykonanie przedmiotu zamówienia musi być również zgodne z wszystkimi aktami prawnymi właściwymi dla przedmiotu zamówienia, z przepisami techniczno-budowlanymi, obowiązującymi normami i wytycznymi.</w:t>
      </w:r>
    </w:p>
    <w:p w14:paraId="37510B60"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shd w:val="clear" w:color="auto" w:fill="FFFFFF"/>
          <w:lang w:eastAsia="ar-SA"/>
        </w:rPr>
      </w:pPr>
      <w:r w:rsidRPr="008C4A1B">
        <w:rPr>
          <w:sz w:val="22"/>
          <w:szCs w:val="22"/>
          <w:shd w:val="clear" w:color="auto" w:fill="FFFFFF"/>
          <w:lang w:eastAsia="ar-SA"/>
        </w:rPr>
        <w:t xml:space="preserve">Jeżeli dokumentacja projektowa lub specyfikacje techniczne wykonania i odbioru robót wskazywałyby w odniesieniu do niektórych materiałów lub urządzeń znaki towarowe, patenty lub pochodzenie - Zamawiający, zgodnie z art. 29 ust. 3 ustawy Pzp, dopuszcza oferowanie materiałów lub urządzeń równoważnych. Materiały lub urządzenia pochodzące od konkretnych producentów określają minimalne parametry jakościowe, cechy użytkowe, jakim muszą odpowiadać materiały lub </w:t>
      </w:r>
      <w:r w:rsidRPr="008C4A1B">
        <w:rPr>
          <w:sz w:val="22"/>
          <w:szCs w:val="22"/>
          <w:shd w:val="clear" w:color="auto" w:fill="FFFFFF"/>
          <w:lang w:eastAsia="ar-SA"/>
        </w:rPr>
        <w:lastRenderedPageBreak/>
        <w:t>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w:t>
      </w:r>
    </w:p>
    <w:p w14:paraId="3B2E2948" w14:textId="77777777" w:rsidR="008C4A1B" w:rsidRPr="008C4A1B" w:rsidRDefault="008C4A1B" w:rsidP="008C4A1B">
      <w:pPr>
        <w:numPr>
          <w:ilvl w:val="0"/>
          <w:numId w:val="33"/>
        </w:numPr>
        <w:tabs>
          <w:tab w:val="num" w:pos="426"/>
          <w:tab w:val="num" w:pos="567"/>
        </w:tabs>
        <w:suppressAutoHyphens/>
        <w:overflowPunct/>
        <w:autoSpaceDE/>
        <w:autoSpaceDN/>
        <w:adjustRightInd/>
        <w:ind w:left="360"/>
        <w:jc w:val="both"/>
        <w:textAlignment w:val="auto"/>
        <w:rPr>
          <w:sz w:val="22"/>
          <w:szCs w:val="22"/>
          <w:shd w:val="clear" w:color="auto" w:fill="FFFFFF"/>
          <w:lang w:eastAsia="ar-SA"/>
        </w:rPr>
      </w:pPr>
      <w:r w:rsidRPr="008C4A1B">
        <w:rPr>
          <w:sz w:val="22"/>
          <w:szCs w:val="22"/>
          <w:shd w:val="clear" w:color="auto" w:fill="FFFFFF"/>
          <w:lang w:eastAsia="ar-SA"/>
        </w:rPr>
        <w:t>Zamawiający, w każdym przypadku, gdy opisuje przedmiot zamówienia poprzez odniesienie do norm, krajowych ocen technicznych lub europejskich ocen technicznych, aprobat technicznych i specyfikacji technicznych, dopuszcza rozwiązania równoważne opisywanym.</w:t>
      </w:r>
    </w:p>
    <w:p w14:paraId="74F28CF7" w14:textId="77777777" w:rsidR="00701370" w:rsidRPr="002D06C6" w:rsidRDefault="00701370" w:rsidP="00701370">
      <w:pPr>
        <w:rPr>
          <w:b/>
          <w:bCs/>
          <w:sz w:val="24"/>
          <w:szCs w:val="22"/>
        </w:rPr>
      </w:pPr>
    </w:p>
    <w:p w14:paraId="1816C975" w14:textId="77777777" w:rsidR="00AE4713" w:rsidRPr="002D06C6" w:rsidRDefault="00AE4713" w:rsidP="00AE4713">
      <w:pPr>
        <w:widowControl w:val="0"/>
        <w:tabs>
          <w:tab w:val="num" w:pos="502"/>
          <w:tab w:val="num" w:pos="567"/>
        </w:tabs>
        <w:suppressAutoHyphens/>
        <w:overflowPunct/>
        <w:autoSpaceDE/>
        <w:autoSpaceDN/>
        <w:adjustRightInd/>
        <w:ind w:left="360"/>
        <w:jc w:val="both"/>
        <w:textAlignment w:val="auto"/>
        <w:rPr>
          <w:highlight w:val="yellow"/>
        </w:rPr>
      </w:pPr>
    </w:p>
    <w:p w14:paraId="3D3B4C5F" w14:textId="77777777" w:rsidR="00AE4713" w:rsidRPr="002D06C6" w:rsidRDefault="00AE4713" w:rsidP="00AE4713">
      <w:pPr>
        <w:pStyle w:val="tyt"/>
        <w:keepNext w:val="0"/>
        <w:overflowPunct w:val="0"/>
        <w:autoSpaceDE w:val="0"/>
        <w:autoSpaceDN w:val="0"/>
        <w:adjustRightInd w:val="0"/>
        <w:spacing w:before="0" w:after="0"/>
        <w:textAlignment w:val="baseline"/>
      </w:pPr>
      <w:r w:rsidRPr="002D06C6">
        <w:t>Rozdział II – TERMINY REALIZACJI</w:t>
      </w:r>
    </w:p>
    <w:p w14:paraId="26ED9B33" w14:textId="77777777" w:rsidR="00AE4713" w:rsidRPr="002D06C6" w:rsidRDefault="00AE4713" w:rsidP="00AE4713">
      <w:pPr>
        <w:jc w:val="center"/>
        <w:rPr>
          <w:b/>
          <w:sz w:val="24"/>
          <w:szCs w:val="22"/>
        </w:rPr>
      </w:pPr>
      <w:r w:rsidRPr="002D06C6">
        <w:rPr>
          <w:b/>
          <w:sz w:val="24"/>
          <w:szCs w:val="22"/>
        </w:rPr>
        <w:t xml:space="preserve">§ 2. Terminy realizacji umowy </w:t>
      </w:r>
    </w:p>
    <w:p w14:paraId="0467C055" w14:textId="347DCC14" w:rsidR="00AE4713" w:rsidRPr="00FB07F1" w:rsidRDefault="00AE4713" w:rsidP="00E07A83">
      <w:pPr>
        <w:numPr>
          <w:ilvl w:val="0"/>
          <w:numId w:val="40"/>
        </w:numPr>
        <w:tabs>
          <w:tab w:val="num" w:pos="360"/>
        </w:tabs>
        <w:ind w:left="360"/>
        <w:jc w:val="both"/>
        <w:textAlignment w:val="auto"/>
        <w:rPr>
          <w:b/>
          <w:sz w:val="22"/>
          <w:szCs w:val="22"/>
        </w:rPr>
      </w:pPr>
      <w:r w:rsidRPr="00FB07F1">
        <w:rPr>
          <w:sz w:val="22"/>
          <w:szCs w:val="22"/>
        </w:rPr>
        <w:t xml:space="preserve">Termin wykonania </w:t>
      </w:r>
      <w:r w:rsidR="00656DC4" w:rsidRPr="00FB07F1">
        <w:rPr>
          <w:sz w:val="22"/>
          <w:szCs w:val="22"/>
        </w:rPr>
        <w:t>i odbioru przedmiotu umowy, o którym mowa w § 1 umowy</w:t>
      </w:r>
      <w:r w:rsidRPr="00FB07F1">
        <w:rPr>
          <w:sz w:val="22"/>
          <w:szCs w:val="22"/>
        </w:rPr>
        <w:t xml:space="preserve"> ustala się </w:t>
      </w:r>
      <w:r w:rsidRPr="00FB07F1">
        <w:rPr>
          <w:b/>
          <w:sz w:val="22"/>
          <w:szCs w:val="22"/>
        </w:rPr>
        <w:t xml:space="preserve">do dnia </w:t>
      </w:r>
      <w:r w:rsidR="0020554F">
        <w:rPr>
          <w:b/>
          <w:sz w:val="22"/>
          <w:szCs w:val="22"/>
        </w:rPr>
        <w:t>30 kwietnia 2021</w:t>
      </w:r>
      <w:r w:rsidRPr="00FB07F1">
        <w:rPr>
          <w:b/>
          <w:sz w:val="22"/>
          <w:szCs w:val="22"/>
        </w:rPr>
        <w:t xml:space="preserve"> r.</w:t>
      </w:r>
      <w:r w:rsidR="0020554F">
        <w:rPr>
          <w:b/>
          <w:sz w:val="22"/>
          <w:szCs w:val="22"/>
        </w:rPr>
        <w:t>, przy czym 50% robót musi zostać zrealizowanych w terminie do dnia 15 grudnia 2020 r.</w:t>
      </w:r>
    </w:p>
    <w:p w14:paraId="1B4A3753" w14:textId="77777777" w:rsidR="00AE4713" w:rsidRPr="002D06C6" w:rsidRDefault="00AE4713" w:rsidP="00E07A83">
      <w:pPr>
        <w:numPr>
          <w:ilvl w:val="0"/>
          <w:numId w:val="40"/>
        </w:numPr>
        <w:tabs>
          <w:tab w:val="num" w:pos="360"/>
        </w:tabs>
        <w:ind w:left="360"/>
        <w:jc w:val="both"/>
        <w:textAlignment w:val="auto"/>
        <w:rPr>
          <w:sz w:val="22"/>
          <w:szCs w:val="22"/>
        </w:rPr>
      </w:pPr>
      <w:r w:rsidRPr="00270A99">
        <w:rPr>
          <w:sz w:val="22"/>
          <w:szCs w:val="22"/>
        </w:rPr>
        <w:t>Za datę wykonania przedmiotu umowy uważa się datę podpisania protokołu odbioru</w:t>
      </w:r>
      <w:r w:rsidRPr="002D06C6">
        <w:rPr>
          <w:sz w:val="22"/>
          <w:szCs w:val="22"/>
        </w:rPr>
        <w:t xml:space="preserve"> końcowego, o którym mowa w § 17 umowy.</w:t>
      </w:r>
    </w:p>
    <w:p w14:paraId="093938B5" w14:textId="77777777" w:rsidR="00AE4713" w:rsidRPr="002D06C6" w:rsidRDefault="00AE4713" w:rsidP="00E07A83">
      <w:pPr>
        <w:numPr>
          <w:ilvl w:val="0"/>
          <w:numId w:val="40"/>
        </w:numPr>
        <w:tabs>
          <w:tab w:val="num" w:pos="360"/>
        </w:tabs>
        <w:ind w:left="360"/>
        <w:jc w:val="both"/>
        <w:textAlignment w:val="auto"/>
        <w:rPr>
          <w:sz w:val="22"/>
          <w:szCs w:val="22"/>
        </w:rPr>
      </w:pPr>
      <w:r w:rsidRPr="002D06C6">
        <w:rPr>
          <w:sz w:val="22"/>
          <w:szCs w:val="22"/>
          <w:shd w:val="clear" w:color="auto" w:fill="FFFFFF"/>
        </w:rPr>
        <w:t>Realizacja umowy została określona w</w:t>
      </w:r>
      <w:r w:rsidRPr="002D06C6">
        <w:rPr>
          <w:sz w:val="22"/>
          <w:szCs w:val="22"/>
        </w:rPr>
        <w:t xml:space="preserve"> </w:t>
      </w:r>
      <w:r w:rsidRPr="002D06C6">
        <w:rPr>
          <w:sz w:val="22"/>
          <w:szCs w:val="22"/>
          <w:shd w:val="clear" w:color="auto" w:fill="FFFFFF"/>
        </w:rPr>
        <w:t>szczegółowym harmonogramie rzeczow</w:t>
      </w:r>
      <w:r w:rsidR="00533D49">
        <w:rPr>
          <w:sz w:val="22"/>
          <w:szCs w:val="22"/>
          <w:shd w:val="clear" w:color="auto" w:fill="FFFFFF"/>
        </w:rPr>
        <w:t>o-finansowym</w:t>
      </w:r>
      <w:r w:rsidRPr="002D06C6">
        <w:rPr>
          <w:sz w:val="22"/>
          <w:szCs w:val="22"/>
          <w:shd w:val="clear" w:color="auto" w:fill="FFFFFF"/>
        </w:rPr>
        <w:t xml:space="preserve">, </w:t>
      </w:r>
      <w:r w:rsidR="00533D49">
        <w:rPr>
          <w:sz w:val="22"/>
          <w:szCs w:val="22"/>
          <w:shd w:val="clear" w:color="auto" w:fill="FFFFFF"/>
        </w:rPr>
        <w:t xml:space="preserve">złożonym </w:t>
      </w:r>
      <w:r w:rsidRPr="002D06C6">
        <w:rPr>
          <w:sz w:val="22"/>
          <w:szCs w:val="22"/>
          <w:shd w:val="clear" w:color="auto" w:fill="FFFFFF"/>
        </w:rPr>
        <w:t xml:space="preserve">przez </w:t>
      </w:r>
      <w:r w:rsidR="00533D49">
        <w:rPr>
          <w:sz w:val="22"/>
          <w:szCs w:val="22"/>
          <w:shd w:val="clear" w:color="auto" w:fill="FFFFFF"/>
        </w:rPr>
        <w:t>Wykonawcę</w:t>
      </w:r>
      <w:r w:rsidR="00125127">
        <w:rPr>
          <w:sz w:val="22"/>
          <w:szCs w:val="22"/>
          <w:shd w:val="clear" w:color="auto" w:fill="FFFFFF"/>
        </w:rPr>
        <w:t xml:space="preserve"> </w:t>
      </w:r>
      <w:r w:rsidR="00533D49">
        <w:rPr>
          <w:sz w:val="22"/>
          <w:szCs w:val="22"/>
          <w:shd w:val="clear" w:color="auto" w:fill="FFFFFF"/>
        </w:rPr>
        <w:t>p</w:t>
      </w:r>
      <w:r w:rsidRPr="002D06C6">
        <w:rPr>
          <w:sz w:val="22"/>
          <w:szCs w:val="22"/>
          <w:shd w:val="clear" w:color="auto" w:fill="FFFFFF"/>
        </w:rPr>
        <w:t>rzed</w:t>
      </w:r>
      <w:r w:rsidRPr="002D06C6">
        <w:rPr>
          <w:sz w:val="22"/>
          <w:szCs w:val="22"/>
        </w:rPr>
        <w:t xml:space="preserve"> </w:t>
      </w:r>
      <w:r w:rsidRPr="002D06C6">
        <w:rPr>
          <w:sz w:val="22"/>
          <w:szCs w:val="22"/>
          <w:shd w:val="clear" w:color="auto" w:fill="FFFFFF"/>
        </w:rPr>
        <w:t xml:space="preserve">podpisaniem umowy, który </w:t>
      </w:r>
      <w:r w:rsidR="00125127">
        <w:rPr>
          <w:sz w:val="22"/>
          <w:szCs w:val="22"/>
          <w:shd w:val="clear" w:color="auto" w:fill="FFFFFF"/>
        </w:rPr>
        <w:t xml:space="preserve">będzie </w:t>
      </w:r>
      <w:r w:rsidRPr="002D06C6">
        <w:rPr>
          <w:sz w:val="22"/>
          <w:szCs w:val="22"/>
          <w:shd w:val="clear" w:color="auto" w:fill="FFFFFF"/>
        </w:rPr>
        <w:t>stanowi</w:t>
      </w:r>
      <w:r w:rsidR="00125127">
        <w:rPr>
          <w:sz w:val="22"/>
          <w:szCs w:val="22"/>
          <w:shd w:val="clear" w:color="auto" w:fill="FFFFFF"/>
        </w:rPr>
        <w:t>ł</w:t>
      </w:r>
      <w:r w:rsidRPr="002D06C6">
        <w:rPr>
          <w:sz w:val="22"/>
          <w:szCs w:val="22"/>
          <w:shd w:val="clear" w:color="auto" w:fill="FFFFFF"/>
        </w:rPr>
        <w:t xml:space="preserve"> załącznik do niniejszej umowy, a</w:t>
      </w:r>
      <w:r w:rsidRPr="002D06C6">
        <w:rPr>
          <w:sz w:val="22"/>
          <w:szCs w:val="22"/>
        </w:rPr>
        <w:t xml:space="preserve"> </w:t>
      </w:r>
      <w:r w:rsidRPr="002D06C6">
        <w:rPr>
          <w:sz w:val="22"/>
          <w:szCs w:val="22"/>
          <w:shd w:val="clear" w:color="auto" w:fill="FFFFFF"/>
        </w:rPr>
        <w:t>jego zmiany/korekta nie będą stanowić zmiany niniejszej umowy.</w:t>
      </w:r>
    </w:p>
    <w:p w14:paraId="73412B27" w14:textId="77777777" w:rsidR="00AE4713" w:rsidRPr="002D06C6" w:rsidRDefault="00AE4713" w:rsidP="00AE4713">
      <w:pPr>
        <w:pStyle w:val="tyt"/>
        <w:keepNext w:val="0"/>
        <w:overflowPunct w:val="0"/>
        <w:autoSpaceDE w:val="0"/>
        <w:autoSpaceDN w:val="0"/>
        <w:adjustRightInd w:val="0"/>
        <w:spacing w:before="0" w:after="0"/>
        <w:textAlignment w:val="baseline"/>
        <w:rPr>
          <w:highlight w:val="yellow"/>
        </w:rPr>
      </w:pPr>
    </w:p>
    <w:p w14:paraId="2621683D" w14:textId="77777777" w:rsidR="00AE4713" w:rsidRPr="00B40FD0" w:rsidRDefault="00AE4713" w:rsidP="00AE4713">
      <w:pPr>
        <w:pStyle w:val="tyt"/>
        <w:keepNext w:val="0"/>
        <w:overflowPunct w:val="0"/>
        <w:autoSpaceDE w:val="0"/>
        <w:autoSpaceDN w:val="0"/>
        <w:adjustRightInd w:val="0"/>
        <w:spacing w:before="0" w:after="0"/>
        <w:textAlignment w:val="baseline"/>
      </w:pPr>
      <w:r w:rsidRPr="00B40FD0">
        <w:t>Rozdział III – PRZEDSTAWICIELE STRON</w:t>
      </w:r>
    </w:p>
    <w:p w14:paraId="6AA8A361" w14:textId="77777777" w:rsidR="00AE4713" w:rsidRPr="00B40FD0" w:rsidRDefault="00AE4713" w:rsidP="00AE4713">
      <w:pPr>
        <w:pStyle w:val="tyt"/>
        <w:keepNext w:val="0"/>
        <w:overflowPunct w:val="0"/>
        <w:autoSpaceDE w:val="0"/>
        <w:autoSpaceDN w:val="0"/>
        <w:adjustRightInd w:val="0"/>
        <w:spacing w:before="0" w:after="0"/>
        <w:textAlignment w:val="baseline"/>
      </w:pPr>
      <w:r w:rsidRPr="00B40FD0">
        <w:t>§ 3. Inspektorzy nadzoru inwestorskiego</w:t>
      </w:r>
    </w:p>
    <w:p w14:paraId="6290BB6B" w14:textId="77777777" w:rsidR="00AE4713" w:rsidRPr="00B40FD0" w:rsidRDefault="00AE4713" w:rsidP="00AE4713">
      <w:pPr>
        <w:numPr>
          <w:ilvl w:val="0"/>
          <w:numId w:val="22"/>
        </w:numPr>
        <w:tabs>
          <w:tab w:val="clear" w:pos="720"/>
          <w:tab w:val="num" w:pos="360"/>
        </w:tabs>
        <w:ind w:left="360"/>
        <w:jc w:val="both"/>
        <w:rPr>
          <w:b/>
          <w:sz w:val="22"/>
          <w:szCs w:val="22"/>
        </w:rPr>
      </w:pPr>
      <w:r w:rsidRPr="00B40FD0">
        <w:rPr>
          <w:sz w:val="22"/>
          <w:szCs w:val="22"/>
        </w:rPr>
        <w:t xml:space="preserve">Zamawiający ustanawia </w:t>
      </w:r>
      <w:r w:rsidRPr="00B40FD0">
        <w:rPr>
          <w:sz w:val="22"/>
          <w:szCs w:val="22"/>
          <w:shd w:val="clear" w:color="auto" w:fill="FFFFFF"/>
        </w:rPr>
        <w:t>Inspektorów nadzoru inwestorskiego jako reprezentantów Zamawiającego na budowie.</w:t>
      </w:r>
    </w:p>
    <w:p w14:paraId="6572E963" w14:textId="77777777" w:rsidR="00AE4713" w:rsidRPr="00B40FD0" w:rsidRDefault="00AE4713" w:rsidP="00AE4713">
      <w:pPr>
        <w:numPr>
          <w:ilvl w:val="0"/>
          <w:numId w:val="22"/>
        </w:numPr>
        <w:tabs>
          <w:tab w:val="clear" w:pos="720"/>
          <w:tab w:val="num" w:pos="360"/>
        </w:tabs>
        <w:ind w:left="360"/>
        <w:jc w:val="both"/>
        <w:rPr>
          <w:sz w:val="22"/>
          <w:szCs w:val="22"/>
        </w:rPr>
      </w:pPr>
      <w:r w:rsidRPr="00B40FD0">
        <w:rPr>
          <w:sz w:val="22"/>
          <w:szCs w:val="22"/>
        </w:rPr>
        <w:t xml:space="preserve">Zakres uprawnień inspektorów nadzoru inwestorskiego wynika </w:t>
      </w:r>
      <w:r w:rsidRPr="00CA204F">
        <w:rPr>
          <w:sz w:val="22"/>
          <w:szCs w:val="22"/>
        </w:rPr>
        <w:t xml:space="preserve">z </w:t>
      </w:r>
      <w:r w:rsidR="00340AC3" w:rsidRPr="00CA204F">
        <w:rPr>
          <w:sz w:val="22"/>
          <w:szCs w:val="22"/>
        </w:rPr>
        <w:t>przepisów</w:t>
      </w:r>
      <w:r w:rsidRPr="00B40FD0">
        <w:rPr>
          <w:sz w:val="22"/>
          <w:szCs w:val="22"/>
        </w:rPr>
        <w:t xml:space="preserve"> art. 25 i 26 ustawy z dnia 7 lipca 1994 r. Prawo budowlane </w:t>
      </w:r>
      <w:r w:rsidRPr="00B40FD0">
        <w:rPr>
          <w:iCs/>
          <w:sz w:val="22"/>
          <w:szCs w:val="22"/>
        </w:rPr>
        <w:t>(tekst jedn. Dz. U. z 2019 r. poz. 1186 ze zm.).</w:t>
      </w:r>
    </w:p>
    <w:p w14:paraId="04705BED" w14:textId="77777777" w:rsidR="00AE4713" w:rsidRPr="00B40FD0" w:rsidRDefault="00AE4713" w:rsidP="00AE4713">
      <w:pPr>
        <w:numPr>
          <w:ilvl w:val="0"/>
          <w:numId w:val="22"/>
        </w:numPr>
        <w:tabs>
          <w:tab w:val="clear" w:pos="720"/>
          <w:tab w:val="num" w:pos="360"/>
        </w:tabs>
        <w:ind w:left="360"/>
        <w:jc w:val="both"/>
        <w:rPr>
          <w:sz w:val="22"/>
          <w:szCs w:val="22"/>
        </w:rPr>
      </w:pPr>
      <w:r w:rsidRPr="00B40FD0">
        <w:rPr>
          <w:sz w:val="22"/>
          <w:szCs w:val="22"/>
        </w:rPr>
        <w:t>Inspektorzy nadzoru uprawnieni są do wydawania Wykonawcy poleceń związanych z jakością i ilością robót, które są niezbędne do prawidłowego wykonania przedmiotu zamówienia zgodnie z umową, specyfikacjami technicznymi, projektem budowlanym oraz przepisami Prawa budowlanego.</w:t>
      </w:r>
    </w:p>
    <w:p w14:paraId="65834838" w14:textId="77777777" w:rsidR="00AE4713" w:rsidRPr="00B40FD0" w:rsidRDefault="00AE4713" w:rsidP="00AE4713">
      <w:pPr>
        <w:numPr>
          <w:ilvl w:val="0"/>
          <w:numId w:val="22"/>
        </w:numPr>
        <w:tabs>
          <w:tab w:val="clear" w:pos="720"/>
          <w:tab w:val="num" w:pos="360"/>
        </w:tabs>
        <w:ind w:left="360"/>
        <w:jc w:val="both"/>
        <w:rPr>
          <w:sz w:val="22"/>
          <w:szCs w:val="22"/>
        </w:rPr>
      </w:pPr>
      <w:r w:rsidRPr="00B40FD0">
        <w:rPr>
          <w:sz w:val="22"/>
          <w:szCs w:val="22"/>
        </w:rPr>
        <w:t>Do zadań Inspektorów nadzoru inwestorskiego należy w szczególności:</w:t>
      </w:r>
    </w:p>
    <w:p w14:paraId="7876843A"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t>reprezentowanie Zamawiającego na budowie przez sprawowanie kontroli zgodności jej realizacji z umową, dokumentacją projektową, pozwoleniem na budowę, przepisami oraz zasadami wiedzy technicznej i sztuki budowlanej,</w:t>
      </w:r>
    </w:p>
    <w:p w14:paraId="75BB96E2"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t>sprawdzanie jakości wykonywanych robót i wbudowanych wyrobów budowlanych, a w szczególności zapobieganie zastosowaniu wyrobów budowlanych wadliwych i niedopuszczonych do stosowania w budownictwie,</w:t>
      </w:r>
    </w:p>
    <w:p w14:paraId="38985902"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t>sprawdzanie i odbiór robót budowlanych ulegających zakryciu lub zanikających, uczestniczenie w próbach i odbiorach technicznych instalacji i urządzeń oraz przygotowanie i udział w czynnościach odbioru gotowych obiektów budowlanych i przekazywanie ich do użytkowania,</w:t>
      </w:r>
    </w:p>
    <w:p w14:paraId="479B73C6"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t>potwierdzanie faktycznie wykonanych robót i usług oraz usunięcia wad, szkód, usterek,</w:t>
      </w:r>
    </w:p>
    <w:p w14:paraId="31B548CC"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t xml:space="preserve"> kontrolowanie: rozliczeń budowy, zgodności z harmonogramem rzeczowo-finansowym,</w:t>
      </w:r>
    </w:p>
    <w:p w14:paraId="12B69A18" w14:textId="77777777" w:rsidR="00AE4713" w:rsidRPr="00B40FD0" w:rsidRDefault="00AE4713" w:rsidP="00AE4713">
      <w:pPr>
        <w:numPr>
          <w:ilvl w:val="1"/>
          <w:numId w:val="9"/>
        </w:numPr>
        <w:tabs>
          <w:tab w:val="clear" w:pos="1440"/>
          <w:tab w:val="num" w:pos="720"/>
        </w:tabs>
        <w:ind w:left="720" w:hanging="357"/>
        <w:jc w:val="both"/>
        <w:rPr>
          <w:sz w:val="22"/>
          <w:szCs w:val="22"/>
        </w:rPr>
      </w:pPr>
      <w:r w:rsidRPr="00B40FD0">
        <w:rPr>
          <w:sz w:val="22"/>
          <w:szCs w:val="22"/>
        </w:rPr>
        <w:lastRenderedPageBreak/>
        <w:t>kompletowanie wszelkich niezbędnych dokumentów wymaganych przepisami prawa.</w:t>
      </w:r>
    </w:p>
    <w:p w14:paraId="02425859" w14:textId="77777777" w:rsidR="00AE4713" w:rsidRPr="00B40FD0" w:rsidRDefault="00AE4713" w:rsidP="00AE4713">
      <w:pPr>
        <w:numPr>
          <w:ilvl w:val="0"/>
          <w:numId w:val="22"/>
        </w:numPr>
        <w:tabs>
          <w:tab w:val="clear" w:pos="720"/>
          <w:tab w:val="num" w:pos="360"/>
        </w:tabs>
        <w:ind w:left="360"/>
        <w:jc w:val="both"/>
        <w:rPr>
          <w:sz w:val="22"/>
          <w:szCs w:val="22"/>
        </w:rPr>
      </w:pPr>
      <w:r w:rsidRPr="00B40FD0">
        <w:rPr>
          <w:sz w:val="22"/>
          <w:szCs w:val="22"/>
        </w:rPr>
        <w:t>Inspektorzy nadzoru inwestorskiego są uprawnieni zgłosić uzasadnione uwagi, zastrzeżenia albo wystąpić do Wykonawcy z żądaniem usunięcia określonej osoby spośród personelu Wykonawcy lub jego Podwykonawcy.</w:t>
      </w:r>
    </w:p>
    <w:p w14:paraId="464408B3" w14:textId="77777777" w:rsidR="0042061C" w:rsidRPr="002D06C6" w:rsidRDefault="0042061C" w:rsidP="00AE4713">
      <w:pPr>
        <w:pStyle w:val="tyt"/>
        <w:keepNext w:val="0"/>
        <w:overflowPunct w:val="0"/>
        <w:autoSpaceDE w:val="0"/>
        <w:autoSpaceDN w:val="0"/>
        <w:adjustRightInd w:val="0"/>
        <w:spacing w:before="0" w:after="0"/>
        <w:textAlignment w:val="baseline"/>
        <w:rPr>
          <w:szCs w:val="22"/>
          <w:highlight w:val="yellow"/>
        </w:rPr>
      </w:pPr>
    </w:p>
    <w:p w14:paraId="3B0EA7FA" w14:textId="77777777" w:rsidR="00AE4713" w:rsidRPr="00B40FD0" w:rsidRDefault="00AE4713" w:rsidP="00AE4713">
      <w:pPr>
        <w:pStyle w:val="tyt"/>
        <w:keepNext w:val="0"/>
        <w:overflowPunct w:val="0"/>
        <w:autoSpaceDE w:val="0"/>
        <w:autoSpaceDN w:val="0"/>
        <w:adjustRightInd w:val="0"/>
        <w:spacing w:before="0" w:after="0"/>
        <w:textAlignment w:val="baseline"/>
        <w:rPr>
          <w:szCs w:val="22"/>
        </w:rPr>
      </w:pPr>
      <w:r w:rsidRPr="00B40FD0">
        <w:rPr>
          <w:szCs w:val="22"/>
        </w:rPr>
        <w:t>§ 4. Kierownik budowy, kierownicy robót</w:t>
      </w:r>
    </w:p>
    <w:p w14:paraId="3C4EF059"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Zostaje ustanowiony kierownik budowy w osobie</w:t>
      </w:r>
      <w:r w:rsidRPr="00B40FD0">
        <w:rPr>
          <w:b/>
          <w:sz w:val="22"/>
          <w:szCs w:val="22"/>
        </w:rPr>
        <w:t xml:space="preserve"> …………………</w:t>
      </w:r>
      <w:r w:rsidRPr="00B40FD0">
        <w:rPr>
          <w:sz w:val="22"/>
          <w:szCs w:val="22"/>
        </w:rPr>
        <w:t>, posiadający uprawnienia budowlane do kierowania robotami budowlanymi w specjalności konstrukcyjno-budowlanej bez ograniczeń, uprawnienia budowlane nr ……………….. Ww. osoba jest członkiem …………..………….. nr ewidencyjny …………….. i posiada wymagane ubezpieczenie od odpowiedzialności cywilnej.</w:t>
      </w:r>
    </w:p>
    <w:p w14:paraId="3B674798" w14:textId="77777777" w:rsidR="00AE4713" w:rsidRPr="00B40FD0" w:rsidRDefault="00AE4713" w:rsidP="00AE4713">
      <w:pPr>
        <w:numPr>
          <w:ilvl w:val="0"/>
          <w:numId w:val="23"/>
        </w:numPr>
        <w:tabs>
          <w:tab w:val="clear" w:pos="720"/>
        </w:tabs>
        <w:ind w:left="284"/>
        <w:jc w:val="both"/>
        <w:rPr>
          <w:sz w:val="22"/>
          <w:szCs w:val="22"/>
        </w:rPr>
      </w:pPr>
      <w:r w:rsidRPr="00B40FD0">
        <w:rPr>
          <w:sz w:val="22"/>
          <w:szCs w:val="22"/>
        </w:rPr>
        <w:t>Zostaje ustanowiony kierownik robót branży sanitarnej w osobie: ……………..………… posiadający/a uprawnienia budowlane do kierowania robotami budowlanymi w specjalności instalacyjnej w zakresie sieci, instalacji i urządzeń cieplnych, wentylacyjnych, gazowych, wodociągowych i kanalizacyjnych bez ograniczeń, uprawnienia budowlane nr ……………….. Ww. osoba jest członkiem …………..………….. nr ewidencyjny …………….. i posiada wymagane ubezpieczenie od odpowiedzialności cywilnej.</w:t>
      </w:r>
    </w:p>
    <w:p w14:paraId="04327414"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Zostaje ustanowiony kierownik robót w branży elektrycznej w osobie</w:t>
      </w:r>
      <w:r w:rsidRPr="00B40FD0">
        <w:rPr>
          <w:b/>
          <w:sz w:val="22"/>
          <w:szCs w:val="22"/>
        </w:rPr>
        <w:t xml:space="preserve"> …………………</w:t>
      </w:r>
      <w:r w:rsidRPr="00B40FD0">
        <w:rPr>
          <w:sz w:val="22"/>
          <w:szCs w:val="22"/>
        </w:rPr>
        <w:t xml:space="preserve">, posiadający uprawnienia budowlane do kierowania robotami budowlanymi w specjalności instalacyjnej </w:t>
      </w:r>
      <w:r w:rsidRPr="00B40FD0">
        <w:rPr>
          <w:sz w:val="22"/>
          <w:szCs w:val="22"/>
        </w:rPr>
        <w:br/>
        <w:t>w zakresie sieci, instalacji i urządzeń elektrycznych i elektroenergetycznych bez ograniczeń, uprawnienia budowlane nr ……………….. Ww. osoba jest członkiem …………..………….. nr ewidencyjny …………….. i posiada wymagane ubezpieczenie od odpowiedzialności cywilnej.</w:t>
      </w:r>
    </w:p>
    <w:p w14:paraId="1E9BDF49"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Kierownika budowy i kierowników robót deleguje Wykonawca, a ustanawia Zamawiający. Ustanowiony kierownik budowy i kierownicy robót działają w ramach obowiązków określonych w ustawie Prawo budowlane.</w:t>
      </w:r>
    </w:p>
    <w:p w14:paraId="5CD1B9F3"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Kierownik budowy i kierownicy robót mają obowiązek uczestniczenia w odbiorach, naradach koordynacyjnych budowy.</w:t>
      </w:r>
    </w:p>
    <w:p w14:paraId="74D79596"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 xml:space="preserve">Kierownik budowy i kierownicy robót współpracują na terenie budowy z inspektorami nadzoru wskazanymi przez Zamawiającego. </w:t>
      </w:r>
    </w:p>
    <w:p w14:paraId="0D92946E"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Istnieje możliwość dokonania zmiany kierownika budowy i kierowników robót. Zmiana kierownika budowy i kierowników robót może nastąpić jedynie za uprzednią pisemną zgodą Zamawiającego. Zamawiający zatwierdzi zmianę tylko wówczas, jeżeli kwalifikacje i doświadczenie delegowanych osób będą spełniały wymagania zawarte w §</w:t>
      </w:r>
      <w:r w:rsidRPr="00B40FD0">
        <w:rPr>
          <w:color w:val="FF0000"/>
          <w:sz w:val="22"/>
          <w:szCs w:val="22"/>
        </w:rPr>
        <w:t xml:space="preserve"> </w:t>
      </w:r>
      <w:r w:rsidRPr="00B40FD0">
        <w:rPr>
          <w:sz w:val="22"/>
          <w:szCs w:val="22"/>
        </w:rPr>
        <w:t>6 ust. 1 pkt 2 umowy.</w:t>
      </w:r>
    </w:p>
    <w:p w14:paraId="4B54FA08"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Wykonawca z własnej inicjatywy proponuje zmianę osoby/osób wskazanych</w:t>
      </w:r>
      <w:r w:rsidRPr="00B40FD0">
        <w:rPr>
          <w:color w:val="FF0000"/>
          <w:sz w:val="22"/>
          <w:szCs w:val="22"/>
        </w:rPr>
        <w:t xml:space="preserve"> </w:t>
      </w:r>
      <w:r w:rsidRPr="00B40FD0">
        <w:rPr>
          <w:sz w:val="22"/>
          <w:szCs w:val="22"/>
        </w:rPr>
        <w:t>w ust. 1 - 3 niniejszego paragrafu w następujących przypadkach:</w:t>
      </w:r>
    </w:p>
    <w:p w14:paraId="1608D5FB" w14:textId="77777777" w:rsidR="00AE4713" w:rsidRPr="00B40FD0" w:rsidRDefault="00AE4713" w:rsidP="00AE4713">
      <w:pPr>
        <w:numPr>
          <w:ilvl w:val="0"/>
          <w:numId w:val="24"/>
        </w:numPr>
        <w:tabs>
          <w:tab w:val="clear" w:pos="360"/>
        </w:tabs>
        <w:ind w:left="709" w:hanging="349"/>
        <w:jc w:val="both"/>
        <w:rPr>
          <w:sz w:val="22"/>
          <w:szCs w:val="22"/>
        </w:rPr>
      </w:pPr>
      <w:r w:rsidRPr="00B40FD0">
        <w:rPr>
          <w:sz w:val="22"/>
          <w:szCs w:val="22"/>
        </w:rPr>
        <w:t>śmierci, choroby lub innych zdarzeń losowych,</w:t>
      </w:r>
    </w:p>
    <w:p w14:paraId="6C05C630" w14:textId="77777777" w:rsidR="00AE4713" w:rsidRPr="00B40FD0" w:rsidRDefault="00AE4713" w:rsidP="00AE4713">
      <w:pPr>
        <w:numPr>
          <w:ilvl w:val="0"/>
          <w:numId w:val="24"/>
        </w:numPr>
        <w:tabs>
          <w:tab w:val="clear" w:pos="360"/>
        </w:tabs>
        <w:ind w:left="709" w:hanging="349"/>
        <w:jc w:val="both"/>
        <w:rPr>
          <w:sz w:val="22"/>
          <w:szCs w:val="22"/>
        </w:rPr>
      </w:pPr>
      <w:r w:rsidRPr="00B40FD0">
        <w:rPr>
          <w:sz w:val="22"/>
          <w:szCs w:val="22"/>
        </w:rPr>
        <w:t xml:space="preserve">jeżeli zmiana tej osoby stanie się konieczna z jakichkolwiek innych przyczyn niezależnych </w:t>
      </w:r>
      <w:r w:rsidRPr="00B40FD0">
        <w:rPr>
          <w:sz w:val="22"/>
          <w:szCs w:val="22"/>
        </w:rPr>
        <w:br/>
        <w:t>od Wykonawcy.</w:t>
      </w:r>
    </w:p>
    <w:p w14:paraId="34910EA2" w14:textId="77777777" w:rsidR="00AE4713" w:rsidRPr="00B40FD0" w:rsidRDefault="00AE4713" w:rsidP="00AE4713">
      <w:pPr>
        <w:numPr>
          <w:ilvl w:val="0"/>
          <w:numId w:val="23"/>
        </w:numPr>
        <w:tabs>
          <w:tab w:val="clear" w:pos="720"/>
          <w:tab w:val="num" w:pos="360"/>
        </w:tabs>
        <w:ind w:left="360"/>
        <w:jc w:val="both"/>
        <w:rPr>
          <w:sz w:val="22"/>
          <w:szCs w:val="22"/>
        </w:rPr>
      </w:pPr>
      <w:r w:rsidRPr="00B40FD0">
        <w:rPr>
          <w:sz w:val="22"/>
          <w:szCs w:val="22"/>
        </w:rPr>
        <w:t>Zamawiający może także zażądać od Wykonawcy zmiany osoby/osób, o których mowa w ust. 1-3 niniejszego paragrafu, jeżeli uzna, że nie wykonują należycie swoich obowiązków. Wykonawca obowiązany jest dokonać zmiany w terminie nie dłuższym niż 14 dni od daty złożenia wniosku Zamawiającego.</w:t>
      </w:r>
    </w:p>
    <w:p w14:paraId="3BEB259C" w14:textId="77777777" w:rsidR="00AE4713" w:rsidRPr="002D06C6" w:rsidRDefault="00AE4713" w:rsidP="00AE4713">
      <w:pPr>
        <w:jc w:val="center"/>
        <w:rPr>
          <w:sz w:val="22"/>
          <w:szCs w:val="22"/>
          <w:highlight w:val="yellow"/>
        </w:rPr>
      </w:pPr>
    </w:p>
    <w:p w14:paraId="470E9375" w14:textId="77777777" w:rsidR="00AE4713" w:rsidRPr="00B40FD0" w:rsidRDefault="00AE4713" w:rsidP="00AE4713">
      <w:pPr>
        <w:jc w:val="center"/>
        <w:rPr>
          <w:b/>
          <w:sz w:val="24"/>
          <w:szCs w:val="22"/>
        </w:rPr>
      </w:pPr>
      <w:r w:rsidRPr="00B40FD0">
        <w:rPr>
          <w:b/>
          <w:sz w:val="24"/>
          <w:szCs w:val="22"/>
        </w:rPr>
        <w:t xml:space="preserve">§ 5. Obowiązki Zamawiającego </w:t>
      </w:r>
    </w:p>
    <w:p w14:paraId="153BDBC7" w14:textId="77777777" w:rsidR="00AE4713" w:rsidRPr="00B40FD0" w:rsidRDefault="00AE4713" w:rsidP="00AE4713">
      <w:pPr>
        <w:jc w:val="both"/>
        <w:rPr>
          <w:sz w:val="22"/>
          <w:szCs w:val="22"/>
        </w:rPr>
      </w:pPr>
      <w:r w:rsidRPr="00B40FD0">
        <w:rPr>
          <w:sz w:val="22"/>
          <w:szCs w:val="22"/>
        </w:rPr>
        <w:t>Do obowiązków Zamawiającego należy:</w:t>
      </w:r>
    </w:p>
    <w:p w14:paraId="346B26D4" w14:textId="77777777" w:rsidR="00AE4713" w:rsidRPr="00B40FD0" w:rsidRDefault="00AE4713" w:rsidP="00AE4713">
      <w:pPr>
        <w:numPr>
          <w:ilvl w:val="0"/>
          <w:numId w:val="18"/>
        </w:numPr>
        <w:jc w:val="both"/>
        <w:rPr>
          <w:sz w:val="22"/>
          <w:szCs w:val="22"/>
        </w:rPr>
      </w:pPr>
      <w:r w:rsidRPr="00B40FD0">
        <w:rPr>
          <w:sz w:val="22"/>
          <w:szCs w:val="22"/>
        </w:rPr>
        <w:t xml:space="preserve">przekazanie Wykonawcy kompletu dokumentacji projektowej – w terminie do 5 dni roboczych </w:t>
      </w:r>
      <w:r w:rsidRPr="00B40FD0">
        <w:rPr>
          <w:sz w:val="22"/>
          <w:szCs w:val="22"/>
        </w:rPr>
        <w:br/>
        <w:t>od dnia podpisania umowy,</w:t>
      </w:r>
    </w:p>
    <w:p w14:paraId="0DBD5C13" w14:textId="77777777" w:rsidR="00AE4713" w:rsidRPr="00B40FD0" w:rsidRDefault="00AE4713" w:rsidP="00AE4713">
      <w:pPr>
        <w:numPr>
          <w:ilvl w:val="0"/>
          <w:numId w:val="18"/>
        </w:numPr>
        <w:rPr>
          <w:sz w:val="22"/>
          <w:szCs w:val="22"/>
        </w:rPr>
      </w:pPr>
      <w:r w:rsidRPr="00B40FD0">
        <w:rPr>
          <w:sz w:val="22"/>
          <w:szCs w:val="22"/>
        </w:rPr>
        <w:t xml:space="preserve">wyznaczenie i przekazanie placu budowy – w terminie do </w:t>
      </w:r>
      <w:r w:rsidRPr="00B40FD0">
        <w:rPr>
          <w:b/>
          <w:sz w:val="22"/>
          <w:szCs w:val="22"/>
        </w:rPr>
        <w:t>2 tygodni</w:t>
      </w:r>
      <w:r w:rsidRPr="00B40FD0">
        <w:rPr>
          <w:sz w:val="22"/>
          <w:szCs w:val="22"/>
        </w:rPr>
        <w:t xml:space="preserve"> od daty podpisania umowy,</w:t>
      </w:r>
    </w:p>
    <w:p w14:paraId="3481FC33" w14:textId="77777777" w:rsidR="00AE4713" w:rsidRPr="00B40FD0" w:rsidRDefault="00AE4713" w:rsidP="00AE4713">
      <w:pPr>
        <w:numPr>
          <w:ilvl w:val="0"/>
          <w:numId w:val="18"/>
        </w:numPr>
        <w:rPr>
          <w:sz w:val="22"/>
          <w:szCs w:val="22"/>
        </w:rPr>
      </w:pPr>
      <w:r w:rsidRPr="00B40FD0">
        <w:rPr>
          <w:sz w:val="22"/>
          <w:szCs w:val="22"/>
        </w:rPr>
        <w:t>zapewnienie nadzoru inwestorskiego,</w:t>
      </w:r>
    </w:p>
    <w:p w14:paraId="79B50C50" w14:textId="77777777" w:rsidR="00AE4713" w:rsidRPr="00B40FD0" w:rsidRDefault="00AE4713" w:rsidP="00AE4713">
      <w:pPr>
        <w:numPr>
          <w:ilvl w:val="0"/>
          <w:numId w:val="18"/>
        </w:numPr>
        <w:jc w:val="both"/>
        <w:rPr>
          <w:sz w:val="22"/>
          <w:szCs w:val="22"/>
        </w:rPr>
      </w:pPr>
      <w:r w:rsidRPr="00B40FD0">
        <w:rPr>
          <w:sz w:val="22"/>
          <w:szCs w:val="22"/>
        </w:rPr>
        <w:t>zapłata za wykonane i odebrane roboty.</w:t>
      </w:r>
    </w:p>
    <w:p w14:paraId="31A64676" w14:textId="77777777" w:rsidR="00AE4713" w:rsidRPr="002D06C6" w:rsidRDefault="00AE4713" w:rsidP="00AE4713">
      <w:pPr>
        <w:jc w:val="center"/>
        <w:rPr>
          <w:b/>
          <w:sz w:val="24"/>
          <w:szCs w:val="22"/>
          <w:highlight w:val="yellow"/>
        </w:rPr>
      </w:pPr>
    </w:p>
    <w:p w14:paraId="52E9D7D6" w14:textId="77777777" w:rsidR="00AE4713" w:rsidRPr="00B40FD0" w:rsidRDefault="00AE4713" w:rsidP="00AE4713">
      <w:pPr>
        <w:jc w:val="center"/>
        <w:rPr>
          <w:b/>
          <w:sz w:val="24"/>
          <w:szCs w:val="22"/>
        </w:rPr>
      </w:pPr>
      <w:r w:rsidRPr="00B40FD0">
        <w:rPr>
          <w:b/>
          <w:sz w:val="24"/>
          <w:szCs w:val="22"/>
        </w:rPr>
        <w:lastRenderedPageBreak/>
        <w:t>§ 6. Obowiązki Wykonawcy</w:t>
      </w:r>
    </w:p>
    <w:p w14:paraId="700A04B5" w14:textId="77777777" w:rsidR="00AE4713" w:rsidRPr="00B40FD0" w:rsidRDefault="00AE4713" w:rsidP="00AE4713">
      <w:pPr>
        <w:numPr>
          <w:ilvl w:val="0"/>
          <w:numId w:val="2"/>
        </w:numPr>
        <w:tabs>
          <w:tab w:val="num" w:pos="180"/>
        </w:tabs>
        <w:ind w:left="0"/>
        <w:jc w:val="both"/>
        <w:rPr>
          <w:sz w:val="22"/>
          <w:szCs w:val="22"/>
        </w:rPr>
      </w:pPr>
      <w:r w:rsidRPr="00B40FD0">
        <w:rPr>
          <w:sz w:val="22"/>
          <w:szCs w:val="22"/>
        </w:rPr>
        <w:t>Do obowiązków Wykonawcy należy w szczególności:</w:t>
      </w:r>
    </w:p>
    <w:p w14:paraId="4B637709" w14:textId="77777777" w:rsidR="00AE4713" w:rsidRPr="00B40FD0" w:rsidRDefault="00AE4713" w:rsidP="00AE4713">
      <w:pPr>
        <w:numPr>
          <w:ilvl w:val="1"/>
          <w:numId w:val="2"/>
        </w:numPr>
        <w:tabs>
          <w:tab w:val="num" w:pos="709"/>
        </w:tabs>
        <w:ind w:left="720" w:hanging="436"/>
        <w:jc w:val="both"/>
        <w:rPr>
          <w:sz w:val="22"/>
          <w:szCs w:val="22"/>
        </w:rPr>
      </w:pPr>
      <w:r w:rsidRPr="00B40FD0">
        <w:rPr>
          <w:sz w:val="22"/>
          <w:szCs w:val="22"/>
        </w:rPr>
        <w:t>wykonanie przedmiotu umowy zgodnie z dostarczoną dokumentacją, specyfikacjami technicznymi, zasadami wiedzy technicznej, sztuki budowlanej i przepisami prawa oraz zapisami SIWZ,</w:t>
      </w:r>
    </w:p>
    <w:p w14:paraId="41DA61AC" w14:textId="77777777" w:rsidR="00AE4713" w:rsidRPr="00B40FD0" w:rsidRDefault="00AE4713" w:rsidP="00AE4713">
      <w:pPr>
        <w:numPr>
          <w:ilvl w:val="1"/>
          <w:numId w:val="2"/>
        </w:numPr>
        <w:tabs>
          <w:tab w:val="num" w:pos="709"/>
        </w:tabs>
        <w:ind w:left="720" w:hanging="436"/>
        <w:jc w:val="both"/>
        <w:rPr>
          <w:sz w:val="22"/>
          <w:szCs w:val="22"/>
        </w:rPr>
      </w:pPr>
      <w:r w:rsidRPr="00B40FD0">
        <w:rPr>
          <w:sz w:val="22"/>
          <w:szCs w:val="22"/>
        </w:rPr>
        <w:t>zapewnienie:</w:t>
      </w:r>
    </w:p>
    <w:p w14:paraId="71E1CF4F" w14:textId="77777777" w:rsidR="00AE4713" w:rsidRPr="00B40FD0" w:rsidRDefault="00AE4713" w:rsidP="00AE4713">
      <w:pPr>
        <w:numPr>
          <w:ilvl w:val="2"/>
          <w:numId w:val="2"/>
        </w:numPr>
        <w:ind w:left="993" w:hanging="284"/>
        <w:jc w:val="both"/>
        <w:rPr>
          <w:sz w:val="22"/>
          <w:szCs w:val="22"/>
        </w:rPr>
      </w:pPr>
      <w:r w:rsidRPr="00B40FD0">
        <w:rPr>
          <w:sz w:val="22"/>
          <w:szCs w:val="22"/>
        </w:rPr>
        <w:t xml:space="preserve"> kierownika budowy posiadającego uprawnienia budowlane do kierowania robotami budowlanymi w specjalności konstrukcyjno-budowlanej bez ograniczeń,</w:t>
      </w:r>
    </w:p>
    <w:p w14:paraId="7EDB0301" w14:textId="77777777" w:rsidR="00AE4713" w:rsidRPr="00B40FD0" w:rsidRDefault="00AE4713" w:rsidP="00AE4713">
      <w:pPr>
        <w:numPr>
          <w:ilvl w:val="2"/>
          <w:numId w:val="2"/>
        </w:numPr>
        <w:ind w:left="993" w:hanging="284"/>
        <w:jc w:val="both"/>
        <w:rPr>
          <w:sz w:val="22"/>
          <w:szCs w:val="22"/>
        </w:rPr>
      </w:pPr>
      <w:r w:rsidRPr="00B40FD0">
        <w:rPr>
          <w:sz w:val="22"/>
          <w:szCs w:val="22"/>
        </w:rPr>
        <w:t>kierownika robót branży sanitarnej posiadającego uprawnienia budowlane do kierowania robotami budowlanymi w specjalności instalacyjnej w zakresie sieci, instalacji i urządzeń cieplnych, wentylacyjnych, gazowych, wodociągowych i kanalizacyjnych bez ograniczeń,</w:t>
      </w:r>
    </w:p>
    <w:p w14:paraId="330F4090" w14:textId="77777777" w:rsidR="00AE4713" w:rsidRPr="00B40FD0" w:rsidRDefault="00AE4713" w:rsidP="00B40FD0">
      <w:pPr>
        <w:numPr>
          <w:ilvl w:val="2"/>
          <w:numId w:val="2"/>
        </w:numPr>
        <w:ind w:left="993" w:hanging="284"/>
        <w:jc w:val="both"/>
        <w:rPr>
          <w:sz w:val="22"/>
          <w:szCs w:val="22"/>
        </w:rPr>
      </w:pPr>
      <w:r w:rsidRPr="00B40FD0">
        <w:rPr>
          <w:sz w:val="22"/>
          <w:szCs w:val="22"/>
        </w:rPr>
        <w:t>kierownika robót branży elektrycznej posiadającego uprawnienia budowlane do kierowania robotami budowlanymi w specjalności instalacyjnej w zakresie sieci, instalacji i urządzeń elektrycznych i elektroenergetycznych bez ograniczeń,</w:t>
      </w:r>
    </w:p>
    <w:p w14:paraId="6B2CB03F" w14:textId="77777777" w:rsidR="009A07D3" w:rsidRPr="00CA204F" w:rsidRDefault="009A07D3" w:rsidP="009A07D3">
      <w:pPr>
        <w:numPr>
          <w:ilvl w:val="1"/>
          <w:numId w:val="2"/>
        </w:numPr>
        <w:tabs>
          <w:tab w:val="num" w:pos="709"/>
        </w:tabs>
        <w:ind w:left="720" w:hanging="436"/>
        <w:jc w:val="both"/>
        <w:rPr>
          <w:sz w:val="22"/>
          <w:szCs w:val="22"/>
        </w:rPr>
      </w:pPr>
      <w:r w:rsidRPr="00CA204F">
        <w:rPr>
          <w:sz w:val="22"/>
          <w:szCs w:val="22"/>
          <w:shd w:val="clear" w:color="auto" w:fill="FFFFFF"/>
        </w:rPr>
        <w:t>prowadzenie wszelkich prac w porozumieniu z Zamawiającym, w sposób zapewniający ciągłość pracy Urzędu Gminy,</w:t>
      </w:r>
    </w:p>
    <w:p w14:paraId="2C725C38" w14:textId="54026C05" w:rsidR="009A07D3" w:rsidRPr="009A07D3" w:rsidRDefault="00CA204F" w:rsidP="009A07D3">
      <w:pPr>
        <w:numPr>
          <w:ilvl w:val="1"/>
          <w:numId w:val="2"/>
        </w:numPr>
        <w:tabs>
          <w:tab w:val="num" w:pos="709"/>
        </w:tabs>
        <w:ind w:left="720" w:hanging="436"/>
        <w:jc w:val="both"/>
        <w:rPr>
          <w:sz w:val="22"/>
          <w:szCs w:val="22"/>
        </w:rPr>
      </w:pPr>
      <w:r>
        <w:rPr>
          <w:sz w:val="22"/>
          <w:szCs w:val="22"/>
          <w:shd w:val="clear" w:color="auto" w:fill="FFFFFF"/>
        </w:rPr>
        <w:t>w</w:t>
      </w:r>
      <w:r w:rsidR="00AE4713" w:rsidRPr="00B40FD0">
        <w:rPr>
          <w:sz w:val="22"/>
          <w:szCs w:val="22"/>
          <w:shd w:val="clear" w:color="auto" w:fill="FFFFFF"/>
        </w:rPr>
        <w:t xml:space="preserve"> miarę potrzeb oraz postępu prac, a także na wezwanie Zamawiającego,</w:t>
      </w:r>
      <w:r w:rsidR="00AE4713" w:rsidRPr="00B40FD0">
        <w:rPr>
          <w:sz w:val="22"/>
          <w:szCs w:val="22"/>
        </w:rPr>
        <w:t xml:space="preserve"> </w:t>
      </w:r>
      <w:r w:rsidR="00AE4713" w:rsidRPr="00B40FD0">
        <w:rPr>
          <w:sz w:val="22"/>
          <w:szCs w:val="22"/>
          <w:shd w:val="clear" w:color="auto" w:fill="FFFFFF"/>
        </w:rPr>
        <w:t>Wykonawca jest zobowiązany do zmiany (aktualizacji) harmonogramu</w:t>
      </w:r>
      <w:r w:rsidR="00AE4713" w:rsidRPr="00B40FD0">
        <w:rPr>
          <w:sz w:val="22"/>
          <w:szCs w:val="22"/>
        </w:rPr>
        <w:t xml:space="preserve"> </w:t>
      </w:r>
      <w:r w:rsidR="00AE4713" w:rsidRPr="00B40FD0">
        <w:rPr>
          <w:sz w:val="22"/>
          <w:szCs w:val="22"/>
          <w:shd w:val="clear" w:color="auto" w:fill="FFFFFF"/>
        </w:rPr>
        <w:t>rzeczowo-finansowego, o którym mowa w</w:t>
      </w:r>
      <w:r w:rsidR="0042061C" w:rsidRPr="00B40FD0">
        <w:rPr>
          <w:sz w:val="22"/>
          <w:szCs w:val="22"/>
          <w:shd w:val="clear" w:color="auto" w:fill="FFFFFF"/>
        </w:rPr>
        <w:t> </w:t>
      </w:r>
      <w:r w:rsidR="00AE4713" w:rsidRPr="00B40FD0">
        <w:rPr>
          <w:sz w:val="22"/>
          <w:szCs w:val="22"/>
          <w:shd w:val="clear" w:color="auto" w:fill="FFFFFF"/>
        </w:rPr>
        <w:t>§ 2 ust. 3 umowy. Zmiana harmonogramu nie wymaga formy pisemnego aneksu, a jedynie pisemnego powiadomienia</w:t>
      </w:r>
      <w:r w:rsidR="00AE4713" w:rsidRPr="00B40FD0">
        <w:rPr>
          <w:sz w:val="22"/>
          <w:szCs w:val="22"/>
        </w:rPr>
        <w:t xml:space="preserve"> </w:t>
      </w:r>
      <w:r w:rsidR="00AE4713" w:rsidRPr="00B40FD0">
        <w:rPr>
          <w:sz w:val="22"/>
          <w:szCs w:val="22"/>
          <w:shd w:val="clear" w:color="auto" w:fill="FFFFFF"/>
        </w:rPr>
        <w:t>Zamawiającego celem jej zaakceptowania. Zmiana (aktualizacja) harmonogramu</w:t>
      </w:r>
      <w:r w:rsidR="00AE4713" w:rsidRPr="00B40FD0">
        <w:rPr>
          <w:sz w:val="22"/>
          <w:szCs w:val="22"/>
        </w:rPr>
        <w:t xml:space="preserve"> </w:t>
      </w:r>
      <w:r w:rsidR="00AE4713" w:rsidRPr="00B40FD0">
        <w:rPr>
          <w:sz w:val="22"/>
          <w:szCs w:val="22"/>
          <w:shd w:val="clear" w:color="auto" w:fill="FFFFFF"/>
        </w:rPr>
        <w:t>musi uzyskać pisemną akceptację Zamawiającego. Zamawiający dokona</w:t>
      </w:r>
      <w:r w:rsidR="00AE4713" w:rsidRPr="00B40FD0">
        <w:rPr>
          <w:sz w:val="22"/>
          <w:szCs w:val="22"/>
        </w:rPr>
        <w:t xml:space="preserve"> </w:t>
      </w:r>
      <w:r w:rsidR="00AE4713" w:rsidRPr="00B40FD0">
        <w:rPr>
          <w:sz w:val="22"/>
          <w:szCs w:val="22"/>
          <w:shd w:val="clear" w:color="auto" w:fill="FFFFFF"/>
        </w:rPr>
        <w:t>zatwierdzenia lub wniesie uwagi do zmiany (aktualizacji) harmonogramu w</w:t>
      </w:r>
      <w:r w:rsidR="00AE4713" w:rsidRPr="00B40FD0">
        <w:rPr>
          <w:sz w:val="22"/>
          <w:szCs w:val="22"/>
        </w:rPr>
        <w:t xml:space="preserve"> </w:t>
      </w:r>
      <w:r w:rsidR="00AE4713" w:rsidRPr="00B40FD0">
        <w:rPr>
          <w:sz w:val="22"/>
          <w:szCs w:val="22"/>
          <w:shd w:val="clear" w:color="auto" w:fill="FFFFFF"/>
        </w:rPr>
        <w:t>terminie 5 dni roboczych od dnia przedłożenia przez Wykonawcę. W przypadku</w:t>
      </w:r>
      <w:r w:rsidR="00AE4713" w:rsidRPr="00B40FD0">
        <w:rPr>
          <w:sz w:val="22"/>
          <w:szCs w:val="22"/>
        </w:rPr>
        <w:t xml:space="preserve"> </w:t>
      </w:r>
      <w:r w:rsidR="00AE4713" w:rsidRPr="00B40FD0">
        <w:rPr>
          <w:sz w:val="22"/>
          <w:szCs w:val="22"/>
          <w:shd w:val="clear" w:color="auto" w:fill="FFFFFF"/>
        </w:rPr>
        <w:t>zgłoszenia przez Zamawiającego w powyższym terminie pisemnie uwag do zmiany</w:t>
      </w:r>
      <w:r w:rsidR="00AE4713" w:rsidRPr="00B40FD0">
        <w:rPr>
          <w:sz w:val="22"/>
          <w:szCs w:val="22"/>
        </w:rPr>
        <w:t xml:space="preserve"> </w:t>
      </w:r>
      <w:r w:rsidR="00AE4713" w:rsidRPr="00B40FD0">
        <w:rPr>
          <w:sz w:val="22"/>
          <w:szCs w:val="22"/>
          <w:shd w:val="clear" w:color="auto" w:fill="FFFFFF"/>
        </w:rPr>
        <w:t>(aktualizacji) harmonogramu, Wykonawca je uwzględni. Wykonawca</w:t>
      </w:r>
      <w:r w:rsidR="00AE4713" w:rsidRPr="00B40FD0">
        <w:rPr>
          <w:sz w:val="22"/>
          <w:szCs w:val="22"/>
        </w:rPr>
        <w:t xml:space="preserve"> </w:t>
      </w:r>
      <w:r w:rsidR="00AE4713" w:rsidRPr="00B40FD0">
        <w:rPr>
          <w:sz w:val="22"/>
          <w:szCs w:val="22"/>
          <w:shd w:val="clear" w:color="auto" w:fill="FFFFFF"/>
        </w:rPr>
        <w:t>zobowiązany jest, w terminie 3 dni roboczych od dnia otrzymania zastrzeżeń,</w:t>
      </w:r>
      <w:r w:rsidR="00AE4713" w:rsidRPr="00B40FD0">
        <w:rPr>
          <w:sz w:val="22"/>
          <w:szCs w:val="22"/>
        </w:rPr>
        <w:t xml:space="preserve"> </w:t>
      </w:r>
      <w:r w:rsidR="00AE4713" w:rsidRPr="00B40FD0">
        <w:rPr>
          <w:sz w:val="22"/>
          <w:szCs w:val="22"/>
          <w:shd w:val="clear" w:color="auto" w:fill="FFFFFF"/>
        </w:rPr>
        <w:t>do dostosowania harmonogramu rzeczowo-finansowego do wskazań Zamawiającego.</w:t>
      </w:r>
    </w:p>
    <w:p w14:paraId="3A48A996" w14:textId="77777777" w:rsidR="00AE4713" w:rsidRPr="009A07D3" w:rsidRDefault="00AE4713" w:rsidP="009A07D3">
      <w:pPr>
        <w:numPr>
          <w:ilvl w:val="1"/>
          <w:numId w:val="2"/>
        </w:numPr>
        <w:tabs>
          <w:tab w:val="num" w:pos="709"/>
        </w:tabs>
        <w:ind w:left="720" w:hanging="436"/>
        <w:jc w:val="both"/>
        <w:rPr>
          <w:sz w:val="22"/>
          <w:szCs w:val="22"/>
        </w:rPr>
      </w:pPr>
      <w:r w:rsidRPr="009A07D3">
        <w:rPr>
          <w:sz w:val="22"/>
          <w:szCs w:val="22"/>
        </w:rPr>
        <w:t>przekazanie Zamawiającemu wykazu osób do kontaktu z Wykonawcą poprzez podanie nr telefonów w celu sprawnego i terminowego wykonania zamówienia,</w:t>
      </w:r>
    </w:p>
    <w:p w14:paraId="109E9FC9" w14:textId="77777777" w:rsidR="00AE4713" w:rsidRPr="00B40FD0" w:rsidRDefault="00AE4713" w:rsidP="00AE4713">
      <w:pPr>
        <w:numPr>
          <w:ilvl w:val="1"/>
          <w:numId w:val="2"/>
        </w:numPr>
        <w:tabs>
          <w:tab w:val="num" w:pos="709"/>
        </w:tabs>
        <w:ind w:left="720" w:hanging="436"/>
        <w:jc w:val="both"/>
        <w:rPr>
          <w:sz w:val="22"/>
          <w:szCs w:val="22"/>
        </w:rPr>
      </w:pPr>
      <w:r w:rsidRPr="00B40FD0">
        <w:rPr>
          <w:sz w:val="22"/>
          <w:szCs w:val="22"/>
          <w:shd w:val="clear" w:color="auto" w:fill="FFFFFF"/>
        </w:rPr>
        <w:t>protokolarnie</w:t>
      </w:r>
      <w:r w:rsidRPr="00B40FD0">
        <w:rPr>
          <w:sz w:val="22"/>
          <w:szCs w:val="22"/>
        </w:rPr>
        <w:t xml:space="preserve"> przejęcie od Zamawiającego terenu budowy w terminie do </w:t>
      </w:r>
      <w:r w:rsidRPr="00B40FD0">
        <w:rPr>
          <w:b/>
          <w:sz w:val="22"/>
          <w:szCs w:val="22"/>
          <w:u w:val="single"/>
        </w:rPr>
        <w:t>dwóch tygodni</w:t>
      </w:r>
      <w:r w:rsidRPr="00B40FD0">
        <w:rPr>
          <w:sz w:val="22"/>
          <w:szCs w:val="22"/>
        </w:rPr>
        <w:t xml:space="preserve"> od daty podpisania umowy,</w:t>
      </w:r>
    </w:p>
    <w:p w14:paraId="30648FA7" w14:textId="77777777" w:rsidR="00AE4713" w:rsidRPr="00B40FD0" w:rsidRDefault="00AE4713" w:rsidP="00AE4713">
      <w:pPr>
        <w:numPr>
          <w:ilvl w:val="1"/>
          <w:numId w:val="2"/>
        </w:numPr>
        <w:tabs>
          <w:tab w:val="num" w:pos="709"/>
        </w:tabs>
        <w:ind w:left="720" w:hanging="436"/>
        <w:jc w:val="both"/>
        <w:rPr>
          <w:sz w:val="22"/>
          <w:szCs w:val="22"/>
        </w:rPr>
      </w:pPr>
      <w:r w:rsidRPr="00B40FD0">
        <w:rPr>
          <w:sz w:val="22"/>
          <w:szCs w:val="22"/>
          <w:shd w:val="clear" w:color="auto" w:fill="FFFFFF"/>
        </w:rPr>
        <w:t>zaleca</w:t>
      </w:r>
      <w:r w:rsidRPr="00B40FD0">
        <w:rPr>
          <w:sz w:val="22"/>
          <w:szCs w:val="22"/>
        </w:rPr>
        <w:t xml:space="preserve"> się, aby Wykonawca przed wejściem z robotami, wykonał dokumentację fotograficzną terenu objętego inwestycją, zarchiwizował ją i udostępnił Zamawiającemu w przypadku rozbieżności na etapie realizacji inwestycji.</w:t>
      </w:r>
    </w:p>
    <w:p w14:paraId="1CE7C4E6" w14:textId="77777777" w:rsidR="00AE4713" w:rsidRPr="00B40FD0" w:rsidRDefault="00AE4713" w:rsidP="00AE4713">
      <w:pPr>
        <w:numPr>
          <w:ilvl w:val="1"/>
          <w:numId w:val="2"/>
        </w:numPr>
        <w:tabs>
          <w:tab w:val="num" w:pos="709"/>
        </w:tabs>
        <w:ind w:left="720" w:hanging="436"/>
        <w:jc w:val="both"/>
        <w:rPr>
          <w:sz w:val="22"/>
          <w:szCs w:val="22"/>
          <w:shd w:val="clear" w:color="auto" w:fill="FFFFFF"/>
        </w:rPr>
      </w:pPr>
      <w:r w:rsidRPr="00B40FD0">
        <w:rPr>
          <w:sz w:val="22"/>
          <w:szCs w:val="22"/>
          <w:shd w:val="clear" w:color="auto" w:fill="FFFFFF"/>
        </w:rPr>
        <w:t>zorganizowanie i zabezpieczenie placu budowy</w:t>
      </w:r>
      <w:r w:rsidRPr="00B40FD0">
        <w:rPr>
          <w:sz w:val="22"/>
          <w:szCs w:val="22"/>
        </w:rPr>
        <w:t xml:space="preserve">, zapewnienie dostawy niezbędnych mediów na plac budowy </w:t>
      </w:r>
      <w:r w:rsidRPr="007210C1">
        <w:rPr>
          <w:sz w:val="22"/>
          <w:szCs w:val="22"/>
        </w:rPr>
        <w:t>(koszt za zużycie wody</w:t>
      </w:r>
      <w:r w:rsidR="008C4A1B" w:rsidRPr="007210C1">
        <w:rPr>
          <w:sz w:val="22"/>
          <w:szCs w:val="22"/>
        </w:rPr>
        <w:t xml:space="preserve"> </w:t>
      </w:r>
      <w:r w:rsidR="00DE40A4" w:rsidRPr="007210C1">
        <w:rPr>
          <w:sz w:val="22"/>
          <w:szCs w:val="22"/>
        </w:rPr>
        <w:t xml:space="preserve">oraz koszt zużytej </w:t>
      </w:r>
      <w:r w:rsidRPr="007210C1">
        <w:rPr>
          <w:sz w:val="22"/>
          <w:szCs w:val="22"/>
        </w:rPr>
        <w:t>energii elektrycznej dla potrzeb realizacji przedmiotu zamówienia jest kosztem Wykonawcy</w:t>
      </w:r>
      <w:r w:rsidRPr="00B40FD0">
        <w:rPr>
          <w:sz w:val="22"/>
          <w:szCs w:val="22"/>
        </w:rPr>
        <w:t>), oznakowanie właściwie obszaru prac, wyznaczenie miejsca składowania materiałów budowlanych, dojazdów i postojów pojazdów budowy i zaopatrzeniowych,</w:t>
      </w:r>
    </w:p>
    <w:p w14:paraId="02796D1F" w14:textId="77777777" w:rsidR="00AE4713" w:rsidRPr="00B40FD0" w:rsidRDefault="00AE4713" w:rsidP="00AE4713">
      <w:pPr>
        <w:numPr>
          <w:ilvl w:val="1"/>
          <w:numId w:val="2"/>
        </w:numPr>
        <w:tabs>
          <w:tab w:val="num" w:pos="709"/>
        </w:tabs>
        <w:ind w:left="720" w:hanging="436"/>
        <w:jc w:val="both"/>
        <w:rPr>
          <w:sz w:val="22"/>
          <w:szCs w:val="22"/>
        </w:rPr>
      </w:pPr>
      <w:r w:rsidRPr="00B40FD0">
        <w:rPr>
          <w:sz w:val="22"/>
          <w:szCs w:val="22"/>
        </w:rPr>
        <w:t>wykonanie wszelkich prac i czynności związanych z zabezpieczeniem terenu budowy przed możliwością wstępu osób nieupoważnionych, kradzieżą lub dewastacją, a także czynności niezbędnych do prowadzenia robót zgodnie z przepisami dotyczącymi bezpieczeństwa i higieny pracy,</w:t>
      </w:r>
    </w:p>
    <w:p w14:paraId="075BEF45" w14:textId="77777777" w:rsidR="0047660D" w:rsidRPr="0047660D" w:rsidRDefault="0047660D" w:rsidP="0047660D">
      <w:pPr>
        <w:numPr>
          <w:ilvl w:val="1"/>
          <w:numId w:val="2"/>
        </w:numPr>
        <w:tabs>
          <w:tab w:val="num" w:pos="709"/>
        </w:tabs>
        <w:ind w:left="720" w:hanging="436"/>
        <w:jc w:val="both"/>
        <w:rPr>
          <w:sz w:val="22"/>
          <w:szCs w:val="22"/>
        </w:rPr>
      </w:pPr>
      <w:r w:rsidRPr="0047660D">
        <w:rPr>
          <w:sz w:val="22"/>
          <w:szCs w:val="22"/>
        </w:rPr>
        <w:t>Wykonawca ograniczy do minimum możliwość wykroczenia uciążliwości prac budowlanych (np. hałas, kurz) poza obszar objęty pracami i zagospodarowaniem w projekcie budowlanym,</w:t>
      </w:r>
    </w:p>
    <w:p w14:paraId="6CF6D59A"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prowadzenie dziennika budowy i dokonywanie wpisów zatwierdzonych przez Inspektora Nadzoru Inwestorskiego, (dziennik budowy po zakończeniu realizacji zamówienia będzie przekazany Zamawiającemu),</w:t>
      </w:r>
    </w:p>
    <w:p w14:paraId="546D53DF"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wykonywanie na własny koszt wszystkich niezbędnych badań, testów i prób oraz wykonanie niezbędnego rozruchu urządzeń i instalacji umożliwiających należyte wykonanie umowy i użytkowanie obiektu objętego przedmiotem umowy,</w:t>
      </w:r>
    </w:p>
    <w:p w14:paraId="013761F7"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lastRenderedPageBreak/>
        <w:t>przed wbudowaniem/zamontowaniem wyrobów budowlanych, urządzeń lub materiałów złożenie Inspektorowi nadzoru inwestorskiego wniosku o zatwierdzenie wraz z dokumentami potwierdzającymi ich zastosowanie, zgodnie z art. 10 ustawy Prawo budowlane. Atesty, certyfikaty, aprobaty, DTR i inne wymagane dokumenty należy przedłożyć do akceptacji Inspektorowi Nadzoru Inwestorskiego przed wbudowaniem wyrobów/materiałów/urządzeń- w tym aprobatę techniczną (COBRTI Instal) dla wyrobów, dla których nie ustanowiono PN i PN-EN lub dla wyrobów, których właściwości użytkowe odnoszące się do wymagań podstawowych, różnią się od właściwości określonych w normach lub dokument równoważny.</w:t>
      </w:r>
    </w:p>
    <w:p w14:paraId="44B5ECF0"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materiały, które zostaną wykorzystane do realizacji przedmiotu umowy muszą posiadać oznaczenia identyfikujące np. producent, typ wyrobu, średnica, materiał, ciśnienie nominalne, itp.,</w:t>
      </w:r>
    </w:p>
    <w:p w14:paraId="124F937A"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wszelkie prace w pobliżu infrastruktury podziemnej, należy prowadzić przez osoby upoważnione, z należytą starannością i ostrożnością, zgodnie z warunkami wydanymi przez zarządców sieci, po uprzednim ich zawiadomieniu o planowanym rozpoczęciu robót oraz pod nadzorem ich przedstawicieli (z jednoczesnym poniesieniem kosztów za sprawowanie nadzoru nad prowadzonymi robotami oraz dokonanie odbioru końcowego przez upoważnionych przedstawicieli zarządców sieci). Roboty w bezpośredniej bliskości podziemnej infrastruktury technicznej należącej do zarządców sieci należy prowadzić ręcznie,</w:t>
      </w:r>
    </w:p>
    <w:p w14:paraId="11D9578F"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utrzymanie ładu i porządku na terenie budowy, a po zakończeniu robót pozostawienie terenu czystego i nadającego się do użytkowania,</w:t>
      </w:r>
    </w:p>
    <w:p w14:paraId="5A00D12E" w14:textId="77777777" w:rsidR="00AE4713" w:rsidRDefault="00AE4713" w:rsidP="00AE4713">
      <w:pPr>
        <w:numPr>
          <w:ilvl w:val="1"/>
          <w:numId w:val="2"/>
        </w:numPr>
        <w:tabs>
          <w:tab w:val="num" w:pos="709"/>
        </w:tabs>
        <w:ind w:left="720" w:hanging="436"/>
        <w:jc w:val="both"/>
        <w:rPr>
          <w:sz w:val="22"/>
          <w:szCs w:val="22"/>
        </w:rPr>
      </w:pPr>
      <w:r w:rsidRPr="00C357CB">
        <w:rPr>
          <w:sz w:val="22"/>
          <w:szCs w:val="22"/>
        </w:rPr>
        <w:t>utrzymanie</w:t>
      </w:r>
      <w:r w:rsidRPr="00C357CB">
        <w:rPr>
          <w:b/>
          <w:bCs/>
          <w:sz w:val="22"/>
          <w:szCs w:val="22"/>
        </w:rPr>
        <w:t xml:space="preserve"> </w:t>
      </w:r>
      <w:r w:rsidRPr="00C357CB">
        <w:rPr>
          <w:sz w:val="22"/>
          <w:szCs w:val="22"/>
        </w:rPr>
        <w:t>w czystości dróg (po których będzie odbywał się ruch pojazdów budowy i transportujących materiały) oraz posesji/działek w miejscach na których będą prowadzone roboty budowlane,</w:t>
      </w:r>
    </w:p>
    <w:p w14:paraId="6C65AF72" w14:textId="77777777" w:rsidR="00B52B7E" w:rsidRPr="00C357CB" w:rsidRDefault="00B52B7E" w:rsidP="00AE4713">
      <w:pPr>
        <w:numPr>
          <w:ilvl w:val="1"/>
          <w:numId w:val="2"/>
        </w:numPr>
        <w:tabs>
          <w:tab w:val="num" w:pos="709"/>
        </w:tabs>
        <w:ind w:left="720" w:hanging="436"/>
        <w:jc w:val="both"/>
        <w:rPr>
          <w:sz w:val="22"/>
          <w:szCs w:val="22"/>
        </w:rPr>
      </w:pPr>
      <w:r>
        <w:rPr>
          <w:sz w:val="22"/>
          <w:szCs w:val="22"/>
        </w:rPr>
        <w:t>Wykonawca materiały rozbiórkowe złoży w miejscu wskazanym przez Zamawiającego.</w:t>
      </w:r>
    </w:p>
    <w:p w14:paraId="14088B2C"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Wykonawca na własny koszt usunie z placu budowy gruz,</w:t>
      </w:r>
      <w:r w:rsidR="00B52B7E">
        <w:rPr>
          <w:sz w:val="22"/>
          <w:szCs w:val="22"/>
        </w:rPr>
        <w:t xml:space="preserve"> </w:t>
      </w:r>
      <w:r w:rsidRPr="00C357CB">
        <w:rPr>
          <w:sz w:val="22"/>
          <w:szCs w:val="22"/>
        </w:rPr>
        <w:t>śmieci</w:t>
      </w:r>
      <w:r w:rsidR="00B52B7E">
        <w:rPr>
          <w:sz w:val="22"/>
          <w:szCs w:val="22"/>
        </w:rPr>
        <w:t>,</w:t>
      </w:r>
      <w:r w:rsidRPr="00C357CB">
        <w:rPr>
          <w:sz w:val="22"/>
          <w:szCs w:val="22"/>
        </w:rPr>
        <w:t xml:space="preserve"> </w:t>
      </w:r>
      <w:r w:rsidRPr="00C357CB">
        <w:rPr>
          <w:sz w:val="22"/>
          <w:szCs w:val="22"/>
        </w:rPr>
        <w:br/>
      </w:r>
      <w:r w:rsidR="00B52B7E">
        <w:rPr>
          <w:sz w:val="22"/>
          <w:szCs w:val="22"/>
        </w:rPr>
        <w:t xml:space="preserve">materiały rozbiórkowe nie wymienione w pkt. 18 </w:t>
      </w:r>
      <w:r w:rsidR="00B52B7E" w:rsidRPr="00C357CB">
        <w:rPr>
          <w:sz w:val="22"/>
          <w:szCs w:val="22"/>
        </w:rPr>
        <w:t xml:space="preserve">i inne  </w:t>
      </w:r>
      <w:r w:rsidRPr="00C357CB">
        <w:rPr>
          <w:sz w:val="22"/>
          <w:szCs w:val="22"/>
        </w:rPr>
        <w:t>odpady</w:t>
      </w:r>
      <w:r w:rsidR="00B52B7E">
        <w:rPr>
          <w:sz w:val="22"/>
          <w:szCs w:val="22"/>
        </w:rPr>
        <w:t>,</w:t>
      </w:r>
      <w:r w:rsidRPr="00C357CB">
        <w:rPr>
          <w:sz w:val="22"/>
          <w:szCs w:val="22"/>
        </w:rPr>
        <w:t xml:space="preserve"> zobowiązany jest m.in.:</w:t>
      </w:r>
    </w:p>
    <w:p w14:paraId="26CFDA0C" w14:textId="77777777" w:rsidR="00AE4713" w:rsidRPr="00C357CB" w:rsidRDefault="00AE4713" w:rsidP="00E07A83">
      <w:pPr>
        <w:numPr>
          <w:ilvl w:val="0"/>
          <w:numId w:val="41"/>
        </w:numPr>
        <w:ind w:left="993" w:hanging="284"/>
        <w:jc w:val="both"/>
        <w:textAlignment w:val="auto"/>
        <w:rPr>
          <w:sz w:val="22"/>
          <w:szCs w:val="22"/>
        </w:rPr>
      </w:pPr>
      <w:r w:rsidRPr="00C357CB">
        <w:rPr>
          <w:sz w:val="22"/>
          <w:szCs w:val="22"/>
        </w:rPr>
        <w:t>na bieżąco usuwać z obiektu na własny koszt wszystkie odpady i opakowania, powstałe przy wykonywaniu umowy,</w:t>
      </w:r>
    </w:p>
    <w:p w14:paraId="0EECC7A4" w14:textId="77777777" w:rsidR="00AE4713" w:rsidRPr="00C357CB" w:rsidRDefault="00AE4713" w:rsidP="00E07A83">
      <w:pPr>
        <w:numPr>
          <w:ilvl w:val="0"/>
          <w:numId w:val="41"/>
        </w:numPr>
        <w:ind w:left="993" w:hanging="284"/>
        <w:jc w:val="both"/>
        <w:textAlignment w:val="auto"/>
        <w:rPr>
          <w:sz w:val="22"/>
          <w:szCs w:val="22"/>
        </w:rPr>
      </w:pPr>
      <w:r w:rsidRPr="00C357CB">
        <w:rPr>
          <w:sz w:val="22"/>
          <w:szCs w:val="22"/>
          <w:shd w:val="clear" w:color="auto" w:fill="FFFFFF"/>
        </w:rPr>
        <w:t xml:space="preserve">do </w:t>
      </w:r>
      <w:r w:rsidRPr="00C357CB">
        <w:rPr>
          <w:sz w:val="22"/>
          <w:szCs w:val="22"/>
        </w:rPr>
        <w:t>postępowania</w:t>
      </w:r>
      <w:r w:rsidRPr="00C357CB">
        <w:rPr>
          <w:sz w:val="22"/>
          <w:szCs w:val="22"/>
          <w:shd w:val="clear" w:color="auto" w:fill="FFFFFF"/>
        </w:rPr>
        <w:t xml:space="preserve"> z odpadami w sposób</w:t>
      </w:r>
      <w:r w:rsidRPr="00C357CB">
        <w:rPr>
          <w:sz w:val="22"/>
          <w:szCs w:val="22"/>
        </w:rPr>
        <w:t xml:space="preserve"> </w:t>
      </w:r>
      <w:r w:rsidRPr="00C357CB">
        <w:rPr>
          <w:sz w:val="22"/>
          <w:szCs w:val="22"/>
          <w:shd w:val="clear" w:color="auto" w:fill="FFFFFF"/>
        </w:rPr>
        <w:t xml:space="preserve">zapewniający ochronę życia i zdrowia ludzkiego, </w:t>
      </w:r>
      <w:r w:rsidRPr="00C357CB">
        <w:rPr>
          <w:sz w:val="22"/>
          <w:szCs w:val="22"/>
          <w:shd w:val="clear" w:color="auto" w:fill="FFFFFF"/>
        </w:rPr>
        <w:br/>
        <w:t>a w szczególności</w:t>
      </w:r>
      <w:r w:rsidRPr="00C357CB">
        <w:rPr>
          <w:sz w:val="22"/>
          <w:szCs w:val="22"/>
        </w:rPr>
        <w:t xml:space="preserve"> </w:t>
      </w:r>
      <w:r w:rsidRPr="00C357CB">
        <w:rPr>
          <w:sz w:val="22"/>
          <w:szCs w:val="22"/>
          <w:shd w:val="clear" w:color="auto" w:fill="FFFFFF"/>
        </w:rPr>
        <w:t xml:space="preserve">przestrzegania obowiązujących w tym zakresie przepisów prawa, w tym: </w:t>
      </w:r>
    </w:p>
    <w:p w14:paraId="2CB3AAC8" w14:textId="77777777" w:rsidR="00AE4713" w:rsidRPr="00C357CB" w:rsidRDefault="00AE4713" w:rsidP="00E07A83">
      <w:pPr>
        <w:numPr>
          <w:ilvl w:val="0"/>
          <w:numId w:val="42"/>
        </w:numPr>
        <w:ind w:left="1134" w:hanging="141"/>
        <w:jc w:val="both"/>
        <w:textAlignment w:val="auto"/>
        <w:rPr>
          <w:sz w:val="22"/>
          <w:szCs w:val="22"/>
        </w:rPr>
      </w:pPr>
      <w:r w:rsidRPr="00C357CB">
        <w:rPr>
          <w:sz w:val="22"/>
          <w:szCs w:val="22"/>
          <w:shd w:val="clear" w:color="auto" w:fill="FFFFFF"/>
        </w:rPr>
        <w:t>ustawy</w:t>
      </w:r>
      <w:r w:rsidRPr="00C357CB">
        <w:rPr>
          <w:sz w:val="22"/>
          <w:szCs w:val="22"/>
        </w:rPr>
        <w:t xml:space="preserve"> </w:t>
      </w:r>
      <w:r w:rsidRPr="00C357CB">
        <w:rPr>
          <w:sz w:val="22"/>
          <w:szCs w:val="22"/>
          <w:shd w:val="clear" w:color="auto" w:fill="FFFFFF"/>
        </w:rPr>
        <w:t>z dnia 14 grudnia 2012 r. o odpadach (tekst jedn. Dz. U. z 2019 r. poz. 701 ze</w:t>
      </w:r>
      <w:r w:rsidRPr="00C357CB">
        <w:rPr>
          <w:sz w:val="22"/>
          <w:szCs w:val="22"/>
        </w:rPr>
        <w:t xml:space="preserve"> </w:t>
      </w:r>
      <w:r w:rsidRPr="00C357CB">
        <w:rPr>
          <w:sz w:val="22"/>
          <w:szCs w:val="22"/>
          <w:shd w:val="clear" w:color="auto" w:fill="FFFFFF"/>
        </w:rPr>
        <w:t xml:space="preserve">zm.), </w:t>
      </w:r>
    </w:p>
    <w:p w14:paraId="03AB8A16" w14:textId="77777777" w:rsidR="00AE4713" w:rsidRPr="00C357CB" w:rsidRDefault="00AE4713" w:rsidP="00E07A83">
      <w:pPr>
        <w:numPr>
          <w:ilvl w:val="0"/>
          <w:numId w:val="42"/>
        </w:numPr>
        <w:ind w:left="1134" w:hanging="141"/>
        <w:jc w:val="both"/>
        <w:textAlignment w:val="auto"/>
        <w:rPr>
          <w:sz w:val="22"/>
          <w:szCs w:val="22"/>
        </w:rPr>
      </w:pPr>
      <w:r w:rsidRPr="00C357CB">
        <w:rPr>
          <w:sz w:val="22"/>
          <w:szCs w:val="22"/>
          <w:shd w:val="clear" w:color="auto" w:fill="FFFFFF"/>
        </w:rPr>
        <w:t>ustawy z dnia 27 kwietnia 2001 r. Prawo ochrony środowiska (tekst jedn. Dz.</w:t>
      </w:r>
      <w:r w:rsidRPr="00C357CB">
        <w:rPr>
          <w:sz w:val="22"/>
          <w:szCs w:val="22"/>
        </w:rPr>
        <w:t xml:space="preserve"> </w:t>
      </w:r>
      <w:r w:rsidRPr="00C357CB">
        <w:rPr>
          <w:sz w:val="22"/>
          <w:szCs w:val="22"/>
          <w:shd w:val="clear" w:color="auto" w:fill="FFFFFF"/>
        </w:rPr>
        <w:t xml:space="preserve">U. z 2019 r. </w:t>
      </w:r>
      <w:r w:rsidRPr="00C357CB">
        <w:rPr>
          <w:sz w:val="22"/>
          <w:szCs w:val="22"/>
          <w:shd w:val="clear" w:color="auto" w:fill="FFFFFF"/>
        </w:rPr>
        <w:br/>
        <w:t xml:space="preserve">poz. 1396 ze zm.), </w:t>
      </w:r>
    </w:p>
    <w:p w14:paraId="66DD0FC8" w14:textId="77777777" w:rsidR="00B52B7E" w:rsidRPr="00B52B7E" w:rsidRDefault="00AE4713" w:rsidP="0024131F">
      <w:pPr>
        <w:numPr>
          <w:ilvl w:val="0"/>
          <w:numId w:val="42"/>
        </w:numPr>
        <w:ind w:left="1134" w:hanging="141"/>
        <w:jc w:val="both"/>
        <w:textAlignment w:val="auto"/>
        <w:rPr>
          <w:sz w:val="22"/>
          <w:szCs w:val="22"/>
          <w:shd w:val="clear" w:color="auto" w:fill="FFFFFF"/>
        </w:rPr>
      </w:pPr>
      <w:r w:rsidRPr="00C357CB">
        <w:rPr>
          <w:sz w:val="22"/>
          <w:szCs w:val="22"/>
          <w:shd w:val="clear" w:color="auto" w:fill="FFFFFF"/>
        </w:rPr>
        <w:t>ustawy z dnia 11 maja 2001 r. o obowiązkach</w:t>
      </w:r>
      <w:r w:rsidRPr="00C357CB">
        <w:rPr>
          <w:sz w:val="22"/>
          <w:szCs w:val="22"/>
        </w:rPr>
        <w:t xml:space="preserve"> </w:t>
      </w:r>
      <w:r w:rsidRPr="00C357CB">
        <w:rPr>
          <w:sz w:val="22"/>
          <w:szCs w:val="22"/>
          <w:shd w:val="clear" w:color="auto" w:fill="FFFFFF"/>
        </w:rPr>
        <w:t>przedsiębiorców w zakresie gospodarowania niektórymi odpadami oraz o opłacie</w:t>
      </w:r>
      <w:r w:rsidRPr="00C357CB">
        <w:rPr>
          <w:sz w:val="22"/>
          <w:szCs w:val="22"/>
        </w:rPr>
        <w:t xml:space="preserve"> </w:t>
      </w:r>
      <w:r w:rsidRPr="00C357CB">
        <w:rPr>
          <w:sz w:val="22"/>
          <w:szCs w:val="22"/>
          <w:shd w:val="clear" w:color="auto" w:fill="FFFFFF"/>
        </w:rPr>
        <w:t>produktowej (tekst jedn. Dz. U. 2018 r. poz. 1932),</w:t>
      </w:r>
      <w:r w:rsidR="00B52B7E">
        <w:rPr>
          <w:sz w:val="22"/>
          <w:szCs w:val="22"/>
          <w:shd w:val="clear" w:color="auto" w:fill="FFFFFF"/>
        </w:rPr>
        <w:t xml:space="preserve"> </w:t>
      </w:r>
      <w:r w:rsidRPr="00B52B7E">
        <w:rPr>
          <w:sz w:val="22"/>
          <w:szCs w:val="22"/>
          <w:shd w:val="clear" w:color="auto" w:fill="FFFFFF"/>
        </w:rPr>
        <w:t xml:space="preserve">w celu należytego wykonania zobowiązań wynikających z ustawy z dnia 14 grudnia 2012 r. </w:t>
      </w:r>
      <w:r w:rsidRPr="00B52B7E">
        <w:rPr>
          <w:sz w:val="22"/>
          <w:szCs w:val="22"/>
          <w:shd w:val="clear" w:color="auto" w:fill="FFFFFF"/>
        </w:rPr>
        <w:br/>
        <w:t>o odpadach, Wykonawca staje się właścicielem odpadów (materiałów), powstałych w wyniku realizacji przedmiotu umowy.</w:t>
      </w:r>
    </w:p>
    <w:p w14:paraId="49B368C9"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wykonanie czynności wymienionych w art. 22 ustawy Prawo budowlane,</w:t>
      </w:r>
    </w:p>
    <w:p w14:paraId="02C7CDE6"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realizacja zaleceń wpisanych do dziennika budowy i poleceń Inspektorów nadzoru inwestorskiego,</w:t>
      </w:r>
    </w:p>
    <w:p w14:paraId="4632B317"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wykonanie robót tymczasowych, które mogą być potrzebne podczas wykonywania robót podstawowych,</w:t>
      </w:r>
    </w:p>
    <w:p w14:paraId="220D5E97"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pisemne informowanie Inspektora nadzoru inwestorskiego o terminie odbioru robót ulegających zakryciu oraz terminie odbioru robót zanikających. Jeżeli Wykonawca nie poinformował o tych faktach Inspektorów nadzoru inwestorskiego zobowiązany jest na żądanie Inspektorów nadzoru odkryć roboty lub wykonać otwory niezbędne do zbadania robót, a następnie przywrócić roboty do stanu poprzedniego,</w:t>
      </w:r>
    </w:p>
    <w:p w14:paraId="75F27A2E" w14:textId="77777777" w:rsidR="00AE4713" w:rsidRPr="00C357CB" w:rsidRDefault="00AE4713" w:rsidP="00AE4713">
      <w:pPr>
        <w:numPr>
          <w:ilvl w:val="1"/>
          <w:numId w:val="2"/>
        </w:numPr>
        <w:tabs>
          <w:tab w:val="left" w:pos="284"/>
          <w:tab w:val="num" w:pos="709"/>
        </w:tabs>
        <w:ind w:left="720" w:hanging="436"/>
        <w:jc w:val="both"/>
        <w:rPr>
          <w:b/>
          <w:sz w:val="22"/>
          <w:szCs w:val="22"/>
        </w:rPr>
      </w:pPr>
      <w:r w:rsidRPr="00C357CB">
        <w:rPr>
          <w:sz w:val="22"/>
          <w:szCs w:val="22"/>
        </w:rPr>
        <w:t>zapewnienie na wniosek Zamawiającego potrzebnego oprzyrządowania, potencjału ludzkiego oraz materiałów niezbędnych do badania jakości robót wykonanych z tych materiałów na terenie budowy. Badania będą realizowane przez Wykonawcę na własny koszt,</w:t>
      </w:r>
    </w:p>
    <w:p w14:paraId="724620CF"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lastRenderedPageBreak/>
        <w:t>Wykonawca dokona skutecznego rozruchu technologicznego urządzeń oraz sporządzi instrukcję obsługi i przeszkoli personel Zamawiającego w zakresie obsługi i utrzymania wszystkich urządzeń</w:t>
      </w:r>
      <w:r w:rsidR="0042061C" w:rsidRPr="00C357CB">
        <w:rPr>
          <w:sz w:val="22"/>
          <w:szCs w:val="22"/>
        </w:rPr>
        <w:t>, systemów</w:t>
      </w:r>
      <w:r w:rsidRPr="00C357CB">
        <w:rPr>
          <w:sz w:val="22"/>
          <w:szCs w:val="22"/>
        </w:rPr>
        <w:t xml:space="preserve"> i oprogramowania.</w:t>
      </w:r>
    </w:p>
    <w:p w14:paraId="076586D6"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w przypadku zniszczenia lub uszkodzenia wykonanych robót, ich części bądź majątku Zamawiającego lub osób trzecich – naprawienie ich i doprowadzenie do stanu poprzedniego</w:t>
      </w:r>
    </w:p>
    <w:p w14:paraId="5CF266EE" w14:textId="77777777" w:rsidR="00AE4713" w:rsidRPr="00C357CB" w:rsidRDefault="00AE4713" w:rsidP="00AE4713">
      <w:pPr>
        <w:numPr>
          <w:ilvl w:val="1"/>
          <w:numId w:val="2"/>
        </w:numPr>
        <w:tabs>
          <w:tab w:val="num" w:pos="709"/>
        </w:tabs>
        <w:ind w:left="720" w:hanging="436"/>
        <w:jc w:val="both"/>
        <w:rPr>
          <w:sz w:val="22"/>
          <w:szCs w:val="22"/>
        </w:rPr>
      </w:pPr>
      <w:r w:rsidRPr="00C357CB">
        <w:rPr>
          <w:sz w:val="22"/>
          <w:szCs w:val="22"/>
        </w:rPr>
        <w:t>skompletowanie i przedstawienie Zamawiającemu dokumentów pozwalających na ocenę prawidłowego wykonania przedmiotu umowy</w:t>
      </w:r>
      <w:r w:rsidR="0042061C" w:rsidRPr="00C357CB">
        <w:rPr>
          <w:sz w:val="22"/>
          <w:szCs w:val="22"/>
        </w:rPr>
        <w:t xml:space="preserve"> oraz niezbędnych do </w:t>
      </w:r>
      <w:r w:rsidR="00592BCC">
        <w:rPr>
          <w:sz w:val="22"/>
          <w:szCs w:val="22"/>
        </w:rPr>
        <w:t>zgłoszenia zakończenia budowy</w:t>
      </w:r>
      <w:r w:rsidRPr="00C357CB">
        <w:rPr>
          <w:sz w:val="22"/>
          <w:szCs w:val="22"/>
        </w:rPr>
        <w:t>, a w szczególności: protokołów badań i sprawdzeń, protokołów odbiorów technicznych, dziennika budowy, zaświadczeń właściwych jednostek i</w:t>
      </w:r>
      <w:r w:rsidR="0042061C" w:rsidRPr="00C357CB">
        <w:rPr>
          <w:sz w:val="22"/>
          <w:szCs w:val="22"/>
        </w:rPr>
        <w:t> </w:t>
      </w:r>
      <w:r w:rsidRPr="00C357CB">
        <w:rPr>
          <w:sz w:val="22"/>
          <w:szCs w:val="22"/>
        </w:rPr>
        <w:t>organów wymaganych przepisami</w:t>
      </w:r>
      <w:r w:rsidR="00592BCC">
        <w:rPr>
          <w:sz w:val="22"/>
          <w:szCs w:val="22"/>
        </w:rPr>
        <w:t xml:space="preserve"> (m.in. UDT</w:t>
      </w:r>
      <w:r w:rsidR="005630B0">
        <w:rPr>
          <w:sz w:val="22"/>
          <w:szCs w:val="22"/>
        </w:rPr>
        <w:t>, inwentaryzacja geodezyjna przyłącza gazowego wraz ze zbiornikiem na gaz płynny</w:t>
      </w:r>
      <w:r w:rsidR="00592BCC">
        <w:rPr>
          <w:sz w:val="22"/>
          <w:szCs w:val="22"/>
        </w:rPr>
        <w:t>)</w:t>
      </w:r>
      <w:r w:rsidRPr="00C357CB">
        <w:rPr>
          <w:sz w:val="22"/>
          <w:szCs w:val="22"/>
        </w:rPr>
        <w:t>, deklaracji właściwości użytkowych, certyfikatów</w:t>
      </w:r>
      <w:r w:rsidR="00592BCC">
        <w:rPr>
          <w:sz w:val="22"/>
          <w:szCs w:val="22"/>
        </w:rPr>
        <w:t xml:space="preserve"> oraz poniesienie kosztów z tym związanych.</w:t>
      </w:r>
    </w:p>
    <w:p w14:paraId="5A639239"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Wykonawca, w ramach wynagrodzenia, o którym mowa w § 10 umowy, w okresie gwarancji ma obowiązek przeprowadzania przeglądów, konserwacji zamontowanych urządzeń, zgodnie z wymaganiami producenta.</w:t>
      </w:r>
    </w:p>
    <w:p w14:paraId="38ED85C6"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Wykonawca jest zobowiązany zapewnić, żeby kierownik budowy i kierownicy robót fizycznie przebywali i wykonywali swoje obowiązki na terenie budowy,</w:t>
      </w:r>
    </w:p>
    <w:p w14:paraId="0B31DA72"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 przypadku ewentualnych roszczeń odszkodowawczych administratorów i zarządców za zniszczenie dróg i ulic oraz właścicieli działek za zniszczenie ich mienia przez transport budowy jak i prowadzone roboty, Wykonawca jest zobowiązany do ich naprawy na własny koszt, który nie będzie podlegał odrębnej zapłacie przez Zamawiającego.</w:t>
      </w:r>
    </w:p>
    <w:p w14:paraId="1295EEE8"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 xml:space="preserve">W przypadku rozbieżności w ustaleniach poszczególnych dokumentów obowiązuje kolejność ich ważności: </w:t>
      </w:r>
    </w:p>
    <w:p w14:paraId="1CFAE332" w14:textId="77777777" w:rsidR="00AE4713" w:rsidRPr="00C357CB" w:rsidRDefault="00AE4713" w:rsidP="00AE4713">
      <w:pPr>
        <w:pStyle w:val="Akapitzlist"/>
        <w:numPr>
          <w:ilvl w:val="0"/>
          <w:numId w:val="37"/>
        </w:numPr>
        <w:tabs>
          <w:tab w:val="left" w:pos="284"/>
        </w:tabs>
        <w:overflowPunct/>
        <w:autoSpaceDE/>
        <w:ind w:left="993" w:hanging="284"/>
        <w:contextualSpacing/>
        <w:jc w:val="both"/>
        <w:textAlignment w:val="auto"/>
        <w:rPr>
          <w:sz w:val="22"/>
          <w:szCs w:val="22"/>
        </w:rPr>
      </w:pPr>
      <w:r w:rsidRPr="00C357CB">
        <w:rPr>
          <w:sz w:val="22"/>
          <w:szCs w:val="22"/>
        </w:rPr>
        <w:t>warunki umowy pomiędzy Inwestorem i Wykonawcą robót (wraz z wszelkimi załącznikami),</w:t>
      </w:r>
    </w:p>
    <w:p w14:paraId="5FEAAF62" w14:textId="77777777" w:rsidR="00592BCC" w:rsidRDefault="00592BCC" w:rsidP="00AE4713">
      <w:pPr>
        <w:pStyle w:val="Akapitzlist"/>
        <w:numPr>
          <w:ilvl w:val="0"/>
          <w:numId w:val="37"/>
        </w:numPr>
        <w:tabs>
          <w:tab w:val="left" w:pos="284"/>
        </w:tabs>
        <w:overflowPunct/>
        <w:autoSpaceDE/>
        <w:ind w:left="993" w:hanging="284"/>
        <w:contextualSpacing/>
        <w:jc w:val="both"/>
        <w:textAlignment w:val="auto"/>
        <w:rPr>
          <w:sz w:val="22"/>
          <w:szCs w:val="22"/>
        </w:rPr>
      </w:pPr>
      <w:r w:rsidRPr="00C357CB">
        <w:rPr>
          <w:sz w:val="22"/>
          <w:szCs w:val="22"/>
        </w:rPr>
        <w:t xml:space="preserve">dokumentacja projektowa </w:t>
      </w:r>
    </w:p>
    <w:p w14:paraId="4957219C" w14:textId="77777777" w:rsidR="00AE4713" w:rsidRPr="0024131F" w:rsidRDefault="00AE4713" w:rsidP="0024131F">
      <w:pPr>
        <w:pStyle w:val="Akapitzlist"/>
        <w:numPr>
          <w:ilvl w:val="0"/>
          <w:numId w:val="37"/>
        </w:numPr>
        <w:tabs>
          <w:tab w:val="left" w:pos="284"/>
        </w:tabs>
        <w:overflowPunct/>
        <w:autoSpaceDE/>
        <w:ind w:left="993" w:hanging="284"/>
        <w:contextualSpacing/>
        <w:jc w:val="both"/>
        <w:textAlignment w:val="auto"/>
        <w:rPr>
          <w:sz w:val="22"/>
          <w:szCs w:val="22"/>
        </w:rPr>
      </w:pPr>
      <w:r w:rsidRPr="00C357CB">
        <w:rPr>
          <w:sz w:val="22"/>
          <w:szCs w:val="22"/>
        </w:rPr>
        <w:t>specyfikacje techniczne (SSTWiOR)</w:t>
      </w:r>
      <w:r w:rsidR="0024131F">
        <w:rPr>
          <w:sz w:val="22"/>
          <w:szCs w:val="22"/>
        </w:rPr>
        <w:t>.</w:t>
      </w:r>
    </w:p>
    <w:p w14:paraId="2EB143CD" w14:textId="77777777" w:rsidR="00AE4713" w:rsidRPr="00C357CB" w:rsidRDefault="00AE4713" w:rsidP="00AE4713">
      <w:pPr>
        <w:pStyle w:val="Akapitzlist"/>
        <w:ind w:left="709"/>
        <w:jc w:val="both"/>
        <w:rPr>
          <w:sz w:val="22"/>
          <w:szCs w:val="22"/>
        </w:rPr>
      </w:pPr>
      <w:r w:rsidRPr="00C357CB">
        <w:rPr>
          <w:sz w:val="22"/>
          <w:szCs w:val="22"/>
        </w:rPr>
        <w:t>Wykonawca nie może wykorzystywać błędów lub braków w ww. dokumentach, a o ich wykryciu winien natychmiast powiadomić Zamawiającego, który podejmie decyzję o wprowadzeniu odpowiednich zmian i poprawek.</w:t>
      </w:r>
    </w:p>
    <w:p w14:paraId="6182D90D"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 przypadku zaistnienia konieczności wykonania robót nie ujętych w dokumentacji projektowej oraz SIWZ, a niezbędnych do prawidłowego zakończenia zadania</w:t>
      </w:r>
      <w:r w:rsidR="00592BCC">
        <w:rPr>
          <w:sz w:val="22"/>
          <w:szCs w:val="22"/>
        </w:rPr>
        <w:t xml:space="preserve"> w przypadku gdy ich wykonania nie dało się wcześniej przewidzieć</w:t>
      </w:r>
      <w:r w:rsidRPr="00C357CB">
        <w:rPr>
          <w:sz w:val="22"/>
          <w:szCs w:val="22"/>
        </w:rPr>
        <w:t xml:space="preserve"> Wykonawca nie może ich zrealizować bez zgody Zamawiającego. Wszelkie samoistne dyspozycje Inspektora Nadzoru i Kierownika Budowy będą w tym zakresie bezskuteczne. Wykonawca poinformuje Zamawiającego o zaistniałej sytuacji w celu określenia rodzaju i sposobu wykonania prac.</w:t>
      </w:r>
    </w:p>
    <w:p w14:paraId="73CDAFCC" w14:textId="77777777" w:rsidR="00AE4713" w:rsidRPr="00C357CB" w:rsidRDefault="00AE4713" w:rsidP="00AE4713">
      <w:pPr>
        <w:numPr>
          <w:ilvl w:val="1"/>
          <w:numId w:val="2"/>
        </w:numPr>
        <w:tabs>
          <w:tab w:val="left" w:pos="284"/>
          <w:tab w:val="num" w:pos="709"/>
        </w:tabs>
        <w:ind w:left="720" w:hanging="436"/>
        <w:jc w:val="both"/>
        <w:rPr>
          <w:sz w:val="22"/>
          <w:szCs w:val="22"/>
        </w:rPr>
      </w:pPr>
      <w:bookmarkStart w:id="1" w:name="_Hlk11174728"/>
      <w:r w:rsidRPr="00C357CB">
        <w:rPr>
          <w:sz w:val="22"/>
          <w:szCs w:val="22"/>
        </w:rPr>
        <w:t>Wszelkie propozycje zmian związanych z technologią lub materiałami dotyczącymi wykonania przedmiotu zamówienia muszą być zgłoszone przez Wykonawcę pisemnie do Zamawiającego. Warunkiem wykonania prac zamiennych jest uzyskanie każdorazowo akceptacji Zamawiającego, Inspektora Nadzoru oraz podpisanie aneksu do umowy wprowadzającego zaproponowane zmiany.</w:t>
      </w:r>
      <w:bookmarkEnd w:id="1"/>
      <w:r w:rsidRPr="00C357CB">
        <w:rPr>
          <w:sz w:val="22"/>
          <w:szCs w:val="22"/>
        </w:rPr>
        <w:t xml:space="preserve"> </w:t>
      </w:r>
    </w:p>
    <w:p w14:paraId="34DE0A6A" w14:textId="77777777" w:rsidR="00AE4713" w:rsidRPr="00C357CB" w:rsidRDefault="00AE4713" w:rsidP="00AE4713">
      <w:pPr>
        <w:numPr>
          <w:ilvl w:val="1"/>
          <w:numId w:val="2"/>
        </w:numPr>
        <w:tabs>
          <w:tab w:val="left" w:pos="284"/>
          <w:tab w:val="num" w:pos="709"/>
        </w:tabs>
        <w:ind w:left="720" w:hanging="436"/>
        <w:jc w:val="both"/>
        <w:rPr>
          <w:sz w:val="22"/>
          <w:szCs w:val="22"/>
        </w:rPr>
      </w:pPr>
      <w:r w:rsidRPr="00C357CB">
        <w:rPr>
          <w:sz w:val="22"/>
          <w:szCs w:val="22"/>
        </w:rPr>
        <w:t>Wykonawca, który zaproponuje w trakcie robót rozwiązania równoważne wymagające uzyskania decyzji zamiennych, będzie musiał - w ramach wykonania zamówienia, w imieniu Zamawiającego i za jego zgodą, uzyskać powyższe decyzje gwarantując jednocześnie wykonanie zamówienia w terminie wynikającym z umowy.</w:t>
      </w:r>
    </w:p>
    <w:p w14:paraId="45424E2A" w14:textId="77777777" w:rsidR="00AE4713" w:rsidRPr="00C357CB" w:rsidRDefault="00AE4713" w:rsidP="00AE4713">
      <w:pPr>
        <w:numPr>
          <w:ilvl w:val="0"/>
          <w:numId w:val="2"/>
        </w:numPr>
        <w:tabs>
          <w:tab w:val="num" w:pos="180"/>
        </w:tabs>
        <w:ind w:left="180" w:hanging="180"/>
        <w:jc w:val="both"/>
        <w:rPr>
          <w:sz w:val="22"/>
          <w:szCs w:val="22"/>
        </w:rPr>
      </w:pPr>
      <w:r w:rsidRPr="00C357CB">
        <w:rPr>
          <w:sz w:val="22"/>
          <w:szCs w:val="22"/>
        </w:rPr>
        <w:t>Zamawiający wymaga, aby:</w:t>
      </w:r>
    </w:p>
    <w:p w14:paraId="1BBD69F1" w14:textId="77777777" w:rsidR="00AE4713" w:rsidRPr="00C357CB" w:rsidRDefault="00AE4713" w:rsidP="00E07A83">
      <w:pPr>
        <w:pStyle w:val="Akapitzlist"/>
        <w:numPr>
          <w:ilvl w:val="0"/>
          <w:numId w:val="43"/>
        </w:numPr>
        <w:tabs>
          <w:tab w:val="left" w:pos="284"/>
          <w:tab w:val="left" w:pos="567"/>
        </w:tabs>
        <w:overflowPunct/>
        <w:autoSpaceDE/>
        <w:autoSpaceDN/>
        <w:adjustRightInd/>
        <w:ind w:left="567" w:hanging="283"/>
        <w:contextualSpacing/>
        <w:jc w:val="both"/>
        <w:textAlignment w:val="auto"/>
        <w:rPr>
          <w:sz w:val="22"/>
          <w:szCs w:val="22"/>
        </w:rPr>
      </w:pPr>
      <w:r w:rsidRPr="00C357CB">
        <w:rPr>
          <w:sz w:val="22"/>
          <w:szCs w:val="22"/>
        </w:rPr>
        <w:t>przedstawiciele Wykonawcy (kierownik budowy i wskazani kierownicy robót) uczestniczyli w</w:t>
      </w:r>
      <w:r w:rsidR="00C357CB" w:rsidRPr="00C357CB">
        <w:rPr>
          <w:sz w:val="22"/>
          <w:szCs w:val="22"/>
        </w:rPr>
        <w:t> </w:t>
      </w:r>
      <w:r w:rsidRPr="00C357CB">
        <w:rPr>
          <w:sz w:val="22"/>
          <w:szCs w:val="22"/>
        </w:rPr>
        <w:t xml:space="preserve">naradach koordynacyjnych zwoływanych przez Zamawiającego (narady koordynacyjne będą odbywały się w siedzibie Zamawiającego tj. w Urzędzie Gminy </w:t>
      </w:r>
      <w:r w:rsidR="00CF0ADF">
        <w:rPr>
          <w:sz w:val="22"/>
          <w:szCs w:val="22"/>
        </w:rPr>
        <w:t>Podedwórze</w:t>
      </w:r>
      <w:r w:rsidRPr="00C357CB">
        <w:rPr>
          <w:sz w:val="22"/>
          <w:szCs w:val="22"/>
        </w:rPr>
        <w:t>),</w:t>
      </w:r>
    </w:p>
    <w:p w14:paraId="4C95FD5E" w14:textId="77777777" w:rsidR="00AE4713" w:rsidRPr="00C357CB" w:rsidRDefault="00AE4713" w:rsidP="00E07A83">
      <w:pPr>
        <w:pStyle w:val="Akapitzlist"/>
        <w:numPr>
          <w:ilvl w:val="0"/>
          <w:numId w:val="43"/>
        </w:numPr>
        <w:tabs>
          <w:tab w:val="left" w:pos="284"/>
          <w:tab w:val="left" w:pos="567"/>
        </w:tabs>
        <w:overflowPunct/>
        <w:autoSpaceDE/>
        <w:autoSpaceDN/>
        <w:adjustRightInd/>
        <w:ind w:left="567" w:hanging="283"/>
        <w:contextualSpacing/>
        <w:jc w:val="both"/>
        <w:textAlignment w:val="auto"/>
        <w:rPr>
          <w:sz w:val="22"/>
          <w:szCs w:val="22"/>
        </w:rPr>
      </w:pPr>
      <w:r w:rsidRPr="00C357CB">
        <w:rPr>
          <w:sz w:val="22"/>
          <w:szCs w:val="22"/>
        </w:rPr>
        <w:t xml:space="preserve">Wykonawca zgłaszał każdorazowo pisemnie konieczność wykonania robót dodatkowych lub zamiennych (prace wykonane bez akceptacji Zamawiającego nie będą kosztem pokrywanym przez Zamawiającego). </w:t>
      </w:r>
    </w:p>
    <w:p w14:paraId="3125EF8B" w14:textId="77777777" w:rsidR="00AE4713" w:rsidRPr="00C357CB" w:rsidRDefault="00AE4713" w:rsidP="00E07A83">
      <w:pPr>
        <w:pStyle w:val="Akapitzlist"/>
        <w:numPr>
          <w:ilvl w:val="0"/>
          <w:numId w:val="43"/>
        </w:numPr>
        <w:tabs>
          <w:tab w:val="left" w:pos="284"/>
          <w:tab w:val="left" w:pos="567"/>
        </w:tabs>
        <w:overflowPunct/>
        <w:autoSpaceDE/>
        <w:autoSpaceDN/>
        <w:adjustRightInd/>
        <w:ind w:left="567" w:hanging="283"/>
        <w:contextualSpacing/>
        <w:jc w:val="both"/>
        <w:textAlignment w:val="auto"/>
        <w:rPr>
          <w:sz w:val="22"/>
          <w:szCs w:val="22"/>
        </w:rPr>
      </w:pPr>
      <w:r w:rsidRPr="00C357CB">
        <w:rPr>
          <w:sz w:val="22"/>
          <w:szCs w:val="22"/>
        </w:rPr>
        <w:lastRenderedPageBreak/>
        <w:t>Wykonawca bezzwłocznie powiadamiał na piśmie o wszelkich możliwych zdarzeniach i okolicznościach mogących wpłynąć na opóźnienie robót.</w:t>
      </w:r>
    </w:p>
    <w:p w14:paraId="17636CA8" w14:textId="77777777" w:rsidR="00AE4713" w:rsidRPr="00C357CB" w:rsidRDefault="00AE4713" w:rsidP="00AE4713">
      <w:pPr>
        <w:numPr>
          <w:ilvl w:val="0"/>
          <w:numId w:val="2"/>
        </w:numPr>
        <w:tabs>
          <w:tab w:val="num" w:pos="180"/>
        </w:tabs>
        <w:ind w:left="180" w:hanging="180"/>
        <w:jc w:val="both"/>
        <w:rPr>
          <w:sz w:val="22"/>
          <w:szCs w:val="22"/>
        </w:rPr>
      </w:pPr>
      <w:r w:rsidRPr="00C357CB">
        <w:rPr>
          <w:sz w:val="22"/>
          <w:szCs w:val="22"/>
        </w:rPr>
        <w:t xml:space="preserve">Wyliczenie obowiązków Wykonawcy zawarte w ust. 1 i 2 niniejszego paragrafu nie ma charakteru zupełnego, nie wyczerpuje zakresu zobowiązań Wykonawcy wynikającego z umowy i nie może stanowić podstawy do odmowy wykonania przez Wykonawcę czynności nie wymienionych wprost </w:t>
      </w:r>
      <w:r w:rsidRPr="00C357CB">
        <w:rPr>
          <w:sz w:val="22"/>
          <w:szCs w:val="22"/>
        </w:rPr>
        <w:br/>
        <w:t>w umowie, a niezbędnych do należytego wykonania przedmiotu umowy.</w:t>
      </w:r>
    </w:p>
    <w:p w14:paraId="5C4C359B" w14:textId="77777777" w:rsidR="00AE4713" w:rsidRDefault="00AE4713" w:rsidP="00AE4713">
      <w:pPr>
        <w:rPr>
          <w:b/>
          <w:sz w:val="24"/>
          <w:szCs w:val="22"/>
        </w:rPr>
      </w:pPr>
    </w:p>
    <w:p w14:paraId="72B16D92" w14:textId="77777777" w:rsidR="009A07D3" w:rsidRPr="00C357CB" w:rsidRDefault="009A07D3" w:rsidP="00AE4713">
      <w:pPr>
        <w:rPr>
          <w:b/>
          <w:sz w:val="24"/>
          <w:szCs w:val="22"/>
        </w:rPr>
      </w:pPr>
    </w:p>
    <w:p w14:paraId="1BC57A52" w14:textId="77777777" w:rsidR="00AE4713" w:rsidRPr="00C357CB" w:rsidRDefault="00AE4713" w:rsidP="00AE4713">
      <w:pPr>
        <w:jc w:val="center"/>
        <w:rPr>
          <w:b/>
          <w:sz w:val="24"/>
          <w:szCs w:val="22"/>
        </w:rPr>
      </w:pPr>
      <w:r w:rsidRPr="00C357CB">
        <w:rPr>
          <w:b/>
          <w:sz w:val="24"/>
          <w:szCs w:val="22"/>
        </w:rPr>
        <w:t>§ 7. Odpowiedzialność Wykonawcy</w:t>
      </w:r>
    </w:p>
    <w:p w14:paraId="01F24E12"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Wykonawca jest odpowiedzialny za sprawność, stabilność i bezpieczeństwo wszelkich działań i metod pracy na terenie budowy.</w:t>
      </w:r>
    </w:p>
    <w:p w14:paraId="47A9B772"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Od daty rozpoczęcia robót, aż do podpisania protokołu odbioru końcowego, Wykonawca zobowiązuje się do zawarcia na własny koszt odpowiednich umów ubezpieczenia z tytułu uszczerbku na zdrowiu, śmierci lub utraty czy też uszkodzenia mienia (w tym bez ograniczeń robót, bazy, materiałów i sprzętu) i szkód, które mogą zaistnieć w związku z określonymi zdarzeniami losowymi lub wynikającymi z błędów Wykonawcy. W przypadku wystąpienia osób trzecich z roszczeniami bezpośrednio do Zamawiającego, Wykonawca zobowiązuje się do rozpatrzenia takich roszczeń i zgłoszenia ich do swojego ubezpieczyciela OC</w:t>
      </w:r>
      <w:r w:rsidR="009A07D3">
        <w:rPr>
          <w:sz w:val="22"/>
          <w:szCs w:val="22"/>
        </w:rPr>
        <w:t xml:space="preserve">, </w:t>
      </w:r>
      <w:r w:rsidR="009A07D3" w:rsidRPr="003256A5">
        <w:rPr>
          <w:sz w:val="22"/>
          <w:szCs w:val="22"/>
        </w:rPr>
        <w:t>a na wezwanie Zamawiającego do udostępnienia aktualnej polisy OC</w:t>
      </w:r>
      <w:r w:rsidRPr="003256A5">
        <w:rPr>
          <w:sz w:val="22"/>
          <w:szCs w:val="22"/>
        </w:rPr>
        <w:t>.</w:t>
      </w:r>
      <w:r w:rsidRPr="00C357CB">
        <w:rPr>
          <w:sz w:val="22"/>
          <w:szCs w:val="22"/>
        </w:rPr>
        <w:t xml:space="preserve"> Wykonawca zobowiązuje się również zwrócić Zamawiającemu koszty przez niego poniesione, w zakresie odpowiedzialności Wykonawcy określonej powyżej, zasądzone prawomocnymi wyrokami łącznie z kosztami zastępstwa procesowego, chyba, że zostaną one pokryte z Polisy OC.</w:t>
      </w:r>
    </w:p>
    <w:p w14:paraId="54EF5F04"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 xml:space="preserve">Od daty rozpoczęcia robót, aż do daty podpisania protokołu odbioru końcowego, Wykonawca będzie posiadał ubezpieczenie OC w wartości nie mniejszej niż </w:t>
      </w:r>
      <w:r w:rsidR="00C357CB" w:rsidRPr="00C357CB">
        <w:rPr>
          <w:sz w:val="22"/>
          <w:szCs w:val="22"/>
        </w:rPr>
        <w:t>wartość wynagrodzenia Wykonawcy, o którym mowa w § 10 ust. 1 niniejszej umowy.</w:t>
      </w:r>
    </w:p>
    <w:p w14:paraId="7E1CFBAF"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 xml:space="preserve">Umowy ubezpieczenia powinny zapewniać wypłatę odszkodowania płatnego w walucie polskiej, </w:t>
      </w:r>
      <w:r w:rsidRPr="00C357CB">
        <w:rPr>
          <w:sz w:val="22"/>
          <w:szCs w:val="22"/>
        </w:rPr>
        <w:br/>
        <w:t>w kwotach koniecznych do naprawienia szkody.</w:t>
      </w:r>
    </w:p>
    <w:p w14:paraId="38F0639B"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Wykonawca winien zapewnić bezpieczeństwo na placu budowy przez cały okres wykonywania robót dla swoich pracowników, przedstawicieli Zamawiającego i osób trzecich.</w:t>
      </w:r>
    </w:p>
    <w:p w14:paraId="792A1509" w14:textId="77777777" w:rsidR="00AE4713" w:rsidRPr="00C357CB" w:rsidRDefault="00AE4713" w:rsidP="00AE4713">
      <w:pPr>
        <w:numPr>
          <w:ilvl w:val="0"/>
          <w:numId w:val="8"/>
        </w:numPr>
        <w:tabs>
          <w:tab w:val="clear" w:pos="0"/>
        </w:tabs>
        <w:ind w:left="360" w:hanging="360"/>
        <w:jc w:val="both"/>
        <w:rPr>
          <w:sz w:val="22"/>
          <w:szCs w:val="22"/>
        </w:rPr>
      </w:pPr>
      <w:r w:rsidRPr="00C357CB">
        <w:rPr>
          <w:sz w:val="22"/>
          <w:szCs w:val="22"/>
        </w:rPr>
        <w:t>Wykonawca na własną odpowiedzialność i na własny koszt zapewni ochronę, zabezpieczenie istniejących budowli i instalacji przed zniszczeniem/uszkodzeniem, organizację placu budowy itp.</w:t>
      </w:r>
    </w:p>
    <w:p w14:paraId="5E75F167"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 xml:space="preserve">Wykonawca winien podporządkować się poleceniom wydawanym przez Inspektorów nadzoru inwestorskiego. W przypadku uznania, że polecenia przekraczają uprawnienia Inspektora/ów nadzoru inwestorskiego, Wykonawca powinien zawiadomić o tym niezwłocznie Zamawiającego. </w:t>
      </w:r>
      <w:r w:rsidRPr="00C357CB">
        <w:rPr>
          <w:sz w:val="22"/>
          <w:szCs w:val="22"/>
        </w:rPr>
        <w:br/>
        <w:t>Do czasu podjęcia decyzji przez Zamawiającego polecenie Inspektora/ów nadzoru jest/są zawieszone.</w:t>
      </w:r>
    </w:p>
    <w:p w14:paraId="6DBAF56D"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Podczas całego okresu trwania robót Wykonawca winien na własny koszt zabezpieczyć i oznakować prowadzone roboty oraz dbać o stan techniczny i prawidłowość oznakowania.</w:t>
      </w:r>
    </w:p>
    <w:p w14:paraId="38663DDA"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Wykonawca ponosi pełną odpowiedzialność za teren budowy z chwilą przejęcia placu budowy.</w:t>
      </w:r>
    </w:p>
    <w:p w14:paraId="455F935C"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 xml:space="preserve">Wykonawca ponosi odpowiedzialność za szkody wyrządzone osobom trzecim w związku </w:t>
      </w:r>
      <w:r w:rsidRPr="00C357CB">
        <w:rPr>
          <w:sz w:val="22"/>
          <w:szCs w:val="22"/>
        </w:rPr>
        <w:br/>
        <w:t>z prowadzonymi pracami.</w:t>
      </w:r>
    </w:p>
    <w:p w14:paraId="7EA50EFA"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Wykonawca jest zobowiązany zaangażować odpowiednio wykwalifikowany personel, zapewniający należyte i terminowe wykonanie robót.</w:t>
      </w:r>
    </w:p>
    <w:p w14:paraId="1D3C95DE" w14:textId="77777777" w:rsidR="00AE4713" w:rsidRPr="00C357CB" w:rsidRDefault="00AE4713" w:rsidP="00AE4713">
      <w:pPr>
        <w:numPr>
          <w:ilvl w:val="0"/>
          <w:numId w:val="8"/>
        </w:numPr>
        <w:tabs>
          <w:tab w:val="clear" w:pos="0"/>
          <w:tab w:val="num" w:pos="360"/>
        </w:tabs>
        <w:ind w:left="360" w:hanging="360"/>
        <w:jc w:val="both"/>
        <w:rPr>
          <w:sz w:val="22"/>
          <w:szCs w:val="22"/>
        </w:rPr>
      </w:pPr>
      <w:r w:rsidRPr="00C357CB">
        <w:rPr>
          <w:sz w:val="22"/>
          <w:szCs w:val="22"/>
        </w:rPr>
        <w:t>Wykonawca jest zobowiązany zapewnić, aby osoby zaangażowane do wykonania robót podczas obecności na terenie budowy nosiły oznaczenia identyfikujące podmioty, które je zaangażowały.</w:t>
      </w:r>
    </w:p>
    <w:p w14:paraId="384E21AB" w14:textId="77777777" w:rsidR="00AE4713" w:rsidRPr="002D06C6" w:rsidRDefault="00AE4713" w:rsidP="00AE4713">
      <w:pPr>
        <w:ind w:left="360"/>
        <w:jc w:val="center"/>
        <w:rPr>
          <w:b/>
          <w:sz w:val="24"/>
          <w:szCs w:val="24"/>
          <w:highlight w:val="yellow"/>
        </w:rPr>
      </w:pPr>
    </w:p>
    <w:p w14:paraId="286E638E" w14:textId="77777777" w:rsidR="00AE4713" w:rsidRPr="00C357CB" w:rsidRDefault="00AE4713" w:rsidP="00AE4713">
      <w:pPr>
        <w:ind w:left="360"/>
        <w:jc w:val="center"/>
        <w:rPr>
          <w:b/>
          <w:sz w:val="24"/>
          <w:szCs w:val="24"/>
        </w:rPr>
      </w:pPr>
      <w:r w:rsidRPr="00C357CB">
        <w:rPr>
          <w:b/>
          <w:sz w:val="24"/>
          <w:szCs w:val="24"/>
        </w:rPr>
        <w:t>§ 7.1*</w:t>
      </w:r>
    </w:p>
    <w:p w14:paraId="2DEE0E89" w14:textId="77777777" w:rsidR="00AE4713" w:rsidRPr="00C357CB" w:rsidRDefault="00AE4713" w:rsidP="00AE4713">
      <w:pPr>
        <w:ind w:left="360"/>
        <w:jc w:val="center"/>
        <w:rPr>
          <w:b/>
          <w:sz w:val="24"/>
          <w:szCs w:val="24"/>
        </w:rPr>
      </w:pPr>
      <w:r w:rsidRPr="00C357CB">
        <w:rPr>
          <w:b/>
          <w:sz w:val="24"/>
          <w:szCs w:val="24"/>
        </w:rPr>
        <w:t>Zasoby podmiotu trzeciego</w:t>
      </w:r>
    </w:p>
    <w:p w14:paraId="20B07058" w14:textId="77777777" w:rsidR="00AE4713" w:rsidRPr="00C357CB" w:rsidRDefault="00AE4713" w:rsidP="00AE4713">
      <w:pPr>
        <w:numPr>
          <w:ilvl w:val="0"/>
          <w:numId w:val="30"/>
        </w:numPr>
        <w:overflowPunct/>
        <w:autoSpaceDE/>
        <w:autoSpaceDN/>
        <w:adjustRightInd/>
        <w:ind w:left="360"/>
        <w:jc w:val="both"/>
        <w:textAlignment w:val="auto"/>
        <w:rPr>
          <w:sz w:val="22"/>
          <w:szCs w:val="22"/>
        </w:rPr>
      </w:pPr>
      <w:r w:rsidRPr="00C357CB">
        <w:rPr>
          <w:sz w:val="22"/>
          <w:szCs w:val="22"/>
        </w:rPr>
        <w:t xml:space="preserve">Wykonawca oświadcza, że podmiot trzeci - ...................................., na zasoby którego Wykonawca powoływał się składając ofertę, celem wykazania spełniania warunku udziału w postępowaniu </w:t>
      </w:r>
      <w:r w:rsidRPr="00C357CB">
        <w:rPr>
          <w:sz w:val="22"/>
          <w:szCs w:val="22"/>
        </w:rPr>
        <w:br/>
      </w:r>
      <w:r w:rsidRPr="00C357CB">
        <w:rPr>
          <w:sz w:val="22"/>
          <w:szCs w:val="22"/>
        </w:rPr>
        <w:lastRenderedPageBreak/>
        <w:t xml:space="preserve">o udzielenie zamówienia publicznego dotyczącego doświadczenia zrealizuje przedmiot umowy </w:t>
      </w:r>
      <w:r w:rsidRPr="00C357CB">
        <w:rPr>
          <w:sz w:val="22"/>
          <w:szCs w:val="22"/>
        </w:rPr>
        <w:br/>
        <w:t>w zakresie ..................................... .</w:t>
      </w:r>
    </w:p>
    <w:p w14:paraId="2BD299E4" w14:textId="77777777" w:rsidR="00AE4713" w:rsidRPr="00C357CB" w:rsidRDefault="00AE4713" w:rsidP="00AE4713">
      <w:pPr>
        <w:numPr>
          <w:ilvl w:val="0"/>
          <w:numId w:val="30"/>
        </w:numPr>
        <w:overflowPunct/>
        <w:autoSpaceDE/>
        <w:autoSpaceDN/>
        <w:adjustRightInd/>
        <w:ind w:left="360"/>
        <w:jc w:val="both"/>
        <w:textAlignment w:val="auto"/>
        <w:rPr>
          <w:sz w:val="22"/>
          <w:szCs w:val="22"/>
        </w:rPr>
      </w:pPr>
      <w:r w:rsidRPr="00C357CB">
        <w:rPr>
          <w:sz w:val="22"/>
          <w:szCs w:val="22"/>
        </w:rPr>
        <w:t xml:space="preserve">W przypadku zaprzestania wykonywania umowy przez podmiot trzeci - ..........................., </w:t>
      </w:r>
      <w:r w:rsidRPr="00C357CB">
        <w:rPr>
          <w:sz w:val="22"/>
          <w:szCs w:val="22"/>
        </w:rPr>
        <w:br/>
        <w:t xml:space="preserve">z jakichkolwiek przyczyn, Wykonawca będzie zobowiązany do zastąpienia tego podmiotu innym podmiotem, posiadającym zasoby co najmniej takie, jak te, które stanowiły podstawę wykazania spełniania przez Wykonawcę warunków udziału w postępowaniu o udzielenie zamówienia, </w:t>
      </w:r>
      <w:r w:rsidRPr="00C357CB">
        <w:rPr>
          <w:sz w:val="22"/>
          <w:szCs w:val="22"/>
        </w:rPr>
        <w:br/>
        <w:t>po uprzednim uzyskaniu zgody Zamawiającego. Wykonawca może zostać zwolniony z zastąpienia tego podmiotu innym podmiotem, w przypadku wykazania, że Wykonawca samodzielnie spełnia warunek udziału w postępowaniu, przy wykazaniu spełniania którego powoływał się na zasoby podmiotu trzeciego, w stopniu nie mniejszym niż wymagany w trakcie postępowania o udzielenie zamówienia.</w:t>
      </w:r>
    </w:p>
    <w:p w14:paraId="496682F7" w14:textId="77777777" w:rsidR="00AE4713" w:rsidRPr="00C357CB" w:rsidRDefault="00AE4713" w:rsidP="00AE4713">
      <w:pPr>
        <w:numPr>
          <w:ilvl w:val="0"/>
          <w:numId w:val="30"/>
        </w:numPr>
        <w:overflowPunct/>
        <w:autoSpaceDE/>
        <w:autoSpaceDN/>
        <w:adjustRightInd/>
        <w:ind w:left="360"/>
        <w:jc w:val="both"/>
        <w:textAlignment w:val="auto"/>
        <w:rPr>
          <w:sz w:val="22"/>
          <w:szCs w:val="22"/>
        </w:rPr>
      </w:pPr>
      <w:r w:rsidRPr="00C357CB">
        <w:rPr>
          <w:sz w:val="22"/>
          <w:szCs w:val="22"/>
        </w:rPr>
        <w:t>Zgoda na zmianę, rezygnację z podwykonawcy może nastąpić pod warunkiem przedstawienia przez Wykonawcę oświadczeń podwykonawców i dalszych podwykonawców potwierdzających zapłatę przez niego należnego wynagrodzenia za wykonaną część zamówienia do dnia dokonania zmiany umowy w tym zakresie.</w:t>
      </w:r>
    </w:p>
    <w:p w14:paraId="7CBB0DFA" w14:textId="77777777" w:rsidR="00AE4713" w:rsidRPr="00C357CB" w:rsidRDefault="00AE4713" w:rsidP="00AE4713">
      <w:pPr>
        <w:jc w:val="both"/>
        <w:rPr>
          <w:i/>
          <w:sz w:val="22"/>
          <w:szCs w:val="22"/>
        </w:rPr>
      </w:pPr>
      <w:r w:rsidRPr="00C357CB">
        <w:rPr>
          <w:i/>
          <w:sz w:val="22"/>
          <w:szCs w:val="22"/>
        </w:rPr>
        <w:t>§ 7.1* zostanie usunięty z wzoru umowy w przypadku, gdy wykonawca nie polega na zasobach innych podmiotów na podstawie art. 22a ust. 1 ustawy Prawo zamówień publicznych.</w:t>
      </w:r>
    </w:p>
    <w:p w14:paraId="2F141E44" w14:textId="77777777" w:rsidR="00AE4713" w:rsidRPr="00C357CB" w:rsidRDefault="00AE4713" w:rsidP="00AE4713">
      <w:pPr>
        <w:jc w:val="center"/>
        <w:rPr>
          <w:b/>
          <w:sz w:val="24"/>
          <w:szCs w:val="22"/>
        </w:rPr>
      </w:pPr>
    </w:p>
    <w:p w14:paraId="31D9E6A7" w14:textId="77777777" w:rsidR="00AE4713" w:rsidRPr="00C357CB" w:rsidRDefault="00AE4713" w:rsidP="00AE4713">
      <w:pPr>
        <w:jc w:val="center"/>
        <w:rPr>
          <w:b/>
          <w:sz w:val="24"/>
          <w:szCs w:val="22"/>
        </w:rPr>
      </w:pPr>
      <w:r w:rsidRPr="00C357CB">
        <w:rPr>
          <w:b/>
          <w:sz w:val="24"/>
          <w:szCs w:val="22"/>
        </w:rPr>
        <w:t>§ 8. Podwykonawcy</w:t>
      </w:r>
    </w:p>
    <w:p w14:paraId="0F72673E"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Wykonawca może powierzyć wykonanie części zamówienia podwykonawcy.</w:t>
      </w:r>
    </w:p>
    <w:p w14:paraId="32EF6F72"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Wykonawca jest odpowiedzialny za działania lub zaniechania podwykonawcy, dalszych podwykonawców, ich przedstawicieli lub pracowników, jak za własne działania lub zaniechania.</w:t>
      </w:r>
    </w:p>
    <w:p w14:paraId="26932B8D"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 xml:space="preserve">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w:t>
      </w:r>
      <w:r w:rsidRPr="00C357CB">
        <w:rPr>
          <w:sz w:val="22"/>
          <w:szCs w:val="22"/>
        </w:rPr>
        <w:br/>
        <w:t>o podwykonawstwo o treści zgodnej z projektem umowy.</w:t>
      </w:r>
    </w:p>
    <w:p w14:paraId="76FA9078"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5853A0B" w14:textId="77777777" w:rsidR="00AE4713" w:rsidRPr="00C357CB" w:rsidRDefault="00AE4713" w:rsidP="00AE4713">
      <w:pPr>
        <w:numPr>
          <w:ilvl w:val="0"/>
          <w:numId w:val="19"/>
        </w:numPr>
        <w:tabs>
          <w:tab w:val="clear" w:pos="540"/>
          <w:tab w:val="num" w:pos="360"/>
        </w:tabs>
        <w:overflowPunct/>
        <w:ind w:left="360"/>
        <w:jc w:val="both"/>
        <w:textAlignment w:val="auto"/>
        <w:rPr>
          <w:rStyle w:val="textnode"/>
          <w:sz w:val="22"/>
          <w:szCs w:val="22"/>
        </w:rPr>
      </w:pPr>
      <w:r w:rsidRPr="00C357CB">
        <w:rPr>
          <w:rStyle w:val="textnode"/>
          <w:sz w:val="22"/>
          <w:szCs w:val="22"/>
        </w:rPr>
        <w:t>Projekt umowy o podwykonawstwo i dalsze podwykonawstwo powinien spełniać następujące wymagania:</w:t>
      </w:r>
    </w:p>
    <w:p w14:paraId="63106194"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ma mieć formę pisemną,</w:t>
      </w:r>
    </w:p>
    <w:p w14:paraId="067C63B4"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ma być zgodna z prawem, w szczególności z przepisami Kodeksu cywilnego i ustawy Prawo zamówień publicznych,</w:t>
      </w:r>
    </w:p>
    <w:p w14:paraId="6D09AA4F"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 xml:space="preserve">umowa ma zawierać zapisy zobowiązujące podwykonawcę do spełnienia wymagań określonych przez Zamawiającego w § 1 ust. </w:t>
      </w:r>
      <w:r w:rsidR="00C357CB" w:rsidRPr="00C357CB">
        <w:rPr>
          <w:sz w:val="22"/>
          <w:szCs w:val="22"/>
        </w:rPr>
        <w:t>9</w:t>
      </w:r>
      <w:r w:rsidRPr="00C357CB">
        <w:rPr>
          <w:sz w:val="22"/>
          <w:szCs w:val="22"/>
        </w:rPr>
        <w:t xml:space="preserve"> umowy, w związku z art. 29 ust. 3a ustawy Pzp,</w:t>
      </w:r>
    </w:p>
    <w:p w14:paraId="26D78233"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ma zawierać zapisy umożliwiające Zamawiającemu przeprowadzenie kontroli sposobu realizacji zamówienia przez podwykonawcę oraz kontroli dot. spełnienia wymagań określonych przez Zamawiającego w związku z art. 29 ust. 3a ustawy Pzp,</w:t>
      </w:r>
    </w:p>
    <w:p w14:paraId="34AAAEC7"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ma dokładnie określać zakres robót powierzonych do wykonania podwykonawcy oraz termin ich wykonania, wysokość wynagrodzenia, dane podwykonawcy,</w:t>
      </w:r>
    </w:p>
    <w:p w14:paraId="12FFD061"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nie może zawierać terminu zapłaty faktury dłuższego niż 30 dni od dnia doręczenia faktury lub rachunku potwierdzającego wykonanie przez podwykonawcę zleconych mu robót budowlanych,</w:t>
      </w:r>
    </w:p>
    <w:p w14:paraId="7AE9C2AC"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nie może wyłączać odpowiedzialności głównego wykonawcy przed Zamawiającym za wykonanie całości robót, także tych wykonanych przez podwykonawców,</w:t>
      </w:r>
    </w:p>
    <w:p w14:paraId="74DE2B7B"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umowa ma zawierać warunek zaakceptowania jej przez Zamawiającego na zasadach wynikających z umowy Zamawiającego z Wykonawcą,</w:t>
      </w:r>
    </w:p>
    <w:p w14:paraId="0A36F636" w14:textId="77777777" w:rsidR="00AE4713" w:rsidRPr="00C357CB" w:rsidRDefault="009A07D3" w:rsidP="00AE4713">
      <w:pPr>
        <w:numPr>
          <w:ilvl w:val="0"/>
          <w:numId w:val="31"/>
        </w:numPr>
        <w:tabs>
          <w:tab w:val="clear" w:pos="2880"/>
          <w:tab w:val="num" w:pos="720"/>
        </w:tabs>
        <w:overflowPunct/>
        <w:ind w:left="720"/>
        <w:jc w:val="both"/>
        <w:textAlignment w:val="auto"/>
        <w:rPr>
          <w:sz w:val="22"/>
          <w:szCs w:val="22"/>
        </w:rPr>
      </w:pPr>
      <w:r>
        <w:rPr>
          <w:sz w:val="22"/>
          <w:szCs w:val="22"/>
        </w:rPr>
        <w:t xml:space="preserve">umowa nie może </w:t>
      </w:r>
      <w:r w:rsidRPr="009014CD">
        <w:rPr>
          <w:sz w:val="22"/>
          <w:szCs w:val="22"/>
        </w:rPr>
        <w:t>zawierać postanowień</w:t>
      </w:r>
      <w:r w:rsidR="00AE4713" w:rsidRPr="00C357CB">
        <w:rPr>
          <w:sz w:val="22"/>
          <w:szCs w:val="22"/>
        </w:rPr>
        <w:t xml:space="preserve"> sprzecznych z umową o roboty budowlane zawartą pomiędzy Zamawiającym a Wykonawcą,</w:t>
      </w:r>
    </w:p>
    <w:p w14:paraId="79903813"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lastRenderedPageBreak/>
        <w:t>umowa nie może zawierać postanowień uzależniających uzyskanie przez podwykonawcę płatności od wykonawcy od zapłaty przez zamawiającego wykonawcy wynagrodzenia obejmującego zakres robót wykonanych przez podwykonawcę lub uzależniających zwrot podwykonawcy kwot zabezpieczenia przez wykonawcę, od zwrotu zabezpieczenia wykonania umowy przez zamawiającego wykonawcy,</w:t>
      </w:r>
    </w:p>
    <w:p w14:paraId="2CC43587" w14:textId="77777777" w:rsidR="00AE4713" w:rsidRPr="00C357CB" w:rsidRDefault="00AE4713" w:rsidP="00AE4713">
      <w:pPr>
        <w:numPr>
          <w:ilvl w:val="0"/>
          <w:numId w:val="31"/>
        </w:numPr>
        <w:tabs>
          <w:tab w:val="clear" w:pos="2880"/>
          <w:tab w:val="num" w:pos="720"/>
        </w:tabs>
        <w:overflowPunct/>
        <w:ind w:left="720"/>
        <w:jc w:val="both"/>
        <w:textAlignment w:val="auto"/>
        <w:rPr>
          <w:sz w:val="22"/>
          <w:szCs w:val="22"/>
        </w:rPr>
      </w:pPr>
      <w:r w:rsidRPr="00C357CB">
        <w:rPr>
          <w:sz w:val="22"/>
          <w:szCs w:val="22"/>
        </w:rPr>
        <w:t xml:space="preserve">umowy o podwykonawstwo muszą zawierać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przedstawienia dokumentu potwierdzającego ich faktyczne usunięcie. </w:t>
      </w:r>
    </w:p>
    <w:p w14:paraId="7E4642FF"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 xml:space="preserve">Zamawiający, w terminie do 7 dni, od daty otrzymania projektu umowy, zgłasza w formie pisemnej zastrzeżenia do projektu umowy o podwykonawstwo, której przedmiotem są roboty budowlane. </w:t>
      </w:r>
    </w:p>
    <w:p w14:paraId="6885315D"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Niezgłoszenie w formie pisemnej zastrzeżeń do przedłożonego projektu umowy o podwykonawstwo, której przedmiotem są roboty budowlane, w terminie określonym w ust. 6 uważa się za akceptację projektu umowy przez Zamawiającego.</w:t>
      </w:r>
    </w:p>
    <w:p w14:paraId="58C39905"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 Wraz z kopią umowy o podwykonawstwo wykonawca, podwykonawca lub dalszy podwykonawca przedłoży odpis z Krajowego Rejestru Sądowego podwykonawcy lub dalszego podwykonawcy lub inny dokument właściwy z uwagi na status prawny podwykonawcy, potwierdzający uprawnienia osób zawierających umowę w imieniu podwykonawcy.</w:t>
      </w:r>
    </w:p>
    <w:p w14:paraId="62D245A8"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Zawarcie umowy o podwykonawstwo, której przedmiotem są roboty budowlane, może nastąpić wyłącznie po akceptacji jej projektu przez Zamawiającego, a przystąpienie do realizacji robót budowlanych przez podwykonawcę może nastąpić wyłącznie po akceptacji umowy o podwykonawstwo przez Zamawiającego.</w:t>
      </w:r>
    </w:p>
    <w:p w14:paraId="37C72D00"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Zamawiający, w terminie do 7 dni, od daty otrzymania umowy zgłasza w formie pisemnej sprzeciw do umowy o podwykonawstwo, której przedmiotem są roboty budowlane. Niezgłoszenie, w formie pisemnej, sprzeciwu do przedłożonej umowy o podwykonawstwo, której przedmiotem są roboty budowlane, w ww. terminie, uważa się za akceptację umowy przez Zamawiającego.</w:t>
      </w:r>
    </w:p>
    <w:p w14:paraId="6F163336"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50 000,00 zł. </w:t>
      </w:r>
    </w:p>
    <w:p w14:paraId="41B79322"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W przypadku, o którym mowa w ust. 10, jeżeli termin zapłaty wynagrodzenia jest dłuższy niż określony w ust. 4, Zamawiający informuje o tym odpowiednio Wykonawcę, podwykonawcę lub dalszego podwykonawcę i wzywa go do doprowadzenia do zmiany tej umowy pod rygorem wystąpienia o zapłatę kary umownej, o której mowa w § 25 ust. 1 pkt 7 umowy.</w:t>
      </w:r>
    </w:p>
    <w:p w14:paraId="3A944436"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Przepisy ust. 3–12 stosuje się odpowiednio do zmian umowy o podwykonawstwo.</w:t>
      </w:r>
    </w:p>
    <w:p w14:paraId="6509A2AF"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 xml:space="preserve">Zamawiający ma prawo żądać od Wykonawcy zmiany lub odsunięcia podwykonawcy, jeżeli jego sprzęt techniczny albo osoby i kwalifikacje, którymi on dysponuje, nie spełniają warunków </w:t>
      </w:r>
      <w:r w:rsidRPr="00C357CB">
        <w:rPr>
          <w:sz w:val="22"/>
          <w:szCs w:val="22"/>
        </w:rPr>
        <w:br/>
        <w:t>lub wymagań dotyczących podwykonawstwa lub nie dają rękojmi należytego wykonania robót, dostaw lub usług powierzonych podwykonawcy.</w:t>
      </w:r>
    </w:p>
    <w:p w14:paraId="3DB2EFF6"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Ogólna wartość umów z podwykonawcami nie może przekroczyć kwoty wynikającej z niniejszej umowy.</w:t>
      </w:r>
    </w:p>
    <w:p w14:paraId="14AC88C9" w14:textId="77777777" w:rsidR="00AE4713" w:rsidRPr="00C357CB" w:rsidRDefault="00AE4713" w:rsidP="00AE4713">
      <w:pPr>
        <w:numPr>
          <w:ilvl w:val="0"/>
          <w:numId w:val="19"/>
        </w:numPr>
        <w:tabs>
          <w:tab w:val="clear" w:pos="540"/>
          <w:tab w:val="num" w:pos="360"/>
        </w:tabs>
        <w:overflowPunct/>
        <w:ind w:left="360"/>
        <w:jc w:val="both"/>
        <w:textAlignment w:val="auto"/>
        <w:rPr>
          <w:sz w:val="22"/>
          <w:szCs w:val="22"/>
        </w:rPr>
      </w:pPr>
      <w:r w:rsidRPr="00C357CB">
        <w:rPr>
          <w:sz w:val="22"/>
          <w:szCs w:val="22"/>
        </w:rPr>
        <w:t xml:space="preserve">W przypadku robót budowlanych,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w:t>
      </w:r>
      <w:r w:rsidRPr="00C357CB">
        <w:rPr>
          <w:sz w:val="22"/>
          <w:szCs w:val="22"/>
        </w:rPr>
        <w:lastRenderedPageBreak/>
        <w:t>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14:paraId="3A084762" w14:textId="77777777" w:rsidR="00AE4713" w:rsidRPr="002D06C6" w:rsidRDefault="00AE4713" w:rsidP="00AE4713">
      <w:pPr>
        <w:pStyle w:val="tyt"/>
        <w:overflowPunct w:val="0"/>
        <w:autoSpaceDE w:val="0"/>
        <w:autoSpaceDN w:val="0"/>
        <w:adjustRightInd w:val="0"/>
        <w:spacing w:before="0" w:after="0"/>
        <w:textAlignment w:val="baseline"/>
        <w:rPr>
          <w:szCs w:val="22"/>
          <w:highlight w:val="yellow"/>
        </w:rPr>
      </w:pPr>
    </w:p>
    <w:p w14:paraId="6AA75590" w14:textId="77777777" w:rsidR="00AE4713" w:rsidRPr="00273068" w:rsidRDefault="00AE4713" w:rsidP="00AE4713">
      <w:pPr>
        <w:pStyle w:val="tyt"/>
        <w:overflowPunct w:val="0"/>
        <w:autoSpaceDE w:val="0"/>
        <w:autoSpaceDN w:val="0"/>
        <w:adjustRightInd w:val="0"/>
        <w:spacing w:before="0" w:after="0"/>
        <w:textAlignment w:val="baseline"/>
        <w:rPr>
          <w:szCs w:val="22"/>
        </w:rPr>
      </w:pPr>
      <w:r w:rsidRPr="00273068">
        <w:rPr>
          <w:szCs w:val="22"/>
        </w:rPr>
        <w:t>Rozdział IV – WYNAGRODZENIE</w:t>
      </w:r>
    </w:p>
    <w:p w14:paraId="308A62C9" w14:textId="77777777" w:rsidR="00AE4713" w:rsidRPr="00273068" w:rsidRDefault="00AE4713" w:rsidP="00AE4713">
      <w:pPr>
        <w:jc w:val="center"/>
        <w:rPr>
          <w:b/>
          <w:sz w:val="24"/>
          <w:szCs w:val="22"/>
        </w:rPr>
      </w:pPr>
      <w:r w:rsidRPr="00273068">
        <w:rPr>
          <w:b/>
          <w:sz w:val="24"/>
          <w:szCs w:val="22"/>
        </w:rPr>
        <w:t>§ 9. Uwarunkowania wynagrodzenia</w:t>
      </w:r>
    </w:p>
    <w:p w14:paraId="47FC7AF5" w14:textId="77777777" w:rsidR="00AE4713" w:rsidRPr="00273068" w:rsidRDefault="00AE4713" w:rsidP="00AE4713">
      <w:pPr>
        <w:numPr>
          <w:ilvl w:val="0"/>
          <w:numId w:val="1"/>
        </w:numPr>
        <w:overflowPunct/>
        <w:autoSpaceDE/>
        <w:autoSpaceDN/>
        <w:adjustRightInd/>
        <w:jc w:val="both"/>
        <w:textAlignment w:val="auto"/>
        <w:rPr>
          <w:sz w:val="22"/>
          <w:szCs w:val="22"/>
        </w:rPr>
      </w:pPr>
      <w:r w:rsidRPr="00273068">
        <w:rPr>
          <w:sz w:val="22"/>
          <w:szCs w:val="22"/>
        </w:rPr>
        <w:t xml:space="preserve">Uznaje się, iż Wykonawca przed złożeniem oferty przetargowej uzyskał potrzebne informacje dotyczące warunków terenowych, wziął pod uwagę rozmiar i rodzaj robót oraz materiałów niezbędnych do wykonania robót oraz uzyskał wszelkie niezbędne informacje dotyczące ryzyka, trudności i innych okoliczności, jakie mogą mieć wpływ lub mogły dotyczyć oferty przetargowej. </w:t>
      </w:r>
    </w:p>
    <w:p w14:paraId="3C05DCD9" w14:textId="77777777" w:rsidR="00AE4713" w:rsidRPr="00273068" w:rsidRDefault="00AE4713" w:rsidP="00AE4713">
      <w:pPr>
        <w:numPr>
          <w:ilvl w:val="0"/>
          <w:numId w:val="1"/>
        </w:numPr>
        <w:overflowPunct/>
        <w:autoSpaceDE/>
        <w:autoSpaceDN/>
        <w:adjustRightInd/>
        <w:jc w:val="both"/>
        <w:textAlignment w:val="auto"/>
        <w:rPr>
          <w:sz w:val="22"/>
          <w:szCs w:val="22"/>
        </w:rPr>
      </w:pPr>
      <w:r w:rsidRPr="00273068">
        <w:rPr>
          <w:sz w:val="22"/>
          <w:szCs w:val="22"/>
        </w:rPr>
        <w:t>Wynagrodzenie za wykonanie przedmiotu umowy określonego w § 1</w:t>
      </w:r>
      <w:r w:rsidR="00BA7027">
        <w:rPr>
          <w:sz w:val="22"/>
          <w:szCs w:val="22"/>
        </w:rPr>
        <w:t>0</w:t>
      </w:r>
      <w:r w:rsidRPr="00273068">
        <w:rPr>
          <w:sz w:val="22"/>
          <w:szCs w:val="22"/>
        </w:rPr>
        <w:t xml:space="preserve"> strony ustaliły na podstawie ceny ofertowej Wykonawcy. </w:t>
      </w:r>
    </w:p>
    <w:p w14:paraId="47F6547D" w14:textId="77777777" w:rsidR="00AE4713" w:rsidRPr="00273068" w:rsidRDefault="00AE4713" w:rsidP="00AE4713">
      <w:pPr>
        <w:numPr>
          <w:ilvl w:val="0"/>
          <w:numId w:val="1"/>
        </w:numPr>
        <w:overflowPunct/>
        <w:autoSpaceDE/>
        <w:adjustRightInd/>
        <w:jc w:val="both"/>
        <w:textAlignment w:val="auto"/>
        <w:rPr>
          <w:sz w:val="22"/>
          <w:szCs w:val="22"/>
        </w:rPr>
      </w:pPr>
      <w:r w:rsidRPr="00273068">
        <w:rPr>
          <w:sz w:val="22"/>
          <w:szCs w:val="22"/>
        </w:rPr>
        <w:t>Wynagrodzenie, o którym mowa w § 10 umowy, obejmuje wszelkie koszty niezbędne do zrealizowania przedmiotu umowy, wynikające wprost z dokumentacji projektowej, jak również te, które nie zostały ujęte w szeroko rozumianym opisie przedmiotu zamówienia, ale są naturalną konsekwencją procesu budowlanego i w naturalny sposób z nich wynikają m.in. z zasad wiedzy technicznej i sztuki budowlanej.</w:t>
      </w:r>
    </w:p>
    <w:p w14:paraId="50140937" w14:textId="77777777" w:rsidR="00AE4713" w:rsidRPr="00273068" w:rsidRDefault="00AE4713" w:rsidP="00AE4713">
      <w:pPr>
        <w:numPr>
          <w:ilvl w:val="0"/>
          <w:numId w:val="1"/>
        </w:numPr>
        <w:overflowPunct/>
        <w:autoSpaceDE/>
        <w:autoSpaceDN/>
        <w:adjustRightInd/>
        <w:jc w:val="both"/>
        <w:textAlignment w:val="auto"/>
        <w:rPr>
          <w:sz w:val="22"/>
          <w:szCs w:val="22"/>
        </w:rPr>
      </w:pPr>
      <w:r w:rsidRPr="00273068">
        <w:rPr>
          <w:sz w:val="22"/>
          <w:szCs w:val="22"/>
        </w:rPr>
        <w:t xml:space="preserve">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t>
      </w:r>
      <w:r w:rsidRPr="00273068">
        <w:rPr>
          <w:sz w:val="22"/>
          <w:szCs w:val="22"/>
        </w:rPr>
        <w:br/>
        <w:t xml:space="preserve">w § 10 umowy. </w:t>
      </w:r>
    </w:p>
    <w:p w14:paraId="2BB25999" w14:textId="77777777" w:rsidR="00AE4713" w:rsidRPr="00273068" w:rsidRDefault="00AE4713" w:rsidP="00AE4713">
      <w:pPr>
        <w:numPr>
          <w:ilvl w:val="0"/>
          <w:numId w:val="1"/>
        </w:numPr>
        <w:overflowPunct/>
        <w:autoSpaceDE/>
        <w:autoSpaceDN/>
        <w:adjustRightInd/>
        <w:jc w:val="both"/>
        <w:textAlignment w:val="auto"/>
        <w:rPr>
          <w:sz w:val="22"/>
          <w:szCs w:val="22"/>
        </w:rPr>
      </w:pPr>
      <w:r w:rsidRPr="00273068">
        <w:rPr>
          <w:sz w:val="22"/>
          <w:szCs w:val="22"/>
        </w:rPr>
        <w:t>Wynagrodzenie ma charakter wynagrodzenia ryczałtowego.</w:t>
      </w:r>
    </w:p>
    <w:p w14:paraId="74241B85" w14:textId="77777777" w:rsidR="00AE4713" w:rsidRPr="002D06C6" w:rsidRDefault="00AE4713" w:rsidP="00AE4713">
      <w:pPr>
        <w:pStyle w:val="Tekstpodstawowy"/>
        <w:tabs>
          <w:tab w:val="clear" w:pos="284"/>
        </w:tabs>
        <w:rPr>
          <w:b/>
          <w:sz w:val="22"/>
          <w:szCs w:val="22"/>
          <w:highlight w:val="yellow"/>
        </w:rPr>
      </w:pPr>
    </w:p>
    <w:p w14:paraId="2840AE76" w14:textId="77777777" w:rsidR="00AE4713" w:rsidRPr="0024131F" w:rsidRDefault="00AE4713" w:rsidP="00AE4713">
      <w:pPr>
        <w:pStyle w:val="tyt"/>
        <w:keepNext w:val="0"/>
        <w:overflowPunct w:val="0"/>
        <w:autoSpaceDE w:val="0"/>
        <w:autoSpaceDN w:val="0"/>
        <w:adjustRightInd w:val="0"/>
        <w:spacing w:before="0" w:after="0"/>
        <w:textAlignment w:val="baseline"/>
      </w:pPr>
      <w:r w:rsidRPr="0024131F">
        <w:t>§ 10. Wysokość wynagrodzenia</w:t>
      </w:r>
    </w:p>
    <w:p w14:paraId="5471A322" w14:textId="77777777" w:rsidR="00AE4713" w:rsidRPr="00F71048" w:rsidRDefault="00AE4713" w:rsidP="00F71048">
      <w:pPr>
        <w:tabs>
          <w:tab w:val="num" w:pos="426"/>
        </w:tabs>
        <w:suppressAutoHyphens/>
        <w:overflowPunct/>
        <w:autoSpaceDE/>
        <w:autoSpaceDN/>
        <w:adjustRightInd/>
        <w:jc w:val="both"/>
        <w:textAlignment w:val="auto"/>
        <w:rPr>
          <w:sz w:val="22"/>
          <w:szCs w:val="22"/>
        </w:rPr>
      </w:pPr>
      <w:r w:rsidRPr="0024131F">
        <w:rPr>
          <w:sz w:val="22"/>
          <w:szCs w:val="22"/>
        </w:rPr>
        <w:t xml:space="preserve">Na podstawie oferty ustala się wynagrodzenie ryczałtowe w wysokości: </w:t>
      </w:r>
      <w:r w:rsidRPr="0024131F">
        <w:rPr>
          <w:b/>
          <w:bCs/>
          <w:sz w:val="22"/>
          <w:szCs w:val="22"/>
        </w:rPr>
        <w:t>………..............……… zł</w:t>
      </w:r>
      <w:r w:rsidRPr="0024131F">
        <w:rPr>
          <w:sz w:val="22"/>
          <w:szCs w:val="22"/>
        </w:rPr>
        <w:t xml:space="preserve"> </w:t>
      </w:r>
      <w:r w:rsidRPr="0024131F">
        <w:rPr>
          <w:b/>
          <w:bCs/>
          <w:sz w:val="22"/>
          <w:szCs w:val="22"/>
        </w:rPr>
        <w:t>brutto (słownie: …………………………………………………)</w:t>
      </w:r>
      <w:r w:rsidR="00CF0ADF">
        <w:rPr>
          <w:b/>
          <w:bCs/>
          <w:sz w:val="22"/>
          <w:szCs w:val="22"/>
        </w:rPr>
        <w:t>.</w:t>
      </w:r>
    </w:p>
    <w:p w14:paraId="268C2705" w14:textId="77777777" w:rsidR="00496FE7" w:rsidRPr="00496FE7" w:rsidRDefault="00496FE7" w:rsidP="00496FE7">
      <w:pPr>
        <w:pStyle w:val="Akapitzlist"/>
        <w:overflowPunct/>
        <w:autoSpaceDE/>
        <w:autoSpaceDN/>
        <w:adjustRightInd/>
        <w:ind w:left="567"/>
        <w:jc w:val="both"/>
        <w:textAlignment w:val="auto"/>
        <w:rPr>
          <w:sz w:val="22"/>
          <w:szCs w:val="22"/>
          <w:highlight w:val="yellow"/>
        </w:rPr>
      </w:pPr>
    </w:p>
    <w:p w14:paraId="69C1B239" w14:textId="77777777" w:rsidR="00AE4713" w:rsidRPr="00496FE7" w:rsidRDefault="00AE4713" w:rsidP="00AE4713">
      <w:pPr>
        <w:pStyle w:val="tyt"/>
        <w:overflowPunct w:val="0"/>
        <w:autoSpaceDE w:val="0"/>
        <w:autoSpaceDN w:val="0"/>
        <w:adjustRightInd w:val="0"/>
        <w:spacing w:before="0" w:after="0"/>
        <w:textAlignment w:val="baseline"/>
        <w:rPr>
          <w:szCs w:val="22"/>
        </w:rPr>
      </w:pPr>
      <w:r w:rsidRPr="00496FE7">
        <w:rPr>
          <w:szCs w:val="22"/>
        </w:rPr>
        <w:t>Rozdział V – PŁATNOŚCI</w:t>
      </w:r>
    </w:p>
    <w:p w14:paraId="46DF1284" w14:textId="77777777" w:rsidR="00AE4713" w:rsidRPr="00496FE7" w:rsidRDefault="00AE4713" w:rsidP="00AE4713">
      <w:pPr>
        <w:jc w:val="center"/>
        <w:rPr>
          <w:b/>
          <w:bCs/>
          <w:iCs/>
          <w:sz w:val="24"/>
          <w:szCs w:val="22"/>
        </w:rPr>
      </w:pPr>
      <w:r w:rsidRPr="00496FE7">
        <w:rPr>
          <w:b/>
          <w:bCs/>
          <w:iCs/>
          <w:sz w:val="24"/>
          <w:szCs w:val="22"/>
        </w:rPr>
        <w:t xml:space="preserve">§ 11. Regulowanie płatności </w:t>
      </w:r>
    </w:p>
    <w:p w14:paraId="76D63BAD" w14:textId="77777777" w:rsidR="00AE4713" w:rsidRPr="0024131F" w:rsidRDefault="00AE4713" w:rsidP="00701370">
      <w:pPr>
        <w:pStyle w:val="Akapitzlist"/>
        <w:numPr>
          <w:ilvl w:val="0"/>
          <w:numId w:val="10"/>
        </w:numPr>
        <w:tabs>
          <w:tab w:val="clear" w:pos="720"/>
        </w:tabs>
        <w:ind w:left="426"/>
        <w:jc w:val="both"/>
        <w:rPr>
          <w:sz w:val="22"/>
          <w:szCs w:val="22"/>
          <w:shd w:val="clear" w:color="auto" w:fill="FFFFFF"/>
        </w:rPr>
      </w:pPr>
      <w:r w:rsidRPr="009063FF">
        <w:rPr>
          <w:sz w:val="22"/>
          <w:szCs w:val="22"/>
          <w:shd w:val="clear" w:color="auto" w:fill="FFFFFF"/>
        </w:rPr>
        <w:t xml:space="preserve">Rozliczenie za realizację zamówienia będzie następować </w:t>
      </w:r>
      <w:r w:rsidR="009063FF" w:rsidRPr="009063FF">
        <w:rPr>
          <w:sz w:val="22"/>
          <w:szCs w:val="22"/>
          <w:shd w:val="clear" w:color="auto" w:fill="FFFFFF"/>
        </w:rPr>
        <w:t xml:space="preserve">dwoma </w:t>
      </w:r>
      <w:r w:rsidRPr="009063FF">
        <w:rPr>
          <w:sz w:val="22"/>
          <w:szCs w:val="22"/>
          <w:shd w:val="clear" w:color="auto" w:fill="FFFFFF"/>
        </w:rPr>
        <w:t>fakturami</w:t>
      </w:r>
      <w:r w:rsidR="009063FF" w:rsidRPr="009063FF">
        <w:rPr>
          <w:sz w:val="22"/>
          <w:szCs w:val="22"/>
          <w:shd w:val="clear" w:color="auto" w:fill="FFFFFF"/>
        </w:rPr>
        <w:t>,</w:t>
      </w:r>
      <w:r w:rsidRPr="009063FF">
        <w:rPr>
          <w:sz w:val="22"/>
          <w:szCs w:val="22"/>
        </w:rPr>
        <w:t xml:space="preserve"> </w:t>
      </w:r>
      <w:r w:rsidRPr="009063FF">
        <w:rPr>
          <w:sz w:val="22"/>
          <w:szCs w:val="22"/>
          <w:shd w:val="clear" w:color="auto" w:fill="FFFFFF"/>
        </w:rPr>
        <w:t>częścio</w:t>
      </w:r>
      <w:r w:rsidR="009063FF" w:rsidRPr="009063FF">
        <w:rPr>
          <w:sz w:val="22"/>
          <w:szCs w:val="22"/>
          <w:shd w:val="clear" w:color="auto" w:fill="FFFFFF"/>
        </w:rPr>
        <w:t xml:space="preserve">wą po wykonaniu min. 50% wartości zadania zgodnie z harmonogramem rzeczowo-finansowym, potwierdzonego protokołem częściowego odbioru wykonanych robót, zatwierdzonym przez Inspektora/ów nadzoru inwestorskiego, </w:t>
      </w:r>
      <w:r w:rsidR="009063FF" w:rsidRPr="0024131F">
        <w:rPr>
          <w:sz w:val="22"/>
          <w:szCs w:val="22"/>
          <w:shd w:val="clear" w:color="auto" w:fill="FFFFFF"/>
        </w:rPr>
        <w:t xml:space="preserve">oraz końcową po wykonaniu całości zadania i odbiorze końcowym </w:t>
      </w:r>
      <w:r w:rsidR="009063FF">
        <w:rPr>
          <w:sz w:val="22"/>
          <w:szCs w:val="22"/>
          <w:shd w:val="clear" w:color="auto" w:fill="FFFFFF"/>
        </w:rPr>
        <w:t xml:space="preserve">robót </w:t>
      </w:r>
      <w:r w:rsidR="009063FF" w:rsidRPr="0024131F">
        <w:rPr>
          <w:sz w:val="22"/>
          <w:szCs w:val="22"/>
          <w:shd w:val="clear" w:color="auto" w:fill="FFFFFF"/>
        </w:rPr>
        <w:t>bez wad.</w:t>
      </w:r>
      <w:r w:rsidRPr="0024131F">
        <w:rPr>
          <w:sz w:val="22"/>
          <w:szCs w:val="22"/>
          <w:shd w:val="clear" w:color="auto" w:fill="FFFFFF"/>
        </w:rPr>
        <w:t xml:space="preserve"> </w:t>
      </w:r>
    </w:p>
    <w:p w14:paraId="13BC4101" w14:textId="77777777" w:rsidR="00AE4713" w:rsidRPr="00496FE7" w:rsidRDefault="00AE4713" w:rsidP="00AE4713">
      <w:pPr>
        <w:numPr>
          <w:ilvl w:val="0"/>
          <w:numId w:val="10"/>
        </w:numPr>
        <w:tabs>
          <w:tab w:val="clear" w:pos="720"/>
          <w:tab w:val="num" w:pos="360"/>
        </w:tabs>
        <w:ind w:left="360"/>
        <w:jc w:val="both"/>
        <w:rPr>
          <w:sz w:val="22"/>
          <w:szCs w:val="22"/>
        </w:rPr>
      </w:pPr>
      <w:r w:rsidRPr="00496FE7">
        <w:rPr>
          <w:sz w:val="22"/>
          <w:szCs w:val="22"/>
        </w:rPr>
        <w:t>Rozliczenie końcowe za wykonanie przedmiotu umowy nastąpi na podstawie faktur</w:t>
      </w:r>
      <w:r w:rsidR="009063FF">
        <w:rPr>
          <w:sz w:val="22"/>
          <w:szCs w:val="22"/>
        </w:rPr>
        <w:t>y</w:t>
      </w:r>
      <w:r w:rsidRPr="00496FE7">
        <w:rPr>
          <w:sz w:val="22"/>
          <w:szCs w:val="22"/>
        </w:rPr>
        <w:t xml:space="preserve"> końcow</w:t>
      </w:r>
      <w:r w:rsidR="009063FF">
        <w:rPr>
          <w:sz w:val="22"/>
          <w:szCs w:val="22"/>
        </w:rPr>
        <w:t>ej</w:t>
      </w:r>
      <w:r w:rsidRPr="00496FE7">
        <w:rPr>
          <w:sz w:val="22"/>
          <w:szCs w:val="22"/>
        </w:rPr>
        <w:t>, wystawion</w:t>
      </w:r>
      <w:r w:rsidR="009063FF">
        <w:rPr>
          <w:sz w:val="22"/>
          <w:szCs w:val="22"/>
        </w:rPr>
        <w:t>ej</w:t>
      </w:r>
      <w:r w:rsidRPr="00496FE7">
        <w:rPr>
          <w:sz w:val="22"/>
          <w:szCs w:val="22"/>
        </w:rPr>
        <w:t xml:space="preserve"> przez Wykonawcę po podpisaniu przez strony protokołu odbioru końcowego robót budowlanych, zatwierdzonego przez Inspektorów nadzoru inwestorskiego i przedstawiciela Zamawiającego.</w:t>
      </w:r>
    </w:p>
    <w:p w14:paraId="38167F3B" w14:textId="77777777" w:rsidR="00AE4713" w:rsidRPr="0083504A" w:rsidRDefault="00AE4713" w:rsidP="00AE4713">
      <w:pPr>
        <w:numPr>
          <w:ilvl w:val="0"/>
          <w:numId w:val="10"/>
        </w:numPr>
        <w:tabs>
          <w:tab w:val="clear" w:pos="720"/>
          <w:tab w:val="num" w:pos="360"/>
        </w:tabs>
        <w:ind w:left="360"/>
        <w:jc w:val="both"/>
        <w:rPr>
          <w:sz w:val="22"/>
          <w:szCs w:val="22"/>
        </w:rPr>
      </w:pPr>
      <w:r w:rsidRPr="00496FE7">
        <w:rPr>
          <w:sz w:val="22"/>
          <w:szCs w:val="22"/>
        </w:rPr>
        <w:t>Wynagrodzenie będzie płatne przelewem na rachunek bankowy Wykonawcy</w:t>
      </w:r>
      <w:r w:rsidR="009063FF">
        <w:rPr>
          <w:sz w:val="22"/>
          <w:szCs w:val="22"/>
        </w:rPr>
        <w:t>, nr…………………….</w:t>
      </w:r>
      <w:r w:rsidRPr="00496FE7">
        <w:rPr>
          <w:sz w:val="22"/>
          <w:szCs w:val="22"/>
        </w:rPr>
        <w:t xml:space="preserve"> </w:t>
      </w:r>
      <w:r w:rsidR="009063FF">
        <w:rPr>
          <w:sz w:val="22"/>
          <w:szCs w:val="22"/>
        </w:rPr>
        <w:t xml:space="preserve">oraz </w:t>
      </w:r>
      <w:r w:rsidRPr="00496FE7">
        <w:rPr>
          <w:sz w:val="22"/>
          <w:szCs w:val="22"/>
        </w:rPr>
        <w:t xml:space="preserve">podany na fakturze </w:t>
      </w:r>
      <w:r w:rsidRPr="0083504A">
        <w:rPr>
          <w:sz w:val="22"/>
          <w:szCs w:val="22"/>
        </w:rPr>
        <w:t>w terminie 30 dni od daty wpływu prawidłowo wystawionej faktury do siedziby Zamawiającego.</w:t>
      </w:r>
    </w:p>
    <w:p w14:paraId="521BD94B" w14:textId="77777777" w:rsidR="00AE4713" w:rsidRPr="0083504A" w:rsidRDefault="00AE4713" w:rsidP="00AE4713">
      <w:pPr>
        <w:numPr>
          <w:ilvl w:val="0"/>
          <w:numId w:val="10"/>
        </w:numPr>
        <w:tabs>
          <w:tab w:val="clear" w:pos="720"/>
          <w:tab w:val="num" w:pos="360"/>
        </w:tabs>
        <w:ind w:left="360"/>
        <w:jc w:val="both"/>
        <w:rPr>
          <w:sz w:val="22"/>
          <w:szCs w:val="22"/>
        </w:rPr>
      </w:pPr>
      <w:r w:rsidRPr="0083504A">
        <w:rPr>
          <w:sz w:val="22"/>
          <w:szCs w:val="22"/>
        </w:rPr>
        <w:t>Wykonawca</w:t>
      </w:r>
      <w:r w:rsidR="0083504A" w:rsidRPr="0083504A">
        <w:rPr>
          <w:sz w:val="22"/>
          <w:szCs w:val="22"/>
        </w:rPr>
        <w:t>, za każdym razem,</w:t>
      </w:r>
      <w:r w:rsidRPr="0083504A">
        <w:rPr>
          <w:sz w:val="22"/>
          <w:szCs w:val="22"/>
        </w:rPr>
        <w:t xml:space="preserve"> wraz z faktur</w:t>
      </w:r>
      <w:r w:rsidR="0083504A" w:rsidRPr="0083504A">
        <w:rPr>
          <w:sz w:val="22"/>
          <w:szCs w:val="22"/>
        </w:rPr>
        <w:t>ą</w:t>
      </w:r>
      <w:r w:rsidRPr="0083504A">
        <w:rPr>
          <w:sz w:val="22"/>
          <w:szCs w:val="22"/>
        </w:rPr>
        <w:t xml:space="preserve"> dostarczy zestawienie kosztowe wykonanych, w danym etapie robót. Zestawienie winno być sporządzone w arkuszu kalkulacyjnym i zawierać zestawienie tabelaryczne m.in.: Lp., nazwa związana (tożsama) z pozycjami kosztorysu złożonego przez Wykonawcę przed podpisaniem umowy, jednostka miary, wartość całkowita robót, procentowa ilość wykonanych robót do okresu rozliczeniowego, procentowa ilość wykonanych robót na koniec okresu rozliczeniowego, procentowa ilość robót w okresie rozliczeniowym, procentowa ilość robót pozostałych do wykonania, wartość wykonanych robót do okresu rozliczeniowego, wartość wykonanych robót na koniec okresu rozliczeniowego, wartość wykonanych robót w okresie rozliczeniowym oraz w przypadku faktur częściowych wartość robót pozostałą do wykonania.</w:t>
      </w:r>
    </w:p>
    <w:p w14:paraId="116BEA71" w14:textId="77777777" w:rsidR="00AE4713" w:rsidRPr="0083504A" w:rsidRDefault="00AE4713" w:rsidP="00AE4713">
      <w:pPr>
        <w:numPr>
          <w:ilvl w:val="0"/>
          <w:numId w:val="10"/>
        </w:numPr>
        <w:tabs>
          <w:tab w:val="clear" w:pos="720"/>
          <w:tab w:val="num" w:pos="360"/>
        </w:tabs>
        <w:ind w:left="360"/>
        <w:jc w:val="both"/>
        <w:rPr>
          <w:sz w:val="22"/>
          <w:szCs w:val="22"/>
        </w:rPr>
      </w:pPr>
      <w:r w:rsidRPr="0083504A">
        <w:rPr>
          <w:sz w:val="22"/>
          <w:szCs w:val="22"/>
        </w:rPr>
        <w:lastRenderedPageBreak/>
        <w:t>Za datę zapłaty przyjmuje się datę obciążenia rachunku bankowego Zamawiającego.</w:t>
      </w:r>
    </w:p>
    <w:p w14:paraId="740D9C82" w14:textId="77777777" w:rsidR="00AE4713" w:rsidRPr="0083504A" w:rsidRDefault="00AE4713" w:rsidP="00AE4713">
      <w:pPr>
        <w:numPr>
          <w:ilvl w:val="0"/>
          <w:numId w:val="10"/>
        </w:numPr>
        <w:tabs>
          <w:tab w:val="clear" w:pos="720"/>
          <w:tab w:val="num" w:pos="360"/>
        </w:tabs>
        <w:ind w:left="360"/>
        <w:jc w:val="both"/>
        <w:rPr>
          <w:sz w:val="22"/>
          <w:szCs w:val="22"/>
        </w:rPr>
      </w:pPr>
      <w:r w:rsidRPr="0083504A">
        <w:rPr>
          <w:sz w:val="22"/>
          <w:szCs w:val="22"/>
        </w:rPr>
        <w:t>W przypadku przekroczenia terminu płatności Wykonawca ma prawo do naliczenia odsetek ustawowych za opóźnienie.</w:t>
      </w:r>
    </w:p>
    <w:p w14:paraId="534D23A5" w14:textId="7D3FF26C" w:rsidR="00AE4713" w:rsidRPr="0020554F" w:rsidRDefault="00AE4713" w:rsidP="004168D4">
      <w:pPr>
        <w:numPr>
          <w:ilvl w:val="0"/>
          <w:numId w:val="10"/>
        </w:numPr>
        <w:tabs>
          <w:tab w:val="clear" w:pos="720"/>
          <w:tab w:val="num" w:pos="360"/>
        </w:tabs>
        <w:ind w:left="360"/>
        <w:jc w:val="both"/>
        <w:rPr>
          <w:sz w:val="22"/>
          <w:szCs w:val="22"/>
          <w:highlight w:val="yellow"/>
        </w:rPr>
      </w:pPr>
      <w:r w:rsidRPr="0020554F">
        <w:rPr>
          <w:sz w:val="22"/>
          <w:szCs w:val="22"/>
        </w:rPr>
        <w:t>Zamawiający udostępnia Wykonawcy możliwość złożenia faktury elektronicznej za pośrednictwem Platformy Fakturowania Elektronicznego</w:t>
      </w:r>
      <w:r w:rsidR="0020554F">
        <w:rPr>
          <w:sz w:val="22"/>
          <w:szCs w:val="22"/>
        </w:rPr>
        <w:t>.</w:t>
      </w:r>
    </w:p>
    <w:p w14:paraId="515D4469" w14:textId="77777777" w:rsidR="009A07D3" w:rsidRDefault="009A07D3" w:rsidP="00AE4713">
      <w:pPr>
        <w:ind w:left="360"/>
        <w:jc w:val="both"/>
        <w:rPr>
          <w:sz w:val="22"/>
          <w:szCs w:val="22"/>
          <w:highlight w:val="yellow"/>
        </w:rPr>
      </w:pPr>
    </w:p>
    <w:p w14:paraId="02165753" w14:textId="77777777" w:rsidR="009A07D3" w:rsidRDefault="009A07D3" w:rsidP="00AE4713">
      <w:pPr>
        <w:ind w:left="360"/>
        <w:jc w:val="both"/>
        <w:rPr>
          <w:sz w:val="22"/>
          <w:szCs w:val="22"/>
          <w:highlight w:val="yellow"/>
        </w:rPr>
      </w:pPr>
    </w:p>
    <w:p w14:paraId="2E20C333" w14:textId="77777777" w:rsidR="009A07D3" w:rsidRPr="002D06C6" w:rsidRDefault="009A07D3" w:rsidP="00AE4713">
      <w:pPr>
        <w:ind w:left="360"/>
        <w:jc w:val="both"/>
        <w:rPr>
          <w:sz w:val="22"/>
          <w:szCs w:val="22"/>
          <w:highlight w:val="yellow"/>
        </w:rPr>
      </w:pPr>
    </w:p>
    <w:p w14:paraId="39ED5046" w14:textId="77777777" w:rsidR="00AE4713" w:rsidRPr="0083504A" w:rsidRDefault="00AE4713" w:rsidP="00AE4713">
      <w:pPr>
        <w:pStyle w:val="tyt"/>
        <w:keepNext w:val="0"/>
        <w:overflowPunct w:val="0"/>
        <w:autoSpaceDE w:val="0"/>
        <w:autoSpaceDN w:val="0"/>
        <w:adjustRightInd w:val="0"/>
        <w:spacing w:before="0" w:after="0"/>
        <w:textAlignment w:val="baseline"/>
        <w:rPr>
          <w:szCs w:val="22"/>
        </w:rPr>
      </w:pPr>
      <w:r w:rsidRPr="0083504A">
        <w:rPr>
          <w:szCs w:val="22"/>
        </w:rPr>
        <w:t>§ 12. Płatności Podwykonawców</w:t>
      </w:r>
    </w:p>
    <w:p w14:paraId="602D689E"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W przypadku zawarcia umowy o podwykonawstwo Wykonawca jest zobowiązany do dokonania zapłaty we własnym zakresie wynagrodzenia należnego podwykonawcy z zachowaniem terminów określonych umową.</w:t>
      </w:r>
    </w:p>
    <w:p w14:paraId="49135169"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Warunkiem zapłaty Wykonawcy przez Zamawiającego wynagrodzenia jest przedstawienie dowodów zapłaty wymagalnego wynagrodzenia Podwykonawcom i dalszym Podwykonawcom, o których mowa w § 8 umowy, biorącym udział w realizacji zamówienia lub przedstawienie oświadczeń Podwykonawców i dalszych Podwykonawców o niewykonaniu żadnych prac w ramach realizacji danego etapu umowy. Wykonawca zobowiązany jest do przedstawienia Zamawiającemu, wraz z fakturą, oświadczeń Podwykonawców i dalszych Podwykonawców, potwierdzających faktyczne otrzymanie należnej zapłaty od wykonawcy wraz z kopiami faktur/rachunków wystawionych przez Podwykonawcę/dalszego Podwykonawcę oraz dokumentami wskazującymi na dokonanie przelewów na rachunek bankowy Podwykonawcy/dalszego Podwykonawcy. Brak ww. dokumentów będzie skutkował wstrzymaniem zapłaty należnej Wykonawcy</w:t>
      </w:r>
      <w:r w:rsidR="009A07D3">
        <w:rPr>
          <w:sz w:val="22"/>
          <w:szCs w:val="22"/>
        </w:rPr>
        <w:t>, bez żadnych konsekwencji dla Z</w:t>
      </w:r>
      <w:r w:rsidRPr="0083504A">
        <w:rPr>
          <w:sz w:val="22"/>
          <w:szCs w:val="22"/>
        </w:rPr>
        <w:t>amawiającego wynikających z nieterminowej zapłaty wynagrodzenia należnego Wykonawcy.</w:t>
      </w:r>
    </w:p>
    <w:p w14:paraId="05270516"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W przypadku nieprzedstawienia przez Wykonawcę wszystkich dowodów zapłaty wstrzymuje się wypłatę należnego wynagrodzenia w części równej sumie kwot wynikających z nieprzedstawionych dowodów zapłaty.</w:t>
      </w:r>
    </w:p>
    <w:p w14:paraId="44FACB99"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46185AB"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Wynagrodzenie, o którym mowa w ust. 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C51F034"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Bezpośrednia zapłata obejmuje wyłącznie należne wynagrodzenie, bez odsetek, należnych podwykonawcy lub dalszemu podwykonawcy. Kwota należna podwykonawcy zostanie uiszczona przez Zamawiającego w złotych polskich.</w:t>
      </w:r>
    </w:p>
    <w:p w14:paraId="3E78B0C4"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Przed dokonaniem bezpośredniej zapłaty Zamawiający zwróci się do Wykonawcy o zgłoszenie, w formie pisemnej, uwag dotyczących zasadności bezpośredniej zapłaty wynagrodzenia podwykonawcy lub dalszemu podwykonawcy. Zamawiający poinformuje o terminie zgłaszania uwag, nie krótszym niż 7 dni od dnia doręczenia tej informacji.</w:t>
      </w:r>
    </w:p>
    <w:p w14:paraId="372219AF"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W przypadku zgłoszenia uwag, o których mowa w ust. 7, w terminie wskazanym przez Zamawiającego, Zamawiający może:</w:t>
      </w:r>
    </w:p>
    <w:p w14:paraId="3240172E" w14:textId="77777777" w:rsidR="00AE4713" w:rsidRPr="0083504A" w:rsidRDefault="00AE4713" w:rsidP="00AE4713">
      <w:pPr>
        <w:numPr>
          <w:ilvl w:val="1"/>
          <w:numId w:val="19"/>
        </w:numPr>
        <w:tabs>
          <w:tab w:val="num" w:pos="720"/>
        </w:tabs>
        <w:overflowPunct/>
        <w:ind w:left="720"/>
        <w:jc w:val="both"/>
        <w:textAlignment w:val="auto"/>
        <w:rPr>
          <w:sz w:val="22"/>
          <w:szCs w:val="22"/>
        </w:rPr>
      </w:pPr>
      <w:r w:rsidRPr="0083504A">
        <w:rPr>
          <w:sz w:val="22"/>
          <w:szCs w:val="22"/>
        </w:rPr>
        <w:t>nie dokonać bezpośredniej zapłaty wynagrodzenia podwykonawcy lub dalszemu podwykonawcy, jeżeli Wykonawca wykaże niezasadność takiej zapłaty albo</w:t>
      </w:r>
    </w:p>
    <w:p w14:paraId="5FC619EC" w14:textId="77777777" w:rsidR="00AE4713" w:rsidRPr="0083504A" w:rsidRDefault="00AE4713" w:rsidP="00AE4713">
      <w:pPr>
        <w:numPr>
          <w:ilvl w:val="1"/>
          <w:numId w:val="19"/>
        </w:numPr>
        <w:tabs>
          <w:tab w:val="num" w:pos="720"/>
        </w:tabs>
        <w:overflowPunct/>
        <w:ind w:left="720"/>
        <w:jc w:val="both"/>
        <w:textAlignment w:val="auto"/>
        <w:rPr>
          <w:sz w:val="22"/>
          <w:szCs w:val="22"/>
        </w:rPr>
      </w:pPr>
      <w:r w:rsidRPr="0083504A">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DDD673F" w14:textId="77777777" w:rsidR="00AE4713" w:rsidRPr="0083504A" w:rsidRDefault="00AE4713" w:rsidP="00AE4713">
      <w:pPr>
        <w:numPr>
          <w:ilvl w:val="1"/>
          <w:numId w:val="19"/>
        </w:numPr>
        <w:tabs>
          <w:tab w:val="num" w:pos="720"/>
        </w:tabs>
        <w:overflowPunct/>
        <w:ind w:left="720"/>
        <w:jc w:val="both"/>
        <w:textAlignment w:val="auto"/>
        <w:rPr>
          <w:sz w:val="22"/>
          <w:szCs w:val="22"/>
        </w:rPr>
      </w:pPr>
      <w:r w:rsidRPr="0083504A">
        <w:rPr>
          <w:sz w:val="22"/>
          <w:szCs w:val="22"/>
        </w:rPr>
        <w:t>dokonać bezpośredniej zapłaty wynagrodzenia podwykonawcy lub dalszemu podwykonawcy, jeżeli podwykonawca lub dalszy podwykonawca wykaże zasadność takiej zapłaty.</w:t>
      </w:r>
    </w:p>
    <w:p w14:paraId="41CEC709"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lastRenderedPageBreak/>
        <w:t>W przypadku dokonania bezpośredniej zapłaty podwykonawcy lub dalszemu podwykonawcy, Zamawiający potrąca kwotę wypłaconego wynagrodzenia z wynagrodzenia należnego Wykonawcy.</w:t>
      </w:r>
    </w:p>
    <w:p w14:paraId="34B6745E" w14:textId="77777777" w:rsidR="00AE4713" w:rsidRPr="0083504A" w:rsidRDefault="00AE4713" w:rsidP="00AE4713">
      <w:pPr>
        <w:numPr>
          <w:ilvl w:val="0"/>
          <w:numId w:val="20"/>
        </w:numPr>
        <w:tabs>
          <w:tab w:val="clear" w:pos="540"/>
          <w:tab w:val="num" w:pos="360"/>
        </w:tabs>
        <w:overflowPunct/>
        <w:ind w:left="360"/>
        <w:jc w:val="both"/>
        <w:textAlignment w:val="auto"/>
        <w:rPr>
          <w:sz w:val="22"/>
          <w:szCs w:val="22"/>
        </w:rPr>
      </w:pPr>
      <w:r w:rsidRPr="0083504A">
        <w:rPr>
          <w:sz w:val="22"/>
          <w:szCs w:val="22"/>
        </w:rPr>
        <w:t xml:space="preserve">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t>
      </w:r>
      <w:r w:rsidRPr="0083504A">
        <w:rPr>
          <w:sz w:val="22"/>
          <w:szCs w:val="22"/>
        </w:rPr>
        <w:br/>
        <w:t>w sprawie zamówienia publicznego przez Zamawiającego.</w:t>
      </w:r>
    </w:p>
    <w:p w14:paraId="569B1AA8" w14:textId="77777777" w:rsidR="00AE4713" w:rsidRDefault="00AE4713" w:rsidP="00AE4713">
      <w:pPr>
        <w:pStyle w:val="tyt"/>
        <w:keepNext w:val="0"/>
        <w:overflowPunct w:val="0"/>
        <w:autoSpaceDE w:val="0"/>
        <w:autoSpaceDN w:val="0"/>
        <w:adjustRightInd w:val="0"/>
        <w:spacing w:before="0" w:after="0"/>
        <w:textAlignment w:val="baseline"/>
        <w:rPr>
          <w:szCs w:val="22"/>
          <w:highlight w:val="yellow"/>
        </w:rPr>
      </w:pPr>
    </w:p>
    <w:p w14:paraId="175A7713" w14:textId="77777777" w:rsidR="009A07D3" w:rsidRPr="002D06C6" w:rsidRDefault="009A07D3" w:rsidP="00AE4713">
      <w:pPr>
        <w:pStyle w:val="tyt"/>
        <w:keepNext w:val="0"/>
        <w:overflowPunct w:val="0"/>
        <w:autoSpaceDE w:val="0"/>
        <w:autoSpaceDN w:val="0"/>
        <w:adjustRightInd w:val="0"/>
        <w:spacing w:before="0" w:after="0"/>
        <w:textAlignment w:val="baseline"/>
        <w:rPr>
          <w:szCs w:val="22"/>
          <w:highlight w:val="yellow"/>
        </w:rPr>
      </w:pPr>
    </w:p>
    <w:p w14:paraId="0496D7CB" w14:textId="77777777" w:rsidR="00AE4713" w:rsidRPr="0083504A" w:rsidRDefault="00AE4713" w:rsidP="00AE4713">
      <w:pPr>
        <w:pStyle w:val="tyt"/>
        <w:keepNext w:val="0"/>
        <w:overflowPunct w:val="0"/>
        <w:autoSpaceDE w:val="0"/>
        <w:autoSpaceDN w:val="0"/>
        <w:adjustRightInd w:val="0"/>
        <w:spacing w:before="0" w:after="0"/>
        <w:textAlignment w:val="baseline"/>
        <w:rPr>
          <w:szCs w:val="22"/>
        </w:rPr>
      </w:pPr>
      <w:r w:rsidRPr="0083504A">
        <w:rPr>
          <w:szCs w:val="22"/>
        </w:rPr>
        <w:t>§ 13. Wierzytelności</w:t>
      </w:r>
    </w:p>
    <w:p w14:paraId="29E12997" w14:textId="77777777" w:rsidR="00AE4713" w:rsidRPr="0083504A" w:rsidRDefault="00AE4713" w:rsidP="00AE4713">
      <w:pPr>
        <w:jc w:val="both"/>
        <w:rPr>
          <w:sz w:val="22"/>
          <w:szCs w:val="22"/>
        </w:rPr>
      </w:pPr>
      <w:r w:rsidRPr="0083504A">
        <w:rPr>
          <w:sz w:val="22"/>
          <w:szCs w:val="22"/>
        </w:rPr>
        <w:t>Przelew wierzytelności przysługującej Wykonawcy na podstawie niniejszej umowy może nastąpić wyłącznie za uprzednią pisemną zgodą Zamawiającego</w:t>
      </w:r>
      <w:r w:rsidR="009A07D3">
        <w:rPr>
          <w:sz w:val="22"/>
          <w:szCs w:val="22"/>
        </w:rPr>
        <w:t xml:space="preserve"> </w:t>
      </w:r>
      <w:r w:rsidR="009A07D3" w:rsidRPr="00BA2943">
        <w:rPr>
          <w:sz w:val="22"/>
          <w:szCs w:val="22"/>
        </w:rPr>
        <w:t>pod rygorem nieważności</w:t>
      </w:r>
      <w:r w:rsidRPr="00BA2943">
        <w:rPr>
          <w:sz w:val="22"/>
          <w:szCs w:val="22"/>
        </w:rPr>
        <w:t>.</w:t>
      </w:r>
    </w:p>
    <w:p w14:paraId="3E054B17" w14:textId="77777777" w:rsidR="00AE4713" w:rsidRPr="002D06C6" w:rsidRDefault="00AE4713" w:rsidP="00AE4713">
      <w:pPr>
        <w:pStyle w:val="tyt"/>
        <w:overflowPunct w:val="0"/>
        <w:autoSpaceDE w:val="0"/>
        <w:autoSpaceDN w:val="0"/>
        <w:adjustRightInd w:val="0"/>
        <w:spacing w:before="0" w:after="0"/>
        <w:textAlignment w:val="baseline"/>
        <w:rPr>
          <w:szCs w:val="22"/>
          <w:highlight w:val="yellow"/>
        </w:rPr>
      </w:pPr>
    </w:p>
    <w:p w14:paraId="6C1E84E6" w14:textId="77777777" w:rsidR="00AE4713" w:rsidRPr="0083504A" w:rsidRDefault="00AE4713" w:rsidP="00AE4713">
      <w:pPr>
        <w:pStyle w:val="tyt"/>
        <w:overflowPunct w:val="0"/>
        <w:autoSpaceDE w:val="0"/>
        <w:autoSpaceDN w:val="0"/>
        <w:adjustRightInd w:val="0"/>
        <w:spacing w:before="0" w:after="0"/>
        <w:textAlignment w:val="baseline"/>
        <w:rPr>
          <w:szCs w:val="22"/>
        </w:rPr>
      </w:pPr>
      <w:r w:rsidRPr="0083504A">
        <w:rPr>
          <w:szCs w:val="22"/>
        </w:rPr>
        <w:t>Rozdział VI – ODBIÓR ROBÓT</w:t>
      </w:r>
    </w:p>
    <w:p w14:paraId="69DD59B2" w14:textId="77777777" w:rsidR="00AE4713" w:rsidRPr="0083504A" w:rsidRDefault="00AE4713" w:rsidP="00AE4713">
      <w:pPr>
        <w:pStyle w:val="tyt"/>
        <w:keepNext w:val="0"/>
        <w:overflowPunct w:val="0"/>
        <w:autoSpaceDE w:val="0"/>
        <w:autoSpaceDN w:val="0"/>
        <w:adjustRightInd w:val="0"/>
        <w:spacing w:before="0" w:after="0"/>
        <w:textAlignment w:val="baseline"/>
        <w:rPr>
          <w:szCs w:val="22"/>
        </w:rPr>
      </w:pPr>
      <w:r w:rsidRPr="0083504A">
        <w:rPr>
          <w:szCs w:val="22"/>
        </w:rPr>
        <w:t>§ 14. Odbiór robót</w:t>
      </w:r>
    </w:p>
    <w:p w14:paraId="6BC70277" w14:textId="77777777" w:rsidR="00AE4713" w:rsidRPr="0083504A" w:rsidRDefault="00AE4713" w:rsidP="00AE4713">
      <w:pPr>
        <w:numPr>
          <w:ilvl w:val="0"/>
          <w:numId w:val="11"/>
        </w:numPr>
        <w:tabs>
          <w:tab w:val="clear" w:pos="720"/>
          <w:tab w:val="num" w:pos="360"/>
        </w:tabs>
        <w:ind w:left="360"/>
        <w:jc w:val="both"/>
      </w:pPr>
      <w:r w:rsidRPr="0083504A">
        <w:rPr>
          <w:sz w:val="22"/>
          <w:szCs w:val="22"/>
        </w:rPr>
        <w:t xml:space="preserve">Roboty </w:t>
      </w:r>
      <w:r w:rsidRPr="0083504A">
        <w:rPr>
          <w:noProof/>
          <w:sz w:val="22"/>
          <w:szCs w:val="22"/>
        </w:rPr>
        <w:t xml:space="preserve">zankające i ulegające zakryciu </w:t>
      </w:r>
      <w:r w:rsidRPr="0083504A">
        <w:rPr>
          <w:sz w:val="22"/>
          <w:szCs w:val="22"/>
        </w:rPr>
        <w:t>odbierane są przez Inspektorów nadzoru inwestorskiego</w:t>
      </w:r>
      <w:r w:rsidRPr="0083504A">
        <w:rPr>
          <w:noProof/>
          <w:sz w:val="22"/>
          <w:szCs w:val="22"/>
        </w:rPr>
        <w:t xml:space="preserve">. Odbiory częśiowe i odbiór końcowy </w:t>
      </w:r>
      <w:r w:rsidRPr="0083504A">
        <w:rPr>
          <w:sz w:val="22"/>
          <w:szCs w:val="22"/>
        </w:rPr>
        <w:t>odbierane są przez Inspektorów nadzoru inwestorskiego</w:t>
      </w:r>
      <w:r w:rsidRPr="0083504A">
        <w:rPr>
          <w:noProof/>
          <w:sz w:val="22"/>
          <w:szCs w:val="22"/>
        </w:rPr>
        <w:t xml:space="preserve"> i przedstawicieli Zamawiającego.</w:t>
      </w:r>
    </w:p>
    <w:p w14:paraId="4CB67249" w14:textId="77777777" w:rsidR="00AE4713" w:rsidRPr="0083504A" w:rsidRDefault="00AE4713" w:rsidP="00AE4713">
      <w:pPr>
        <w:numPr>
          <w:ilvl w:val="0"/>
          <w:numId w:val="11"/>
        </w:numPr>
        <w:tabs>
          <w:tab w:val="clear" w:pos="720"/>
          <w:tab w:val="num" w:pos="360"/>
        </w:tabs>
        <w:ind w:left="360"/>
        <w:jc w:val="both"/>
        <w:rPr>
          <w:sz w:val="22"/>
          <w:szCs w:val="22"/>
        </w:rPr>
      </w:pPr>
      <w:r w:rsidRPr="0083504A">
        <w:rPr>
          <w:sz w:val="22"/>
          <w:szCs w:val="22"/>
        </w:rPr>
        <w:t xml:space="preserve">Roboty nie zostaną odebrane do czasu przeprowadzenia przewidzianych przepisami prawa weryfikacji i prób na koszt Wykonawcy, za wyjątkiem uzasadnionych przypadków, gdy przeprowadzenie prób wymaga zrealizowania kolejnego zakresu robót – w takim przypadku próby i weryfikacje zostaną przeprowadzone najpóźniej podczas odbioru końcowego. Wykonawca winien zawiadomić Inspektorów nadzoru inwestorskiego o dacie przeprowadzenia weryfikacji, prób i sprawdzeń. </w:t>
      </w:r>
    </w:p>
    <w:p w14:paraId="0E4B3975" w14:textId="77777777" w:rsidR="00AE4713" w:rsidRPr="002D06C6" w:rsidRDefault="00AE4713" w:rsidP="00AE4713">
      <w:pPr>
        <w:jc w:val="both"/>
        <w:rPr>
          <w:sz w:val="22"/>
          <w:szCs w:val="22"/>
          <w:highlight w:val="yellow"/>
        </w:rPr>
      </w:pPr>
    </w:p>
    <w:p w14:paraId="76E7F64C" w14:textId="77777777" w:rsidR="00AE4713" w:rsidRPr="00F151BB" w:rsidRDefault="00AE4713" w:rsidP="00AE4713">
      <w:pPr>
        <w:jc w:val="center"/>
        <w:rPr>
          <w:b/>
          <w:sz w:val="24"/>
          <w:szCs w:val="22"/>
        </w:rPr>
      </w:pPr>
      <w:r w:rsidRPr="00F151BB">
        <w:rPr>
          <w:b/>
          <w:sz w:val="24"/>
          <w:szCs w:val="22"/>
        </w:rPr>
        <w:t>§ 15. Gotowość do odbioru robót</w:t>
      </w:r>
    </w:p>
    <w:p w14:paraId="3BE0B5AD" w14:textId="77777777" w:rsidR="00AE4713" w:rsidRPr="00F151BB" w:rsidRDefault="00AE4713" w:rsidP="00AE4713">
      <w:pPr>
        <w:numPr>
          <w:ilvl w:val="0"/>
          <w:numId w:val="6"/>
        </w:numPr>
        <w:jc w:val="both"/>
        <w:rPr>
          <w:sz w:val="22"/>
          <w:szCs w:val="22"/>
        </w:rPr>
      </w:pPr>
      <w:r w:rsidRPr="00F151BB">
        <w:rPr>
          <w:sz w:val="22"/>
          <w:szCs w:val="22"/>
        </w:rPr>
        <w:t>Gotowość do odbiorów robót zanikających, ulegających zakryciu Wykonawca będzie zgłaszał Inspektorom nadzoru inwestorskiego wpisem w dzienniku budowy. Inspektor ma obowiązek przystąpić do odbioru robót w terminie do</w:t>
      </w:r>
      <w:r w:rsidRPr="00F151BB">
        <w:rPr>
          <w:b/>
          <w:sz w:val="22"/>
          <w:szCs w:val="22"/>
        </w:rPr>
        <w:t xml:space="preserve"> </w:t>
      </w:r>
      <w:r w:rsidRPr="00F151BB">
        <w:rPr>
          <w:sz w:val="22"/>
          <w:szCs w:val="22"/>
        </w:rPr>
        <w:t>3 dni roboczych</w:t>
      </w:r>
      <w:r w:rsidRPr="00F151BB">
        <w:rPr>
          <w:b/>
          <w:sz w:val="22"/>
          <w:szCs w:val="22"/>
        </w:rPr>
        <w:t xml:space="preserve"> </w:t>
      </w:r>
      <w:r w:rsidRPr="00F151BB">
        <w:rPr>
          <w:sz w:val="22"/>
          <w:szCs w:val="22"/>
        </w:rPr>
        <w:t>od daty wpisu do dziennika budowy.</w:t>
      </w:r>
    </w:p>
    <w:p w14:paraId="36A66F43" w14:textId="77777777" w:rsidR="00AE4713" w:rsidRPr="00F151BB" w:rsidRDefault="00AE4713" w:rsidP="00AE4713">
      <w:pPr>
        <w:numPr>
          <w:ilvl w:val="0"/>
          <w:numId w:val="6"/>
        </w:numPr>
        <w:jc w:val="both"/>
        <w:rPr>
          <w:sz w:val="22"/>
          <w:szCs w:val="22"/>
        </w:rPr>
      </w:pPr>
      <w:r w:rsidRPr="00F151BB">
        <w:rPr>
          <w:sz w:val="22"/>
          <w:szCs w:val="22"/>
        </w:rPr>
        <w:t>Gotowość do odbioru końcowego robót i odbiorów częściowych Wykonawca zgłosi w formie pisemnej Zamawiającemu oraz Inspektorom nadzoru inwestorskiego.</w:t>
      </w:r>
    </w:p>
    <w:p w14:paraId="2A0726C5" w14:textId="77777777" w:rsidR="00AE4713" w:rsidRPr="00F151BB" w:rsidRDefault="00AE4713" w:rsidP="00AE4713">
      <w:pPr>
        <w:numPr>
          <w:ilvl w:val="0"/>
          <w:numId w:val="6"/>
        </w:numPr>
        <w:jc w:val="both"/>
        <w:rPr>
          <w:sz w:val="22"/>
          <w:szCs w:val="22"/>
        </w:rPr>
      </w:pPr>
      <w:r w:rsidRPr="00F151BB">
        <w:rPr>
          <w:sz w:val="22"/>
          <w:szCs w:val="22"/>
        </w:rPr>
        <w:t>Na dzień zgłoszenia gotowości do odbioru końcowego teren budowy należy uporządkować.</w:t>
      </w:r>
    </w:p>
    <w:p w14:paraId="6F672DB4" w14:textId="77777777" w:rsidR="00AE4713" w:rsidRPr="00F151BB" w:rsidRDefault="00AE4713" w:rsidP="00AE4713">
      <w:pPr>
        <w:numPr>
          <w:ilvl w:val="0"/>
          <w:numId w:val="6"/>
        </w:numPr>
        <w:jc w:val="both"/>
        <w:rPr>
          <w:sz w:val="22"/>
          <w:szCs w:val="22"/>
        </w:rPr>
      </w:pPr>
      <w:r w:rsidRPr="00F151BB">
        <w:rPr>
          <w:sz w:val="22"/>
          <w:szCs w:val="22"/>
        </w:rPr>
        <w:t>Zamawiający przystąpi do odbioru końcowego w oparciu o zgłoszenie Wykonawcy o gotowości do odbioru wraz z dokumentami, o których mowa w § 16 umowy i potwierdzenie gotowości do odbioru wpisem do dziennika budowy przez Inspektorów nadzoru inwestorskiego.</w:t>
      </w:r>
    </w:p>
    <w:p w14:paraId="64513FEF" w14:textId="77777777" w:rsidR="00AE4713" w:rsidRPr="002D06C6" w:rsidRDefault="00AE4713" w:rsidP="00AE4713">
      <w:pPr>
        <w:jc w:val="center"/>
        <w:rPr>
          <w:b/>
          <w:bCs/>
          <w:iCs/>
          <w:sz w:val="24"/>
          <w:szCs w:val="22"/>
          <w:highlight w:val="yellow"/>
        </w:rPr>
      </w:pPr>
    </w:p>
    <w:p w14:paraId="1C0EA33F" w14:textId="77777777" w:rsidR="00AE4713" w:rsidRPr="00646255" w:rsidRDefault="00AE4713" w:rsidP="00AE4713">
      <w:pPr>
        <w:jc w:val="center"/>
        <w:rPr>
          <w:b/>
          <w:bCs/>
          <w:iCs/>
          <w:sz w:val="24"/>
          <w:szCs w:val="22"/>
        </w:rPr>
      </w:pPr>
      <w:r w:rsidRPr="00646255">
        <w:rPr>
          <w:b/>
          <w:bCs/>
          <w:iCs/>
          <w:sz w:val="24"/>
          <w:szCs w:val="22"/>
        </w:rPr>
        <w:t>§ 16. Dokumentacja powykonawcza</w:t>
      </w:r>
    </w:p>
    <w:p w14:paraId="78995F2E" w14:textId="77777777" w:rsidR="00AE4713" w:rsidRPr="00646255" w:rsidRDefault="00AE4713" w:rsidP="00AE4713">
      <w:p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jc w:val="both"/>
        <w:rPr>
          <w:spacing w:val="-3"/>
          <w:sz w:val="22"/>
          <w:szCs w:val="22"/>
        </w:rPr>
      </w:pPr>
      <w:r w:rsidRPr="00646255">
        <w:rPr>
          <w:sz w:val="22"/>
          <w:szCs w:val="22"/>
        </w:rPr>
        <w:tab/>
        <w:t>Razem z zawiadomieniem o gotowości do dokonania odbioru końcowego robót Wykonawca przekaże Zamawiającemu</w:t>
      </w:r>
      <w:r w:rsidRPr="00646255">
        <w:rPr>
          <w:spacing w:val="-3"/>
          <w:sz w:val="22"/>
          <w:szCs w:val="22"/>
        </w:rPr>
        <w:t xml:space="preserve"> wszelkie dokumenty pozwalające na ocenę prawidłowości wykonania przedmiotu zamówienia </w:t>
      </w:r>
      <w:r w:rsidRPr="009A2FE8">
        <w:rPr>
          <w:spacing w:val="-3"/>
          <w:sz w:val="22"/>
          <w:szCs w:val="22"/>
        </w:rPr>
        <w:t xml:space="preserve">oraz pozwalającej na </w:t>
      </w:r>
      <w:r w:rsidR="009063FF">
        <w:rPr>
          <w:spacing w:val="-3"/>
          <w:sz w:val="22"/>
          <w:szCs w:val="22"/>
        </w:rPr>
        <w:t>zgłoszenie zakończenia robót</w:t>
      </w:r>
      <w:r w:rsidRPr="00646255">
        <w:rPr>
          <w:spacing w:val="-3"/>
          <w:sz w:val="22"/>
          <w:szCs w:val="22"/>
        </w:rPr>
        <w:t xml:space="preserve"> w szczególności:</w:t>
      </w:r>
    </w:p>
    <w:p w14:paraId="2EE569DD" w14:textId="77777777" w:rsidR="00AE4713" w:rsidRPr="00646255" w:rsidRDefault="00AE4713" w:rsidP="00AE4713">
      <w:pPr>
        <w:numPr>
          <w:ilvl w:val="1"/>
          <w:numId w:val="6"/>
        </w:numPr>
        <w:tabs>
          <w:tab w:val="clear" w:pos="340"/>
          <w:tab w:val="left" w:pos="-1725"/>
          <w:tab w:val="left" w:pos="0"/>
          <w:tab w:val="left" w:pos="426"/>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pacing w:val="-3"/>
          <w:sz w:val="22"/>
          <w:szCs w:val="22"/>
        </w:rPr>
      </w:pPr>
      <w:bookmarkStart w:id="2" w:name="_Hlk12401286"/>
      <w:r w:rsidRPr="00646255">
        <w:rPr>
          <w:spacing w:val="-3"/>
          <w:sz w:val="22"/>
          <w:szCs w:val="22"/>
        </w:rPr>
        <w:t>dziennik budowy,</w:t>
      </w:r>
    </w:p>
    <w:p w14:paraId="321B0A65"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pacing w:val="-3"/>
          <w:sz w:val="22"/>
          <w:szCs w:val="22"/>
        </w:rPr>
        <w:t>opieczętowane</w:t>
      </w:r>
      <w:r w:rsidRPr="00646255">
        <w:rPr>
          <w:sz w:val="22"/>
          <w:szCs w:val="22"/>
        </w:rPr>
        <w:t xml:space="preserve"> przez kierownika budowy/robót projekty powykonawcze z naniesionymi zmianami nieistotnymi,</w:t>
      </w:r>
    </w:p>
    <w:p w14:paraId="526A86A1"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oświadczenie Kierownika Budowy o zakończeniu robót i wykonaniu ich zgodnie z dokumentacją projektową oraz pozwoleniem budowlanym i przepisami prawa,</w:t>
      </w:r>
    </w:p>
    <w:p w14:paraId="5BBBA255" w14:textId="77777777" w:rsidR="00AE4713" w:rsidRPr="00646255" w:rsidRDefault="00AE4713" w:rsidP="00646255">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pacing w:val="-3"/>
          <w:sz w:val="22"/>
          <w:szCs w:val="22"/>
        </w:rPr>
        <w:t>oświadczenie</w:t>
      </w:r>
      <w:r w:rsidRPr="00646255">
        <w:rPr>
          <w:sz w:val="22"/>
          <w:szCs w:val="22"/>
        </w:rPr>
        <w:t xml:space="preserve"> Kierownika Budowy o doprowadzeniu do należytego stanu i porządku terenu budowy,</w:t>
      </w:r>
    </w:p>
    <w:p w14:paraId="484F7A89"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 xml:space="preserve">dokumenty </w:t>
      </w:r>
      <w:r w:rsidRPr="00646255">
        <w:rPr>
          <w:spacing w:val="-3"/>
          <w:sz w:val="22"/>
          <w:szCs w:val="22"/>
        </w:rPr>
        <w:t>zainstalowanych</w:t>
      </w:r>
      <w:r w:rsidRPr="00646255">
        <w:rPr>
          <w:sz w:val="22"/>
          <w:szCs w:val="22"/>
        </w:rPr>
        <w:t xml:space="preserve"> urządzeń i instrukcjami użytkowania, atestami i dopuszczeniami, wytycznymi dot. konserwacji,</w:t>
      </w:r>
    </w:p>
    <w:p w14:paraId="2C1CA393" w14:textId="77777777" w:rsidR="00AE4713" w:rsidRPr="00646255" w:rsidRDefault="00AE4713" w:rsidP="00AE4713">
      <w:pPr>
        <w:numPr>
          <w:ilvl w:val="1"/>
          <w:numId w:val="6"/>
        </w:numPr>
        <w:tabs>
          <w:tab w:val="clear" w:pos="340"/>
          <w:tab w:val="left" w:pos="-1725"/>
          <w:tab w:val="left" w:pos="3"/>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deklaracje właściwości użytkowych, certyfikaty zgodności wbudowanych materiałów,</w:t>
      </w:r>
    </w:p>
    <w:p w14:paraId="61BC1505"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wynik</w:t>
      </w:r>
      <w:r w:rsidR="00713B19">
        <w:rPr>
          <w:sz w:val="22"/>
          <w:szCs w:val="22"/>
        </w:rPr>
        <w:t>i</w:t>
      </w:r>
      <w:r w:rsidRPr="00646255">
        <w:rPr>
          <w:sz w:val="22"/>
          <w:szCs w:val="22"/>
        </w:rPr>
        <w:t xml:space="preserve"> pozytywnych pomiarów kontrolnych, prób oraz badań zgodnie ze specyfikacjami technicznymi, normami oraz przepisami prawa, protokołów i sprawdzeń branżowych,</w:t>
      </w:r>
    </w:p>
    <w:p w14:paraId="077F39C3"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protokoły odbiorów częściowych,</w:t>
      </w:r>
    </w:p>
    <w:p w14:paraId="36D79242"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lastRenderedPageBreak/>
        <w:t>protokoły odbioru robót zanikających oraz ulegających zakryciu,</w:t>
      </w:r>
    </w:p>
    <w:p w14:paraId="0712AC19" w14:textId="77777777" w:rsidR="00AE4713" w:rsidRPr="00646255" w:rsidRDefault="00AE4713" w:rsidP="00AE4713">
      <w:pPr>
        <w:numPr>
          <w:ilvl w:val="1"/>
          <w:numId w:val="6"/>
        </w:numPr>
        <w:tabs>
          <w:tab w:val="clear" w:pos="340"/>
          <w:tab w:val="left" w:pos="-1725"/>
          <w:tab w:val="left" w:pos="0"/>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protokoły odbioru ewentualnych zabezpieczeń sieci podziemnych,</w:t>
      </w:r>
    </w:p>
    <w:p w14:paraId="7260DE72" w14:textId="77777777" w:rsidR="00AE4713" w:rsidRPr="00646255" w:rsidRDefault="00AE4713" w:rsidP="00AE4713">
      <w:pPr>
        <w:numPr>
          <w:ilvl w:val="1"/>
          <w:numId w:val="6"/>
        </w:numPr>
        <w:tabs>
          <w:tab w:val="clear" w:pos="340"/>
          <w:tab w:val="left" w:pos="-1725"/>
          <w:tab w:val="left" w:pos="3"/>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regulaminy, instrukcje obsługi i eksploatacji zainstalowanych urządzeń, systemów (w języku polskim)</w:t>
      </w:r>
    </w:p>
    <w:p w14:paraId="0942B16E" w14:textId="77777777" w:rsidR="00AE4713" w:rsidRPr="00646255" w:rsidRDefault="00AE4713" w:rsidP="00AE4713">
      <w:pPr>
        <w:numPr>
          <w:ilvl w:val="1"/>
          <w:numId w:val="6"/>
        </w:numPr>
        <w:tabs>
          <w:tab w:val="clear" w:pos="340"/>
          <w:tab w:val="left" w:pos="-1725"/>
          <w:tab w:val="left" w:pos="3"/>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646255">
        <w:rPr>
          <w:sz w:val="22"/>
          <w:szCs w:val="22"/>
        </w:rPr>
        <w:t>sprawozdanie techniczne zawierające:</w:t>
      </w:r>
    </w:p>
    <w:p w14:paraId="5E9D7FBB" w14:textId="77777777" w:rsidR="00AE4713" w:rsidRPr="00646255" w:rsidRDefault="00AE4713" w:rsidP="00AE4713">
      <w:pPr>
        <w:numPr>
          <w:ilvl w:val="0"/>
          <w:numId w:val="7"/>
        </w:numPr>
        <w:tabs>
          <w:tab w:val="clear" w:pos="1440"/>
          <w:tab w:val="left" w:pos="-1725"/>
          <w:tab w:val="left" w:pos="-1005"/>
          <w:tab w:val="left" w:pos="-285"/>
          <w:tab w:val="left" w:pos="3"/>
          <w:tab w:val="left" w:pos="435"/>
          <w:tab w:val="left" w:pos="70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709" w:hanging="283"/>
        <w:jc w:val="both"/>
        <w:rPr>
          <w:spacing w:val="-3"/>
          <w:sz w:val="22"/>
          <w:szCs w:val="22"/>
        </w:rPr>
      </w:pPr>
      <w:r w:rsidRPr="00646255">
        <w:rPr>
          <w:spacing w:val="-3"/>
          <w:sz w:val="22"/>
          <w:szCs w:val="22"/>
        </w:rPr>
        <w:t>zakres i lokalizację wykonywanych robót,</w:t>
      </w:r>
    </w:p>
    <w:p w14:paraId="5B3A20AB" w14:textId="77777777" w:rsidR="00AE4713" w:rsidRPr="00646255" w:rsidRDefault="00AE4713" w:rsidP="00AE4713">
      <w:pPr>
        <w:numPr>
          <w:ilvl w:val="0"/>
          <w:numId w:val="7"/>
        </w:numPr>
        <w:tabs>
          <w:tab w:val="clear" w:pos="1440"/>
          <w:tab w:val="left" w:pos="-1725"/>
          <w:tab w:val="left" w:pos="-1005"/>
          <w:tab w:val="left" w:pos="-285"/>
          <w:tab w:val="left" w:pos="3"/>
          <w:tab w:val="left" w:pos="435"/>
          <w:tab w:val="left" w:pos="567"/>
          <w:tab w:val="left" w:pos="70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709" w:hanging="283"/>
        <w:jc w:val="both"/>
        <w:rPr>
          <w:spacing w:val="-3"/>
          <w:sz w:val="22"/>
          <w:szCs w:val="22"/>
        </w:rPr>
      </w:pPr>
      <w:r w:rsidRPr="00646255">
        <w:rPr>
          <w:spacing w:val="-3"/>
          <w:sz w:val="22"/>
          <w:szCs w:val="22"/>
        </w:rPr>
        <w:t>wykaz wprowadzonych zmian w stosunku do dokumentacji projektowej przekazanej przez Zamawiającego,</w:t>
      </w:r>
    </w:p>
    <w:p w14:paraId="60042400" w14:textId="77777777" w:rsidR="00AE4713" w:rsidRPr="00646255" w:rsidRDefault="00AE4713" w:rsidP="00AE4713">
      <w:pPr>
        <w:numPr>
          <w:ilvl w:val="0"/>
          <w:numId w:val="7"/>
        </w:numPr>
        <w:tabs>
          <w:tab w:val="clear" w:pos="1440"/>
          <w:tab w:val="left" w:pos="-1725"/>
          <w:tab w:val="left" w:pos="-1005"/>
          <w:tab w:val="left" w:pos="-285"/>
          <w:tab w:val="left" w:pos="3"/>
          <w:tab w:val="left" w:pos="435"/>
          <w:tab w:val="left" w:pos="567"/>
          <w:tab w:val="left" w:pos="70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709" w:hanging="283"/>
        <w:jc w:val="both"/>
        <w:rPr>
          <w:spacing w:val="-3"/>
          <w:sz w:val="22"/>
          <w:szCs w:val="22"/>
        </w:rPr>
      </w:pPr>
      <w:r w:rsidRPr="00646255">
        <w:rPr>
          <w:spacing w:val="-3"/>
          <w:sz w:val="22"/>
          <w:szCs w:val="22"/>
        </w:rPr>
        <w:t>datę rozpoczęcia i zakończenia robót,</w:t>
      </w:r>
    </w:p>
    <w:p w14:paraId="19E5F2B6" w14:textId="77777777" w:rsidR="00AE4713" w:rsidRPr="00646255" w:rsidRDefault="00AE4713" w:rsidP="00AE4713">
      <w:pPr>
        <w:numPr>
          <w:ilvl w:val="0"/>
          <w:numId w:val="7"/>
        </w:numPr>
        <w:tabs>
          <w:tab w:val="clear" w:pos="1440"/>
          <w:tab w:val="left" w:pos="-1725"/>
          <w:tab w:val="left" w:pos="-1005"/>
          <w:tab w:val="left" w:pos="-285"/>
          <w:tab w:val="left" w:pos="3"/>
          <w:tab w:val="left" w:pos="435"/>
          <w:tab w:val="left" w:pos="567"/>
          <w:tab w:val="left" w:pos="70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709" w:hanging="283"/>
        <w:jc w:val="both"/>
        <w:rPr>
          <w:spacing w:val="-3"/>
          <w:sz w:val="22"/>
          <w:szCs w:val="22"/>
        </w:rPr>
      </w:pPr>
      <w:r w:rsidRPr="00646255">
        <w:rPr>
          <w:spacing w:val="-3"/>
          <w:sz w:val="22"/>
          <w:szCs w:val="22"/>
        </w:rPr>
        <w:t>rysunki (dokumentację) na wykonanie robót towarzyszących oraz protokoły odbioru i przekazania tych robót właścicielom urządzeń.</w:t>
      </w:r>
    </w:p>
    <w:p w14:paraId="259CFA60" w14:textId="77777777" w:rsidR="00B820FA" w:rsidRPr="0024131F" w:rsidRDefault="00B820FA" w:rsidP="00AE4713">
      <w:pPr>
        <w:numPr>
          <w:ilvl w:val="1"/>
          <w:numId w:val="6"/>
        </w:numPr>
        <w:tabs>
          <w:tab w:val="clear" w:pos="340"/>
          <w:tab w:val="left" w:pos="-1725"/>
          <w:tab w:val="left" w:pos="3"/>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pacing w:val="-3"/>
          <w:sz w:val="22"/>
          <w:szCs w:val="22"/>
        </w:rPr>
      </w:pPr>
      <w:r w:rsidRPr="0024131F">
        <w:rPr>
          <w:spacing w:val="-3"/>
          <w:sz w:val="22"/>
          <w:szCs w:val="22"/>
        </w:rPr>
        <w:t>kosztorys powykonawczy,</w:t>
      </w:r>
    </w:p>
    <w:p w14:paraId="123DE894" w14:textId="77777777" w:rsidR="00AE4713" w:rsidRPr="00646255" w:rsidRDefault="00AE4713" w:rsidP="00AE4713">
      <w:pPr>
        <w:numPr>
          <w:ilvl w:val="1"/>
          <w:numId w:val="6"/>
        </w:numPr>
        <w:tabs>
          <w:tab w:val="clear" w:pos="340"/>
          <w:tab w:val="left" w:pos="-1725"/>
          <w:tab w:val="left" w:pos="3"/>
          <w:tab w:val="left" w:pos="435"/>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pacing w:val="-3"/>
          <w:sz w:val="22"/>
          <w:szCs w:val="22"/>
        </w:rPr>
      </w:pPr>
      <w:r w:rsidRPr="00646255">
        <w:rPr>
          <w:sz w:val="22"/>
          <w:szCs w:val="22"/>
        </w:rPr>
        <w:t xml:space="preserve">inne dokumenty wymagane przez Zamawiającego (protokoły prób, badań, </w:t>
      </w:r>
      <w:r w:rsidR="006C52DC">
        <w:rPr>
          <w:sz w:val="22"/>
          <w:szCs w:val="22"/>
        </w:rPr>
        <w:t xml:space="preserve">protokół odbioru instalacji gazowej przez UDT </w:t>
      </w:r>
      <w:r w:rsidRPr="00646255">
        <w:rPr>
          <w:sz w:val="22"/>
          <w:szCs w:val="22"/>
        </w:rPr>
        <w:t>itp.).</w:t>
      </w:r>
    </w:p>
    <w:bookmarkEnd w:id="2"/>
    <w:p w14:paraId="6C1035FA" w14:textId="77777777" w:rsidR="00AE4713" w:rsidRPr="00646255" w:rsidRDefault="00AE4713" w:rsidP="00AE4713">
      <w:pPr>
        <w:tabs>
          <w:tab w:val="left" w:pos="709"/>
        </w:tabs>
        <w:jc w:val="both"/>
        <w:rPr>
          <w:sz w:val="22"/>
          <w:szCs w:val="22"/>
        </w:rPr>
      </w:pPr>
      <w:r w:rsidRPr="00646255">
        <w:rPr>
          <w:sz w:val="22"/>
          <w:szCs w:val="22"/>
        </w:rPr>
        <w:t>Wyżej wymienione dokumenty mają być traktowane jako wzajemnie uzupełniające się.</w:t>
      </w:r>
    </w:p>
    <w:p w14:paraId="44F3AB36" w14:textId="77777777" w:rsidR="00AE4713" w:rsidRPr="002D06C6" w:rsidRDefault="00AE4713" w:rsidP="00AE4713">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360"/>
        <w:jc w:val="center"/>
        <w:rPr>
          <w:b/>
          <w:sz w:val="24"/>
          <w:highlight w:val="yellow"/>
        </w:rPr>
      </w:pPr>
    </w:p>
    <w:p w14:paraId="52FC05F7" w14:textId="77777777" w:rsidR="00AE4713" w:rsidRPr="000C5870" w:rsidRDefault="00AE4713" w:rsidP="00AE4713">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360"/>
        <w:jc w:val="center"/>
        <w:rPr>
          <w:b/>
          <w:sz w:val="24"/>
          <w:szCs w:val="22"/>
        </w:rPr>
      </w:pPr>
      <w:r w:rsidRPr="000C5870">
        <w:rPr>
          <w:b/>
          <w:sz w:val="24"/>
        </w:rPr>
        <w:t>§ 17</w:t>
      </w:r>
      <w:r w:rsidRPr="000C5870">
        <w:rPr>
          <w:b/>
          <w:sz w:val="24"/>
          <w:szCs w:val="24"/>
        </w:rPr>
        <w:t>. Odbiór końcowy robót</w:t>
      </w:r>
    </w:p>
    <w:p w14:paraId="297DBC48" w14:textId="77777777" w:rsidR="00AE4713" w:rsidRPr="000C5870" w:rsidRDefault="00AE4713" w:rsidP="00AE4713">
      <w:pPr>
        <w:numPr>
          <w:ilvl w:val="0"/>
          <w:numId w:val="12"/>
        </w:numPr>
        <w:tabs>
          <w:tab w:val="clear" w:pos="720"/>
          <w:tab w:val="num" w:pos="360"/>
        </w:tabs>
        <w:ind w:left="360"/>
        <w:jc w:val="both"/>
        <w:rPr>
          <w:sz w:val="22"/>
          <w:szCs w:val="22"/>
        </w:rPr>
      </w:pPr>
      <w:r w:rsidRPr="000C5870">
        <w:rPr>
          <w:sz w:val="22"/>
          <w:szCs w:val="22"/>
        </w:rPr>
        <w:t>Zamawiaj</w:t>
      </w:r>
      <w:r w:rsidRPr="000C5870">
        <w:rPr>
          <w:rFonts w:ascii="TimesNewRoman" w:eastAsia="TimesNewRoman" w:cs="TimesNewRoman" w:hint="eastAsia"/>
          <w:sz w:val="22"/>
          <w:szCs w:val="22"/>
        </w:rPr>
        <w:t>ą</w:t>
      </w:r>
      <w:r w:rsidRPr="000C5870">
        <w:rPr>
          <w:sz w:val="22"/>
          <w:szCs w:val="22"/>
        </w:rPr>
        <w:t>cy, po zgłoszeniu przez Wykonawc</w:t>
      </w:r>
      <w:r w:rsidRPr="000C5870">
        <w:rPr>
          <w:rFonts w:ascii="TimesNewRoman" w:eastAsia="TimesNewRoman" w:cs="TimesNewRoman" w:hint="eastAsia"/>
          <w:sz w:val="22"/>
          <w:szCs w:val="22"/>
        </w:rPr>
        <w:t>ę</w:t>
      </w:r>
      <w:r w:rsidRPr="000C5870">
        <w:rPr>
          <w:rFonts w:ascii="TimesNewRoman" w:eastAsia="TimesNewRoman" w:cs="TimesNewRoman"/>
          <w:sz w:val="22"/>
          <w:szCs w:val="22"/>
        </w:rPr>
        <w:t xml:space="preserve"> </w:t>
      </w:r>
      <w:r w:rsidRPr="000C5870">
        <w:rPr>
          <w:sz w:val="22"/>
          <w:szCs w:val="22"/>
        </w:rPr>
        <w:t>przedmiotu umowy do odbioru ko</w:t>
      </w:r>
      <w:r w:rsidRPr="000C5870">
        <w:rPr>
          <w:rFonts w:ascii="TimesNewRoman" w:eastAsia="TimesNewRoman" w:cs="TimesNewRoman" w:hint="eastAsia"/>
          <w:sz w:val="22"/>
          <w:szCs w:val="22"/>
        </w:rPr>
        <w:t>ń</w:t>
      </w:r>
      <w:r w:rsidRPr="000C5870">
        <w:rPr>
          <w:sz w:val="22"/>
          <w:szCs w:val="22"/>
        </w:rPr>
        <w:t>cowego i potwierdzeniu przez Inspektorów nadzoru inwestorskiego gotowo</w:t>
      </w:r>
      <w:r w:rsidRPr="000C5870">
        <w:rPr>
          <w:rFonts w:ascii="TimesNewRoman" w:eastAsia="TimesNewRoman" w:cs="TimesNewRoman" w:hint="eastAsia"/>
          <w:sz w:val="22"/>
          <w:szCs w:val="22"/>
        </w:rPr>
        <w:t>ś</w:t>
      </w:r>
      <w:r w:rsidRPr="000C5870">
        <w:rPr>
          <w:sz w:val="22"/>
          <w:szCs w:val="22"/>
        </w:rPr>
        <w:t>ci do odbioru, w ci</w:t>
      </w:r>
      <w:r w:rsidRPr="000C5870">
        <w:rPr>
          <w:rFonts w:ascii="TimesNewRoman" w:eastAsia="TimesNewRoman" w:cs="TimesNewRoman" w:hint="eastAsia"/>
          <w:sz w:val="22"/>
          <w:szCs w:val="22"/>
        </w:rPr>
        <w:t>ą</w:t>
      </w:r>
      <w:r w:rsidRPr="000C5870">
        <w:rPr>
          <w:sz w:val="22"/>
          <w:szCs w:val="22"/>
        </w:rPr>
        <w:t xml:space="preserve">gu </w:t>
      </w:r>
      <w:r w:rsidRPr="000C5870">
        <w:rPr>
          <w:b/>
          <w:sz w:val="22"/>
          <w:szCs w:val="22"/>
        </w:rPr>
        <w:t>10 dni roboczych</w:t>
      </w:r>
      <w:r w:rsidRPr="000C5870">
        <w:rPr>
          <w:sz w:val="22"/>
          <w:szCs w:val="22"/>
        </w:rPr>
        <w:t xml:space="preserve"> przystąpi do</w:t>
      </w:r>
      <w:r w:rsidRPr="000C5870">
        <w:rPr>
          <w:rFonts w:ascii="TimesNewRoman" w:eastAsia="TimesNewRoman" w:cs="TimesNewRoman"/>
          <w:sz w:val="22"/>
          <w:szCs w:val="22"/>
        </w:rPr>
        <w:t xml:space="preserve"> </w:t>
      </w:r>
      <w:r w:rsidRPr="000C5870">
        <w:rPr>
          <w:sz w:val="22"/>
          <w:szCs w:val="22"/>
        </w:rPr>
        <w:t>odbioru ko</w:t>
      </w:r>
      <w:r w:rsidRPr="000C5870">
        <w:rPr>
          <w:rFonts w:ascii="TimesNewRoman" w:eastAsia="TimesNewRoman" w:cs="TimesNewRoman" w:hint="eastAsia"/>
          <w:sz w:val="22"/>
          <w:szCs w:val="22"/>
        </w:rPr>
        <w:t>ń</w:t>
      </w:r>
      <w:r w:rsidRPr="000C5870">
        <w:rPr>
          <w:sz w:val="22"/>
          <w:szCs w:val="22"/>
        </w:rPr>
        <w:t>cowego.</w:t>
      </w:r>
    </w:p>
    <w:p w14:paraId="57ACF10B" w14:textId="77777777" w:rsidR="00AE4713" w:rsidRPr="000C5870" w:rsidRDefault="00AE4713" w:rsidP="00AE4713">
      <w:pPr>
        <w:numPr>
          <w:ilvl w:val="0"/>
          <w:numId w:val="12"/>
        </w:numPr>
        <w:tabs>
          <w:tab w:val="clear" w:pos="720"/>
          <w:tab w:val="num" w:pos="360"/>
        </w:tabs>
        <w:ind w:left="360"/>
        <w:jc w:val="both"/>
        <w:rPr>
          <w:szCs w:val="22"/>
        </w:rPr>
      </w:pPr>
      <w:r w:rsidRPr="000C5870">
        <w:rPr>
          <w:sz w:val="22"/>
          <w:szCs w:val="22"/>
        </w:rPr>
        <w:t>Odbiór końcowy robót dokonany zostanie komisyjnie z udziałem przedstawicieli Wykonawcy i Zamawiającego.</w:t>
      </w:r>
    </w:p>
    <w:p w14:paraId="20A81980" w14:textId="77777777" w:rsidR="00AE4713" w:rsidRPr="000C5870" w:rsidRDefault="00AE4713" w:rsidP="00AE4713">
      <w:pPr>
        <w:numPr>
          <w:ilvl w:val="0"/>
          <w:numId w:val="12"/>
        </w:numPr>
        <w:tabs>
          <w:tab w:val="clear" w:pos="720"/>
          <w:tab w:val="num" w:pos="360"/>
        </w:tabs>
        <w:ind w:left="360"/>
        <w:jc w:val="both"/>
        <w:rPr>
          <w:sz w:val="22"/>
          <w:szCs w:val="22"/>
        </w:rPr>
      </w:pPr>
      <w:r w:rsidRPr="000C5870">
        <w:rPr>
          <w:sz w:val="22"/>
          <w:szCs w:val="22"/>
        </w:rPr>
        <w:t>Dokumentem odbioru końcowego b</w:t>
      </w:r>
      <w:r w:rsidRPr="000C5870">
        <w:rPr>
          <w:rFonts w:ascii="TimesNewRoman" w:eastAsia="TimesNewRoman" w:cs="TimesNewRoman" w:hint="eastAsia"/>
          <w:sz w:val="22"/>
          <w:szCs w:val="22"/>
        </w:rPr>
        <w:t>ę</w:t>
      </w:r>
      <w:r w:rsidRPr="000C5870">
        <w:rPr>
          <w:sz w:val="22"/>
          <w:szCs w:val="22"/>
        </w:rPr>
        <w:t>dzie spisany protokół zawieraj</w:t>
      </w:r>
      <w:r w:rsidRPr="000C5870">
        <w:rPr>
          <w:rFonts w:ascii="TimesNewRoman" w:eastAsia="TimesNewRoman" w:cs="TimesNewRoman" w:hint="eastAsia"/>
          <w:sz w:val="22"/>
          <w:szCs w:val="22"/>
        </w:rPr>
        <w:t>ą</w:t>
      </w:r>
      <w:r w:rsidRPr="000C5870">
        <w:rPr>
          <w:sz w:val="22"/>
          <w:szCs w:val="22"/>
        </w:rPr>
        <w:t>cy wszelkie ustalenia w toku odbioru, jak te</w:t>
      </w:r>
      <w:r w:rsidRPr="000C5870">
        <w:rPr>
          <w:rFonts w:ascii="TimesNewRoman" w:eastAsia="TimesNewRoman" w:cs="TimesNewRoman"/>
          <w:sz w:val="22"/>
          <w:szCs w:val="22"/>
        </w:rPr>
        <w:t>ż</w:t>
      </w:r>
      <w:r w:rsidRPr="000C5870">
        <w:rPr>
          <w:rFonts w:ascii="TimesNewRoman" w:eastAsia="TimesNewRoman" w:cs="TimesNewRoman"/>
          <w:sz w:val="22"/>
          <w:szCs w:val="22"/>
        </w:rPr>
        <w:t xml:space="preserve"> </w:t>
      </w:r>
      <w:r w:rsidRPr="000C5870">
        <w:rPr>
          <w:sz w:val="22"/>
          <w:szCs w:val="22"/>
        </w:rPr>
        <w:t>terminy wyznaczone na usuni</w:t>
      </w:r>
      <w:r w:rsidRPr="000C5870">
        <w:rPr>
          <w:rFonts w:ascii="TimesNewRoman" w:eastAsia="TimesNewRoman" w:cs="TimesNewRoman" w:hint="eastAsia"/>
          <w:sz w:val="22"/>
          <w:szCs w:val="22"/>
        </w:rPr>
        <w:t>ę</w:t>
      </w:r>
      <w:r w:rsidRPr="000C5870">
        <w:rPr>
          <w:sz w:val="22"/>
          <w:szCs w:val="22"/>
        </w:rPr>
        <w:t xml:space="preserve">cie stwierdzonych w tej dacie wad. </w:t>
      </w:r>
    </w:p>
    <w:p w14:paraId="6BE7098E" w14:textId="77777777" w:rsidR="00AE4713" w:rsidRPr="000C5870" w:rsidRDefault="00AE4713" w:rsidP="00AE4713">
      <w:pPr>
        <w:numPr>
          <w:ilvl w:val="0"/>
          <w:numId w:val="12"/>
        </w:numPr>
        <w:tabs>
          <w:tab w:val="clear" w:pos="720"/>
          <w:tab w:val="num" w:pos="360"/>
        </w:tabs>
        <w:ind w:left="360"/>
        <w:jc w:val="both"/>
        <w:rPr>
          <w:sz w:val="22"/>
          <w:szCs w:val="22"/>
        </w:rPr>
      </w:pPr>
      <w:r w:rsidRPr="000C5870">
        <w:rPr>
          <w:sz w:val="22"/>
          <w:szCs w:val="22"/>
        </w:rPr>
        <w:t xml:space="preserve">Jeżeli w toku czynności odbioru końcowego zostanie stwierdzone, że roboty budowlane będące przedmiotem umowy nie są gotowe do odbioru z powodu ich niezakończenia, wystąpienia istotnych wad uniemożliwiających korzystanie z przedmiotu umowy, lub z powodu nieprzeprowadzenia wymaganych prób i sprawdzeń, Zamawiający może przerwać odbiór robót wyznaczając Wykonawcy termin do wykonania robót, usunięcia wad lub przeprowadzenia prób i sprawdzeń, uwzględniający ich techniczną złożoność, a po jego upływie powrócić do wykonywania czynności odbioru końcowego. </w:t>
      </w:r>
    </w:p>
    <w:p w14:paraId="1966866C" w14:textId="77777777" w:rsidR="00AE4713" w:rsidRPr="000C5870" w:rsidRDefault="00AE4713" w:rsidP="00AE4713">
      <w:pPr>
        <w:numPr>
          <w:ilvl w:val="0"/>
          <w:numId w:val="12"/>
        </w:numPr>
        <w:tabs>
          <w:tab w:val="clear" w:pos="720"/>
          <w:tab w:val="num" w:pos="360"/>
        </w:tabs>
        <w:ind w:left="360"/>
        <w:jc w:val="both"/>
        <w:rPr>
          <w:sz w:val="22"/>
          <w:szCs w:val="22"/>
        </w:rPr>
      </w:pPr>
      <w:r w:rsidRPr="000C5870">
        <w:rPr>
          <w:sz w:val="22"/>
          <w:szCs w:val="22"/>
        </w:rPr>
        <w:t>Żądając usunięcia stwierdzonych wad, Zamawiający wyznaczy Wykonawcy termin technicznie uzasadniony na ich usunięcie. Potwierdzenie usunięcia tych wad następuje w formie pisemnej w ciągu 3 dni roboczych od daty pisemnego zgłoszenia ich usunięcia przez Wykonawcę.</w:t>
      </w:r>
    </w:p>
    <w:p w14:paraId="0D3F9E33" w14:textId="77777777" w:rsidR="00AE4713" w:rsidRPr="000C5870" w:rsidRDefault="00AE4713" w:rsidP="00AE4713">
      <w:pPr>
        <w:numPr>
          <w:ilvl w:val="0"/>
          <w:numId w:val="12"/>
        </w:numPr>
        <w:tabs>
          <w:tab w:val="clear" w:pos="720"/>
          <w:tab w:val="num" w:pos="360"/>
        </w:tabs>
        <w:ind w:left="360"/>
        <w:jc w:val="both"/>
        <w:rPr>
          <w:sz w:val="22"/>
          <w:szCs w:val="22"/>
        </w:rPr>
      </w:pPr>
      <w:r w:rsidRPr="000C5870">
        <w:rPr>
          <w:sz w:val="22"/>
          <w:szCs w:val="22"/>
        </w:rPr>
        <w:t>W przypadku nie usuni</w:t>
      </w:r>
      <w:r w:rsidRPr="000C5870">
        <w:rPr>
          <w:rFonts w:ascii="TimesNewRoman" w:eastAsia="TimesNewRoman" w:cs="TimesNewRoman" w:hint="eastAsia"/>
          <w:sz w:val="22"/>
          <w:szCs w:val="22"/>
        </w:rPr>
        <w:t>ę</w:t>
      </w:r>
      <w:r w:rsidRPr="000C5870">
        <w:rPr>
          <w:sz w:val="22"/>
          <w:szCs w:val="22"/>
        </w:rPr>
        <w:t>cia przez Wykonawc</w:t>
      </w:r>
      <w:r w:rsidRPr="000C5870">
        <w:rPr>
          <w:rFonts w:ascii="TimesNewRoman" w:eastAsia="TimesNewRoman" w:cs="TimesNewRoman" w:hint="eastAsia"/>
          <w:sz w:val="22"/>
          <w:szCs w:val="22"/>
        </w:rPr>
        <w:t>ę</w:t>
      </w:r>
      <w:r w:rsidRPr="000C5870">
        <w:rPr>
          <w:rFonts w:ascii="TimesNewRoman" w:eastAsia="TimesNewRoman" w:cs="TimesNewRoman"/>
          <w:sz w:val="22"/>
          <w:szCs w:val="22"/>
        </w:rPr>
        <w:t xml:space="preserve"> </w:t>
      </w:r>
      <w:r w:rsidRPr="000C5870">
        <w:rPr>
          <w:sz w:val="22"/>
          <w:szCs w:val="22"/>
        </w:rPr>
        <w:t>wad w wyznaczonym terminie, Zamawiaj</w:t>
      </w:r>
      <w:r w:rsidRPr="000C5870">
        <w:rPr>
          <w:rFonts w:ascii="TimesNewRoman" w:eastAsia="TimesNewRoman" w:cs="TimesNewRoman" w:hint="eastAsia"/>
          <w:sz w:val="22"/>
          <w:szCs w:val="22"/>
        </w:rPr>
        <w:t>ą</w:t>
      </w:r>
      <w:r w:rsidRPr="000C5870">
        <w:rPr>
          <w:sz w:val="22"/>
          <w:szCs w:val="22"/>
        </w:rPr>
        <w:t>cy może usun</w:t>
      </w:r>
      <w:r w:rsidRPr="000C5870">
        <w:rPr>
          <w:rFonts w:ascii="TimesNewRoman" w:eastAsia="TimesNewRoman" w:cs="TimesNewRoman" w:hint="eastAsia"/>
          <w:sz w:val="22"/>
          <w:szCs w:val="22"/>
        </w:rPr>
        <w:t>ąć</w:t>
      </w:r>
      <w:r w:rsidRPr="000C5870">
        <w:rPr>
          <w:rFonts w:ascii="TimesNewRoman" w:eastAsia="TimesNewRoman" w:cs="TimesNewRoman"/>
          <w:sz w:val="22"/>
          <w:szCs w:val="22"/>
        </w:rPr>
        <w:t xml:space="preserve"> </w:t>
      </w:r>
      <w:r w:rsidRPr="000C5870">
        <w:rPr>
          <w:sz w:val="22"/>
          <w:szCs w:val="22"/>
        </w:rPr>
        <w:t>wad</w:t>
      </w:r>
      <w:r w:rsidRPr="000C5870">
        <w:rPr>
          <w:rFonts w:ascii="TimesNewRoman" w:eastAsia="TimesNewRoman" w:cs="TimesNewRoman" w:hint="eastAsia"/>
          <w:sz w:val="22"/>
          <w:szCs w:val="22"/>
        </w:rPr>
        <w:t>ę</w:t>
      </w:r>
      <w:r w:rsidRPr="000C5870">
        <w:rPr>
          <w:rFonts w:ascii="TimesNewRoman" w:eastAsia="TimesNewRoman" w:cs="TimesNewRoman"/>
          <w:sz w:val="22"/>
          <w:szCs w:val="22"/>
        </w:rPr>
        <w:t xml:space="preserve"> </w:t>
      </w:r>
      <w:r w:rsidRPr="000C5870">
        <w:rPr>
          <w:sz w:val="22"/>
          <w:szCs w:val="22"/>
        </w:rPr>
        <w:t>w zast</w:t>
      </w:r>
      <w:r w:rsidRPr="000C5870">
        <w:rPr>
          <w:rFonts w:ascii="TimesNewRoman" w:eastAsia="TimesNewRoman" w:cs="TimesNewRoman" w:hint="eastAsia"/>
          <w:sz w:val="22"/>
          <w:szCs w:val="22"/>
        </w:rPr>
        <w:t>ę</w:t>
      </w:r>
      <w:r w:rsidRPr="000C5870">
        <w:rPr>
          <w:sz w:val="22"/>
          <w:szCs w:val="22"/>
        </w:rPr>
        <w:t>pstwie Wykonawcy i na jego koszt po uprzednim pisemnym powiadomieniu Wykonawcy.</w:t>
      </w:r>
    </w:p>
    <w:p w14:paraId="5CA4D082" w14:textId="77777777" w:rsidR="00AE4713" w:rsidRPr="000C5870" w:rsidRDefault="00AE4713" w:rsidP="00AE4713">
      <w:pPr>
        <w:numPr>
          <w:ilvl w:val="0"/>
          <w:numId w:val="12"/>
        </w:numPr>
        <w:tabs>
          <w:tab w:val="clear" w:pos="720"/>
          <w:tab w:val="num" w:pos="360"/>
        </w:tabs>
        <w:ind w:left="360"/>
        <w:jc w:val="both"/>
        <w:rPr>
          <w:spacing w:val="-3"/>
          <w:sz w:val="22"/>
          <w:szCs w:val="22"/>
        </w:rPr>
      </w:pPr>
      <w:r w:rsidRPr="000C5870">
        <w:rPr>
          <w:sz w:val="22"/>
          <w:szCs w:val="22"/>
        </w:rPr>
        <w:t>Do czasu zako</w:t>
      </w:r>
      <w:r w:rsidRPr="000C5870">
        <w:rPr>
          <w:rFonts w:ascii="TimesNewRoman" w:eastAsia="TimesNewRoman" w:cs="TimesNewRoman" w:hint="eastAsia"/>
          <w:sz w:val="22"/>
          <w:szCs w:val="22"/>
        </w:rPr>
        <w:t>ń</w:t>
      </w:r>
      <w:r w:rsidRPr="000C5870">
        <w:rPr>
          <w:sz w:val="22"/>
          <w:szCs w:val="22"/>
        </w:rPr>
        <w:t>czenia odbioru ko</w:t>
      </w:r>
      <w:r w:rsidRPr="000C5870">
        <w:rPr>
          <w:rFonts w:ascii="TimesNewRoman" w:eastAsia="TimesNewRoman" w:cs="TimesNewRoman" w:hint="eastAsia"/>
          <w:sz w:val="22"/>
          <w:szCs w:val="22"/>
        </w:rPr>
        <w:t>ń</w:t>
      </w:r>
      <w:r w:rsidRPr="000C5870">
        <w:rPr>
          <w:sz w:val="22"/>
          <w:szCs w:val="22"/>
        </w:rPr>
        <w:t>cowego Wykonawca ponosi pełn</w:t>
      </w:r>
      <w:r w:rsidRPr="000C5870">
        <w:rPr>
          <w:rFonts w:ascii="TimesNewRoman" w:eastAsia="TimesNewRoman" w:cs="TimesNewRoman" w:hint="eastAsia"/>
          <w:sz w:val="22"/>
          <w:szCs w:val="22"/>
        </w:rPr>
        <w:t>ą</w:t>
      </w:r>
      <w:r w:rsidRPr="000C5870">
        <w:rPr>
          <w:rFonts w:ascii="TimesNewRoman" w:eastAsia="TimesNewRoman" w:cs="TimesNewRoman"/>
          <w:sz w:val="22"/>
          <w:szCs w:val="22"/>
        </w:rPr>
        <w:t xml:space="preserve"> </w:t>
      </w:r>
      <w:r w:rsidRPr="000C5870">
        <w:rPr>
          <w:sz w:val="22"/>
          <w:szCs w:val="22"/>
        </w:rPr>
        <w:t>odpowiedzialno</w:t>
      </w:r>
      <w:r w:rsidRPr="000C5870">
        <w:rPr>
          <w:rFonts w:ascii="TimesNewRoman" w:eastAsia="TimesNewRoman" w:cs="TimesNewRoman" w:hint="eastAsia"/>
          <w:sz w:val="22"/>
          <w:szCs w:val="22"/>
        </w:rPr>
        <w:t>ść</w:t>
      </w:r>
      <w:r w:rsidRPr="000C5870">
        <w:rPr>
          <w:rFonts w:ascii="TimesNewRoman" w:eastAsia="TimesNewRoman" w:cs="TimesNewRoman"/>
          <w:sz w:val="22"/>
          <w:szCs w:val="22"/>
        </w:rPr>
        <w:t xml:space="preserve"> </w:t>
      </w:r>
      <w:r w:rsidRPr="000C5870">
        <w:rPr>
          <w:sz w:val="22"/>
          <w:szCs w:val="22"/>
        </w:rPr>
        <w:t>za wykonane roboty.</w:t>
      </w:r>
    </w:p>
    <w:p w14:paraId="39DFFE18" w14:textId="77777777" w:rsidR="00AE4713" w:rsidRPr="000C5870" w:rsidRDefault="00AE4713" w:rsidP="00AE4713">
      <w:pPr>
        <w:numPr>
          <w:ilvl w:val="0"/>
          <w:numId w:val="12"/>
        </w:numPr>
        <w:tabs>
          <w:tab w:val="clear" w:pos="720"/>
          <w:tab w:val="num" w:pos="360"/>
        </w:tabs>
        <w:ind w:left="360"/>
        <w:jc w:val="both"/>
        <w:rPr>
          <w:szCs w:val="22"/>
        </w:rPr>
      </w:pPr>
      <w:r w:rsidRPr="000C5870">
        <w:rPr>
          <w:sz w:val="22"/>
          <w:szCs w:val="22"/>
        </w:rPr>
        <w:t>Dokonanie przez Inspektorów nadzoru inwestorskiego odbioru robót zanikających i ulegających zakryciu nie zwalnia Wykonawcy z odpowiedzialności za te roboty, aż do czasu odbioru końcowego całości zamówienia.</w:t>
      </w:r>
    </w:p>
    <w:p w14:paraId="6123A3A7" w14:textId="77777777" w:rsidR="00AE4713" w:rsidRPr="002D06C6" w:rsidRDefault="00AE4713" w:rsidP="00AE4713">
      <w:pPr>
        <w:pStyle w:val="tyt"/>
        <w:keepNext w:val="0"/>
        <w:overflowPunct w:val="0"/>
        <w:autoSpaceDE w:val="0"/>
        <w:autoSpaceDN w:val="0"/>
        <w:adjustRightInd w:val="0"/>
        <w:spacing w:before="0" w:after="0"/>
        <w:textAlignment w:val="baseline"/>
        <w:rPr>
          <w:szCs w:val="22"/>
          <w:highlight w:val="yellow"/>
        </w:rPr>
      </w:pPr>
    </w:p>
    <w:p w14:paraId="2F4A1BB4" w14:textId="77777777" w:rsidR="00AE4713" w:rsidRPr="000C5870" w:rsidRDefault="00AE4713" w:rsidP="00AE4713">
      <w:pPr>
        <w:pStyle w:val="tyt"/>
        <w:keepNext w:val="0"/>
        <w:overflowPunct w:val="0"/>
        <w:autoSpaceDE w:val="0"/>
        <w:autoSpaceDN w:val="0"/>
        <w:adjustRightInd w:val="0"/>
        <w:spacing w:before="0" w:after="0"/>
        <w:textAlignment w:val="baseline"/>
        <w:rPr>
          <w:szCs w:val="22"/>
        </w:rPr>
      </w:pPr>
      <w:r w:rsidRPr="000C5870">
        <w:rPr>
          <w:szCs w:val="22"/>
        </w:rPr>
        <w:t>§ 18. Termin usuwania wad</w:t>
      </w:r>
    </w:p>
    <w:p w14:paraId="4915A0A8" w14:textId="77777777" w:rsidR="00AE4713" w:rsidRPr="000C5870" w:rsidRDefault="00AE4713" w:rsidP="00AE4713">
      <w:pPr>
        <w:numPr>
          <w:ilvl w:val="0"/>
          <w:numId w:val="13"/>
        </w:numPr>
        <w:tabs>
          <w:tab w:val="clear" w:pos="720"/>
          <w:tab w:val="num" w:pos="360"/>
        </w:tabs>
        <w:ind w:left="360"/>
        <w:jc w:val="both"/>
        <w:rPr>
          <w:sz w:val="22"/>
          <w:szCs w:val="22"/>
        </w:rPr>
      </w:pPr>
      <w:r w:rsidRPr="000C5870">
        <w:rPr>
          <w:sz w:val="22"/>
          <w:szCs w:val="22"/>
        </w:rPr>
        <w:t>Termin usunięcia przez Wykonawcę wad stwierdzonych przy odbiorze końcowym, w okresie gwarancyjnym i w okresie rękojmi zostanie wyznaczony przez Zamawiającego.</w:t>
      </w:r>
    </w:p>
    <w:p w14:paraId="5DC125D2" w14:textId="77777777" w:rsidR="00AE4713" w:rsidRPr="000C5870" w:rsidRDefault="00AE4713" w:rsidP="00AE4713">
      <w:pPr>
        <w:numPr>
          <w:ilvl w:val="0"/>
          <w:numId w:val="13"/>
        </w:numPr>
        <w:tabs>
          <w:tab w:val="clear" w:pos="720"/>
          <w:tab w:val="num" w:pos="360"/>
        </w:tabs>
        <w:ind w:left="360"/>
        <w:jc w:val="both"/>
        <w:rPr>
          <w:sz w:val="22"/>
          <w:szCs w:val="22"/>
        </w:rPr>
      </w:pPr>
      <w:r w:rsidRPr="000C5870">
        <w:rPr>
          <w:sz w:val="22"/>
          <w:szCs w:val="22"/>
        </w:rPr>
        <w:t xml:space="preserve">Wykonawca zobowiązany jest do zawiadomienia na piśmie Zamawiającego o usunięciu wad </w:t>
      </w:r>
      <w:r w:rsidRPr="000C5870">
        <w:rPr>
          <w:sz w:val="22"/>
          <w:szCs w:val="22"/>
        </w:rPr>
        <w:br/>
        <w:t xml:space="preserve">oraz do wyznaczenia terminu odbioru zakwestionowanych uprzednio robót jako wadliwych. </w:t>
      </w:r>
    </w:p>
    <w:p w14:paraId="55D4CC7E" w14:textId="77777777" w:rsidR="00AE4713" w:rsidRPr="000C5870" w:rsidRDefault="00AE4713" w:rsidP="00AE4713">
      <w:pPr>
        <w:numPr>
          <w:ilvl w:val="0"/>
          <w:numId w:val="13"/>
        </w:numPr>
        <w:tabs>
          <w:tab w:val="clear" w:pos="720"/>
          <w:tab w:val="num" w:pos="360"/>
        </w:tabs>
        <w:ind w:left="360"/>
        <w:jc w:val="both"/>
        <w:rPr>
          <w:sz w:val="22"/>
          <w:szCs w:val="22"/>
        </w:rPr>
      </w:pPr>
      <w:r w:rsidRPr="000C5870">
        <w:rPr>
          <w:sz w:val="22"/>
          <w:szCs w:val="22"/>
        </w:rPr>
        <w:t>Z czynności odbioru końcowego, odbioru przed upływem okresu gwarancji będą spisane protokoły zawierające wszelkie ustalenia dokonane w toku odbioru oraz terminy wyznaczone zgodnie z ust. 1 na usunięcie stwierdzonych w tej dacie wad.</w:t>
      </w:r>
    </w:p>
    <w:p w14:paraId="5FB5EA7E" w14:textId="77777777" w:rsidR="00AE4713" w:rsidRDefault="00AE4713" w:rsidP="00AE4713">
      <w:pPr>
        <w:jc w:val="center"/>
        <w:rPr>
          <w:b/>
          <w:sz w:val="24"/>
          <w:szCs w:val="22"/>
          <w:highlight w:val="yellow"/>
        </w:rPr>
      </w:pPr>
    </w:p>
    <w:p w14:paraId="60F1D31D" w14:textId="77777777" w:rsidR="003717B2" w:rsidRPr="002D06C6" w:rsidRDefault="003717B2" w:rsidP="00AE4713">
      <w:pPr>
        <w:jc w:val="center"/>
        <w:rPr>
          <w:b/>
          <w:sz w:val="24"/>
          <w:szCs w:val="22"/>
          <w:highlight w:val="yellow"/>
        </w:rPr>
      </w:pPr>
    </w:p>
    <w:p w14:paraId="383CFC97" w14:textId="77777777" w:rsidR="00AE4713" w:rsidRPr="000C5870" w:rsidRDefault="00AE4713" w:rsidP="00AE4713">
      <w:pPr>
        <w:jc w:val="center"/>
        <w:rPr>
          <w:b/>
          <w:sz w:val="24"/>
          <w:szCs w:val="22"/>
        </w:rPr>
      </w:pPr>
      <w:r w:rsidRPr="000C5870">
        <w:rPr>
          <w:b/>
          <w:sz w:val="24"/>
          <w:szCs w:val="22"/>
        </w:rPr>
        <w:t>§ 19. Uprawnienia z tytułu wad</w:t>
      </w:r>
    </w:p>
    <w:p w14:paraId="16B30CC4" w14:textId="77777777" w:rsidR="00AE4713" w:rsidRPr="000C5870" w:rsidRDefault="00AE4713" w:rsidP="00AE4713">
      <w:pPr>
        <w:jc w:val="both"/>
        <w:rPr>
          <w:sz w:val="22"/>
          <w:szCs w:val="22"/>
        </w:rPr>
      </w:pPr>
      <w:r w:rsidRPr="000C5870">
        <w:rPr>
          <w:sz w:val="22"/>
          <w:szCs w:val="22"/>
        </w:rPr>
        <w:t>Jeżeli w toku czynności odbioru zostaną stwierdzone wady, to Zamawiającemu przysługują następujące uprawnienia:</w:t>
      </w:r>
    </w:p>
    <w:p w14:paraId="6DFD81DC" w14:textId="77777777" w:rsidR="00AE4713" w:rsidRPr="000C5870" w:rsidRDefault="00AE4713" w:rsidP="00AE4713">
      <w:pPr>
        <w:numPr>
          <w:ilvl w:val="0"/>
          <w:numId w:val="14"/>
        </w:numPr>
        <w:jc w:val="both"/>
        <w:rPr>
          <w:sz w:val="22"/>
          <w:szCs w:val="22"/>
        </w:rPr>
      </w:pPr>
      <w:r w:rsidRPr="000C5870">
        <w:rPr>
          <w:sz w:val="22"/>
          <w:szCs w:val="22"/>
        </w:rPr>
        <w:t xml:space="preserve">jeżeli wady nadają się do usunięcia, Zamawiający wymaga, aby Wykonawca usunął wady </w:t>
      </w:r>
      <w:r w:rsidRPr="000C5870">
        <w:rPr>
          <w:sz w:val="22"/>
          <w:szCs w:val="22"/>
        </w:rPr>
        <w:br/>
        <w:t xml:space="preserve">w terminie wyznaczonym przez Zamawiającego, </w:t>
      </w:r>
    </w:p>
    <w:p w14:paraId="316BB9C7" w14:textId="77777777" w:rsidR="00AE4713" w:rsidRPr="000C5870" w:rsidRDefault="00AE4713" w:rsidP="00AE4713">
      <w:pPr>
        <w:numPr>
          <w:ilvl w:val="0"/>
          <w:numId w:val="14"/>
        </w:numPr>
        <w:jc w:val="both"/>
        <w:rPr>
          <w:sz w:val="22"/>
          <w:szCs w:val="22"/>
        </w:rPr>
      </w:pPr>
      <w:r w:rsidRPr="000C5870">
        <w:rPr>
          <w:sz w:val="22"/>
          <w:szCs w:val="22"/>
        </w:rPr>
        <w:t>jeżeli wady nie nadają się do usunięcia, to:</w:t>
      </w:r>
    </w:p>
    <w:p w14:paraId="0CC2CDA7" w14:textId="77777777" w:rsidR="00AE4713" w:rsidRPr="000C5870" w:rsidRDefault="00AE4713" w:rsidP="00AE4713">
      <w:pPr>
        <w:numPr>
          <w:ilvl w:val="1"/>
          <w:numId w:val="5"/>
        </w:numPr>
        <w:tabs>
          <w:tab w:val="clear" w:pos="1440"/>
          <w:tab w:val="num" w:pos="1080"/>
        </w:tabs>
        <w:ind w:left="1080"/>
        <w:jc w:val="both"/>
        <w:rPr>
          <w:sz w:val="22"/>
          <w:szCs w:val="22"/>
        </w:rPr>
      </w:pPr>
      <w:r w:rsidRPr="000C5870">
        <w:rPr>
          <w:sz w:val="22"/>
          <w:szCs w:val="22"/>
        </w:rPr>
        <w:t>w przypadku, gdy umożliwiają one użytkowanie przedmiotu odbioru zgodnie z przeznaczeniem, Zamawiający może obniżyć wynagrodzenie, do odpowiednio utraconej wartości użytkowej, estetycznej i technicznej,</w:t>
      </w:r>
    </w:p>
    <w:p w14:paraId="285848A6" w14:textId="77777777" w:rsidR="00AE4713" w:rsidRPr="000C5870" w:rsidRDefault="00AE4713" w:rsidP="00AE4713">
      <w:pPr>
        <w:numPr>
          <w:ilvl w:val="1"/>
          <w:numId w:val="5"/>
        </w:numPr>
        <w:tabs>
          <w:tab w:val="clear" w:pos="1440"/>
          <w:tab w:val="num" w:pos="1080"/>
        </w:tabs>
        <w:ind w:left="1080"/>
        <w:jc w:val="both"/>
        <w:rPr>
          <w:sz w:val="22"/>
          <w:szCs w:val="22"/>
        </w:rPr>
      </w:pPr>
      <w:r w:rsidRPr="000C5870">
        <w:rPr>
          <w:sz w:val="22"/>
          <w:szCs w:val="22"/>
        </w:rPr>
        <w:t xml:space="preserve">w przypadku, gdy uniemożliwiają one użytkowanie zgodne z przeznaczeniem, Zamawiający może odstąpić od umowy lub żądać wykonania przedmiotu odbioru po raz drugi, </w:t>
      </w:r>
      <w:r w:rsidRPr="000C5870">
        <w:rPr>
          <w:sz w:val="22"/>
          <w:szCs w:val="22"/>
        </w:rPr>
        <w:br/>
        <w:t>bez dodatkowego wynagrodzenia,</w:t>
      </w:r>
    </w:p>
    <w:p w14:paraId="5DE7DEFF" w14:textId="77777777" w:rsidR="00AE4713" w:rsidRPr="000C5870" w:rsidRDefault="00AE4713" w:rsidP="00AE4713">
      <w:pPr>
        <w:numPr>
          <w:ilvl w:val="0"/>
          <w:numId w:val="14"/>
        </w:numPr>
        <w:jc w:val="both"/>
        <w:rPr>
          <w:sz w:val="22"/>
          <w:szCs w:val="22"/>
        </w:rPr>
      </w:pPr>
      <w:r w:rsidRPr="000C5870">
        <w:rPr>
          <w:sz w:val="22"/>
          <w:szCs w:val="22"/>
        </w:rPr>
        <w:t>jeżeli wady nie zostaną usunięte w terminie określonym przez Zamawiającego, z tytułu opóźnienia Zamawiający naliczy kary umowne na zasadach określonych w § 25 ust. 1 pkt 8 umowy.</w:t>
      </w:r>
    </w:p>
    <w:p w14:paraId="2362BC8C" w14:textId="77777777" w:rsidR="00AE4713" w:rsidRPr="000C5870" w:rsidRDefault="00AE4713" w:rsidP="00AE4713">
      <w:pPr>
        <w:pStyle w:val="Akapitzlist"/>
        <w:numPr>
          <w:ilvl w:val="0"/>
          <w:numId w:val="14"/>
        </w:numPr>
        <w:jc w:val="both"/>
        <w:rPr>
          <w:sz w:val="22"/>
          <w:szCs w:val="22"/>
        </w:rPr>
      </w:pPr>
      <w:r w:rsidRPr="000C5870">
        <w:rPr>
          <w:sz w:val="22"/>
          <w:szCs w:val="22"/>
        </w:rPr>
        <w:t>w przypadku, gdy Wykonawca odmówi usunięcia wad lub nie usunie ich w wyznaczonym terminie, lub nie wykona ponownie przedmiotu umowy, w przypadku, o którym mowa w pkt 2 lit. b, Zamawiający ma prawo, po uprzednim pisemnym powiadomieniu Wykonawcy, zlecić usunięcie wad osobie trzeciej na koszt i ryzyko Wykonawcy, a koszty z tym związane pokryje z kwoty zabezpieczenia należytego wykonania umowy, a gdy kwota ta okaże się niewystarczająca, Zamawiający będzie dochodził zwrotu kosztów od Wykonawcy na zasadach ogólnych.</w:t>
      </w:r>
    </w:p>
    <w:p w14:paraId="1DE80D85" w14:textId="77777777" w:rsidR="00AE4713" w:rsidRPr="000C5870" w:rsidRDefault="00AE4713" w:rsidP="00AE4713">
      <w:pPr>
        <w:pStyle w:val="tyt"/>
        <w:overflowPunct w:val="0"/>
        <w:autoSpaceDE w:val="0"/>
        <w:autoSpaceDN w:val="0"/>
        <w:adjustRightInd w:val="0"/>
        <w:spacing w:before="0" w:after="0"/>
        <w:textAlignment w:val="baseline"/>
        <w:rPr>
          <w:szCs w:val="22"/>
        </w:rPr>
      </w:pPr>
    </w:p>
    <w:p w14:paraId="6A5B65CE" w14:textId="77777777" w:rsidR="00AE4713" w:rsidRPr="00B878C0" w:rsidRDefault="00AE4713" w:rsidP="00AE4713">
      <w:pPr>
        <w:pStyle w:val="tyt"/>
        <w:overflowPunct w:val="0"/>
        <w:autoSpaceDE w:val="0"/>
        <w:autoSpaceDN w:val="0"/>
        <w:adjustRightInd w:val="0"/>
        <w:spacing w:before="0" w:after="0"/>
        <w:textAlignment w:val="baseline"/>
        <w:rPr>
          <w:szCs w:val="22"/>
        </w:rPr>
      </w:pPr>
      <w:r w:rsidRPr="00B878C0">
        <w:rPr>
          <w:szCs w:val="22"/>
        </w:rPr>
        <w:t>Rozdział VII - ZABEZPIECZENIE NALEŻYTEGO WYKONANIA UMOWY</w:t>
      </w:r>
    </w:p>
    <w:p w14:paraId="4F5D7C68" w14:textId="77777777" w:rsidR="00AE4713" w:rsidRPr="00B878C0" w:rsidRDefault="00AE4713" w:rsidP="00AE4713">
      <w:pPr>
        <w:pStyle w:val="tyt"/>
        <w:keepNext w:val="0"/>
        <w:overflowPunct w:val="0"/>
        <w:autoSpaceDE w:val="0"/>
        <w:autoSpaceDN w:val="0"/>
        <w:adjustRightInd w:val="0"/>
        <w:spacing w:before="0" w:after="0"/>
        <w:textAlignment w:val="baseline"/>
      </w:pPr>
      <w:r w:rsidRPr="00B878C0">
        <w:t>§ 20. Wysokość zabezpieczenia</w:t>
      </w:r>
    </w:p>
    <w:p w14:paraId="507A8330"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 xml:space="preserve">Ustala się zabezpieczenie należytego wykonania umowy w </w:t>
      </w:r>
      <w:r w:rsidRPr="009A2FE8">
        <w:rPr>
          <w:sz w:val="22"/>
          <w:szCs w:val="22"/>
        </w:rPr>
        <w:t>wysokości</w:t>
      </w:r>
      <w:r w:rsidRPr="009A2FE8">
        <w:rPr>
          <w:b/>
          <w:sz w:val="22"/>
          <w:szCs w:val="22"/>
        </w:rPr>
        <w:t xml:space="preserve"> </w:t>
      </w:r>
      <w:r w:rsidR="006C52DC" w:rsidRPr="009A2FE8">
        <w:rPr>
          <w:b/>
          <w:sz w:val="22"/>
          <w:szCs w:val="22"/>
        </w:rPr>
        <w:t>5</w:t>
      </w:r>
      <w:r w:rsidRPr="009A2FE8">
        <w:rPr>
          <w:b/>
          <w:sz w:val="22"/>
          <w:szCs w:val="22"/>
        </w:rPr>
        <w:t xml:space="preserve"> %</w:t>
      </w:r>
      <w:r w:rsidRPr="00B878C0">
        <w:rPr>
          <w:b/>
          <w:sz w:val="22"/>
          <w:szCs w:val="22"/>
        </w:rPr>
        <w:t xml:space="preserve"> </w:t>
      </w:r>
      <w:r w:rsidRPr="00B878C0">
        <w:rPr>
          <w:sz w:val="22"/>
          <w:szCs w:val="22"/>
        </w:rPr>
        <w:t>wynagrodzenia umownego (brutto), o którym mowa w § 10, tj. kwotę:</w:t>
      </w:r>
      <w:r w:rsidRPr="00B878C0">
        <w:rPr>
          <w:b/>
          <w:sz w:val="22"/>
          <w:szCs w:val="22"/>
        </w:rPr>
        <w:t xml:space="preserve"> ……………….. zł</w:t>
      </w:r>
      <w:r w:rsidRPr="00B878C0">
        <w:rPr>
          <w:sz w:val="22"/>
          <w:szCs w:val="22"/>
        </w:rPr>
        <w:t xml:space="preserve"> (słownie: ……………………………………………………………………………………….………………).</w:t>
      </w:r>
    </w:p>
    <w:p w14:paraId="0707A760"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Zabezpieczenie służy pokryciu roszczeń z tytułu niewykonania lub nienależytego wykonania umowy, w tym zaspokojenia roszczeń Zamawiającego wobec Wykonawcy o zapłatę kar umownych.</w:t>
      </w:r>
    </w:p>
    <w:p w14:paraId="4BACC6AC"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Zabezpieczenie zostało wniesione przez Wykonawcę w formie: ……………………………….</w:t>
      </w:r>
    </w:p>
    <w:p w14:paraId="3E4E822F"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B878C0">
        <w:rPr>
          <w:sz w:val="22"/>
          <w:szCs w:val="22"/>
        </w:rPr>
        <w:br/>
        <w:t>o koszt prowadzenia tego rachunku oraz prowizji bankowej za przelew pieniędzy na rachunek bankowy Wykonawcy.</w:t>
      </w:r>
    </w:p>
    <w:p w14:paraId="64E52CC6"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46F390C1"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W sytuacji, gdy wskutek okoliczności, o których mowa w § 27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Zamawiający ma prawo potrącić wartość zabezpieczenia należytego wykonania umowy z płatności za wykonanie przedmiotu umowy.</w:t>
      </w:r>
    </w:p>
    <w:p w14:paraId="09051A60"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lastRenderedPageBreak/>
        <w:t xml:space="preserve">Wszelkie opóźnienia w realizacji umowy wymagają odpowiedniego dostosowania terminów obowiązywania zabezpieczenia należytego wykonania umowy. W przypadku niedokonania niezbędnej zmiany terminów Zamawiający ma prawo potrącić wartość zabezpieczenia należytego wykonania umowy z wynagrodzenia za wykonanie przedmiotu umowy.  </w:t>
      </w:r>
    </w:p>
    <w:p w14:paraId="23D19BAF" w14:textId="77777777" w:rsidR="00AE4713" w:rsidRPr="00B878C0" w:rsidRDefault="00AE4713" w:rsidP="00AE4713">
      <w:pPr>
        <w:numPr>
          <w:ilvl w:val="0"/>
          <w:numId w:val="15"/>
        </w:numPr>
        <w:tabs>
          <w:tab w:val="clear" w:pos="720"/>
          <w:tab w:val="num" w:pos="360"/>
        </w:tabs>
        <w:ind w:left="360"/>
        <w:jc w:val="both"/>
        <w:rPr>
          <w:sz w:val="22"/>
          <w:szCs w:val="22"/>
        </w:rPr>
      </w:pPr>
      <w:r w:rsidRPr="00B878C0">
        <w:rPr>
          <w:sz w:val="22"/>
          <w:szCs w:val="22"/>
        </w:rPr>
        <w:t xml:space="preserve">W trakcie realizacji umowy Wykonawca może dokonać zmiany formy zabezpieczenia na jedną </w:t>
      </w:r>
      <w:r w:rsidRPr="00B878C0">
        <w:rPr>
          <w:sz w:val="22"/>
          <w:szCs w:val="22"/>
        </w:rPr>
        <w:br/>
        <w:t>z form, o których mowa w dziale XXIII, ust. 2 specyfikacji istotnych warunków zamówienia. Zmiana formy zabezpieczenia musi być dokonana z zachowaniem ciągłości zabezpieczenia i bez zmiany jego wysokości.</w:t>
      </w:r>
    </w:p>
    <w:p w14:paraId="3B4E5500" w14:textId="77777777" w:rsidR="00AE4713" w:rsidRPr="00B878C0" w:rsidRDefault="00AE4713" w:rsidP="00AE4713">
      <w:pPr>
        <w:jc w:val="both"/>
        <w:rPr>
          <w:sz w:val="22"/>
          <w:szCs w:val="22"/>
        </w:rPr>
      </w:pPr>
    </w:p>
    <w:p w14:paraId="471FC554" w14:textId="77777777" w:rsidR="00AE4713" w:rsidRPr="00B878C0" w:rsidRDefault="00AE4713" w:rsidP="00AE4713">
      <w:pPr>
        <w:pStyle w:val="tyt"/>
        <w:spacing w:before="0" w:after="0"/>
        <w:rPr>
          <w:szCs w:val="22"/>
        </w:rPr>
      </w:pPr>
      <w:r w:rsidRPr="00B878C0">
        <w:rPr>
          <w:szCs w:val="22"/>
        </w:rPr>
        <w:t xml:space="preserve">§ 21. </w:t>
      </w:r>
      <w:r w:rsidRPr="00B878C0">
        <w:t>Zwrot zabezpieczenia należytego wykonania umowy</w:t>
      </w:r>
    </w:p>
    <w:p w14:paraId="28E209AC" w14:textId="77777777" w:rsidR="00AE4713" w:rsidRPr="00B878C0" w:rsidRDefault="00AE4713" w:rsidP="00AE4713">
      <w:pPr>
        <w:pStyle w:val="Bezodstpw"/>
        <w:jc w:val="both"/>
        <w:rPr>
          <w:sz w:val="22"/>
          <w:szCs w:val="22"/>
        </w:rPr>
      </w:pPr>
      <w:r w:rsidRPr="00B878C0">
        <w:rPr>
          <w:sz w:val="22"/>
          <w:szCs w:val="22"/>
        </w:rPr>
        <w:t xml:space="preserve">Zabezpieczenie należytego wykonania umowy, w przypadku należytego wykonania umowy, </w:t>
      </w:r>
      <w:r w:rsidRPr="00B878C0">
        <w:rPr>
          <w:sz w:val="22"/>
          <w:szCs w:val="22"/>
        </w:rPr>
        <w:br/>
        <w:t>będzie zwrócone Wykonawcy w terminach i wysokościach jak niżej:</w:t>
      </w:r>
    </w:p>
    <w:p w14:paraId="0299E361" w14:textId="77777777" w:rsidR="00AE4713" w:rsidRPr="00B878C0" w:rsidRDefault="00AE4713" w:rsidP="00AE4713">
      <w:pPr>
        <w:pStyle w:val="Bezodstpw"/>
        <w:numPr>
          <w:ilvl w:val="0"/>
          <w:numId w:val="21"/>
        </w:numPr>
        <w:tabs>
          <w:tab w:val="clear" w:pos="720"/>
          <w:tab w:val="num" w:pos="360"/>
        </w:tabs>
        <w:ind w:left="360"/>
        <w:jc w:val="both"/>
        <w:rPr>
          <w:sz w:val="22"/>
          <w:szCs w:val="22"/>
        </w:rPr>
      </w:pPr>
      <w:r w:rsidRPr="00B878C0">
        <w:rPr>
          <w:b/>
          <w:sz w:val="22"/>
          <w:szCs w:val="22"/>
        </w:rPr>
        <w:t>70%</w:t>
      </w:r>
      <w:r w:rsidRPr="00B878C0">
        <w:rPr>
          <w:sz w:val="22"/>
          <w:szCs w:val="22"/>
        </w:rPr>
        <w:t xml:space="preserve"> wysokości zabezpieczenia w terminie 30 dni po odbiorze końcowym całego przedmiotu umowy, potwierdzającym jego należyte wykonanie,</w:t>
      </w:r>
    </w:p>
    <w:p w14:paraId="64B4B62F" w14:textId="77777777" w:rsidR="00AE4713" w:rsidRPr="00B878C0" w:rsidRDefault="00AE4713" w:rsidP="00AE4713">
      <w:pPr>
        <w:pStyle w:val="Bezodstpw"/>
        <w:numPr>
          <w:ilvl w:val="0"/>
          <w:numId w:val="21"/>
        </w:numPr>
        <w:tabs>
          <w:tab w:val="clear" w:pos="720"/>
          <w:tab w:val="num" w:pos="360"/>
        </w:tabs>
        <w:ind w:left="360"/>
        <w:jc w:val="both"/>
        <w:rPr>
          <w:sz w:val="22"/>
          <w:szCs w:val="22"/>
        </w:rPr>
      </w:pPr>
      <w:r w:rsidRPr="00B878C0">
        <w:rPr>
          <w:b/>
          <w:sz w:val="22"/>
          <w:szCs w:val="22"/>
        </w:rPr>
        <w:t>30%</w:t>
      </w:r>
      <w:r w:rsidRPr="00B878C0">
        <w:rPr>
          <w:sz w:val="22"/>
          <w:szCs w:val="22"/>
        </w:rPr>
        <w:t xml:space="preserve"> wysokości zabezpieczenia, tj. …………….. zł, w terminie nie później niż w 15 dniu </w:t>
      </w:r>
      <w:r w:rsidRPr="00B878C0">
        <w:rPr>
          <w:sz w:val="22"/>
          <w:szCs w:val="22"/>
        </w:rPr>
        <w:br/>
        <w:t>po upływie okresu rękojmi za wady, rozszerzonej na okres udzielonej gwarancji, na podstawie protokołu z ostatecznego przeglądu gwarancyjnego bez usterek i wad. W przypadku wystąpienia usterek lub wad, podstawą do zwrotu lub zwolnienia zabezpieczenia będzie protokół ich usunięcia.</w:t>
      </w:r>
    </w:p>
    <w:p w14:paraId="03BE20E4" w14:textId="77777777" w:rsidR="00AE4713" w:rsidRPr="002D06C6" w:rsidRDefault="00AE4713" w:rsidP="00AE4713">
      <w:pPr>
        <w:jc w:val="center"/>
        <w:rPr>
          <w:b/>
          <w:sz w:val="24"/>
          <w:szCs w:val="22"/>
          <w:highlight w:val="yellow"/>
        </w:rPr>
      </w:pPr>
    </w:p>
    <w:p w14:paraId="30007FF4" w14:textId="77777777" w:rsidR="00AE4713" w:rsidRPr="00E60F91" w:rsidRDefault="00AE4713" w:rsidP="00AE4713">
      <w:pPr>
        <w:jc w:val="center"/>
        <w:rPr>
          <w:b/>
          <w:sz w:val="24"/>
          <w:szCs w:val="22"/>
        </w:rPr>
      </w:pPr>
      <w:r w:rsidRPr="00E60F91">
        <w:rPr>
          <w:b/>
          <w:sz w:val="24"/>
          <w:szCs w:val="22"/>
        </w:rPr>
        <w:t>Rozdział VIII – GWARANCJA, RĘKOJMIA I KARY UMOWNE</w:t>
      </w:r>
    </w:p>
    <w:p w14:paraId="1E39852A" w14:textId="77777777" w:rsidR="00AE4713" w:rsidRPr="00E60F91" w:rsidRDefault="00AE4713" w:rsidP="00AE4713">
      <w:pPr>
        <w:jc w:val="center"/>
        <w:rPr>
          <w:b/>
          <w:bCs/>
          <w:iCs/>
          <w:sz w:val="24"/>
          <w:szCs w:val="22"/>
        </w:rPr>
      </w:pPr>
      <w:bookmarkStart w:id="3" w:name="_Hlk24929101"/>
      <w:r w:rsidRPr="00E60F91">
        <w:rPr>
          <w:b/>
          <w:bCs/>
          <w:iCs/>
          <w:sz w:val="24"/>
          <w:szCs w:val="22"/>
        </w:rPr>
        <w:t>§ 22. Warunki gwarancji i rękojmi</w:t>
      </w:r>
    </w:p>
    <w:p w14:paraId="1FB667B7" w14:textId="77777777" w:rsidR="00AE4713" w:rsidRPr="00E60F91" w:rsidRDefault="00AE4713" w:rsidP="00AE4713">
      <w:pPr>
        <w:numPr>
          <w:ilvl w:val="0"/>
          <w:numId w:val="3"/>
        </w:numPr>
        <w:tabs>
          <w:tab w:val="clear" w:pos="1420"/>
          <w:tab w:val="num" w:pos="360"/>
        </w:tabs>
        <w:ind w:left="360" w:hanging="360"/>
        <w:jc w:val="both"/>
        <w:rPr>
          <w:sz w:val="22"/>
          <w:szCs w:val="22"/>
        </w:rPr>
      </w:pPr>
      <w:r w:rsidRPr="00E60F91">
        <w:rPr>
          <w:sz w:val="22"/>
          <w:szCs w:val="22"/>
        </w:rPr>
        <w:t xml:space="preserve">Wykonawca niniejszym udziela rękojmi i gwarancji na wykonane roboty na okres </w:t>
      </w:r>
      <w:r w:rsidRPr="00E60F91">
        <w:rPr>
          <w:b/>
          <w:sz w:val="22"/>
          <w:szCs w:val="22"/>
        </w:rPr>
        <w:t xml:space="preserve">…........…....… </w:t>
      </w:r>
      <w:r w:rsidR="005630B0">
        <w:rPr>
          <w:b/>
          <w:sz w:val="22"/>
          <w:szCs w:val="22"/>
        </w:rPr>
        <w:t xml:space="preserve">miesięcy </w:t>
      </w:r>
      <w:r w:rsidRPr="00E60F91">
        <w:rPr>
          <w:sz w:val="22"/>
          <w:szCs w:val="22"/>
        </w:rPr>
        <w:t>(zgodnie z okresem gwarancji zaoferowanym w ofercie)</w:t>
      </w:r>
      <w:r w:rsidRPr="00E60F91">
        <w:rPr>
          <w:b/>
          <w:bCs/>
          <w:sz w:val="22"/>
          <w:szCs w:val="22"/>
        </w:rPr>
        <w:t xml:space="preserve"> </w:t>
      </w:r>
      <w:r w:rsidRPr="00E60F91">
        <w:rPr>
          <w:bCs/>
          <w:sz w:val="22"/>
          <w:szCs w:val="22"/>
        </w:rPr>
        <w:t xml:space="preserve">licząc </w:t>
      </w:r>
      <w:r w:rsidRPr="00E60F91">
        <w:rPr>
          <w:sz w:val="22"/>
          <w:szCs w:val="22"/>
        </w:rPr>
        <w:t>od daty podpisania przez Zamawiaj</w:t>
      </w:r>
      <w:r w:rsidRPr="00E60F91">
        <w:rPr>
          <w:rFonts w:ascii="TimesNewRoman" w:eastAsia="TimesNewRoman" w:cs="TimesNewRoman" w:hint="eastAsia"/>
          <w:sz w:val="22"/>
          <w:szCs w:val="22"/>
        </w:rPr>
        <w:t>ą</w:t>
      </w:r>
      <w:r w:rsidRPr="00E60F91">
        <w:rPr>
          <w:sz w:val="22"/>
          <w:szCs w:val="22"/>
        </w:rPr>
        <w:t>cego i Wykonawc</w:t>
      </w:r>
      <w:r w:rsidRPr="00E60F91">
        <w:rPr>
          <w:rFonts w:ascii="TimesNewRoman" w:eastAsia="TimesNewRoman" w:cs="TimesNewRoman" w:hint="eastAsia"/>
          <w:sz w:val="22"/>
          <w:szCs w:val="22"/>
        </w:rPr>
        <w:t>ę</w:t>
      </w:r>
      <w:r w:rsidRPr="00E60F91">
        <w:rPr>
          <w:rFonts w:ascii="TimesNewRoman" w:eastAsia="TimesNewRoman" w:cs="TimesNewRoman"/>
          <w:sz w:val="22"/>
          <w:szCs w:val="22"/>
        </w:rPr>
        <w:t xml:space="preserve"> </w:t>
      </w:r>
      <w:r w:rsidRPr="00E60F91">
        <w:rPr>
          <w:sz w:val="22"/>
          <w:szCs w:val="22"/>
        </w:rPr>
        <w:t>protokołu odbioru ko</w:t>
      </w:r>
      <w:r w:rsidRPr="00E60F91">
        <w:rPr>
          <w:rFonts w:ascii="TimesNewRoman" w:eastAsia="TimesNewRoman" w:cs="TimesNewRoman" w:hint="eastAsia"/>
          <w:sz w:val="22"/>
          <w:szCs w:val="22"/>
        </w:rPr>
        <w:t>ń</w:t>
      </w:r>
      <w:r w:rsidRPr="00E60F91">
        <w:rPr>
          <w:sz w:val="22"/>
          <w:szCs w:val="22"/>
        </w:rPr>
        <w:t>cowego.</w:t>
      </w:r>
    </w:p>
    <w:p w14:paraId="33B58796" w14:textId="77777777" w:rsidR="00AE4713" w:rsidRPr="00E60F91" w:rsidRDefault="00AE4713" w:rsidP="00AE4713">
      <w:pPr>
        <w:numPr>
          <w:ilvl w:val="0"/>
          <w:numId w:val="3"/>
        </w:numPr>
        <w:tabs>
          <w:tab w:val="clear" w:pos="1420"/>
          <w:tab w:val="num" w:pos="360"/>
        </w:tabs>
        <w:ind w:left="360" w:hanging="360"/>
        <w:jc w:val="both"/>
        <w:rPr>
          <w:sz w:val="22"/>
          <w:szCs w:val="22"/>
        </w:rPr>
      </w:pPr>
      <w:r w:rsidRPr="00E60F91">
        <w:rPr>
          <w:sz w:val="22"/>
          <w:szCs w:val="22"/>
        </w:rPr>
        <w:t>Strony umowy postanawiają, że odpowiedzialność Wykonawcy z tytułu rękojmi zostanie rozszerzona do upływu udzielonej ……</w:t>
      </w:r>
      <w:r w:rsidR="005630B0">
        <w:rPr>
          <w:sz w:val="22"/>
          <w:szCs w:val="22"/>
        </w:rPr>
        <w:t>miesięcznej</w:t>
      </w:r>
      <w:r w:rsidRPr="00E60F91">
        <w:rPr>
          <w:sz w:val="22"/>
          <w:szCs w:val="22"/>
        </w:rPr>
        <w:t xml:space="preserve"> gwarancji za wady fizyczne każdego z elementów przedmiotu umowy, licząc od dnia odbioru końcowego całego przedmiotu umowy.</w:t>
      </w:r>
    </w:p>
    <w:p w14:paraId="561F507F" w14:textId="77777777" w:rsidR="00AE4713" w:rsidRPr="00E60F91" w:rsidRDefault="00AE4713" w:rsidP="00AE4713">
      <w:pPr>
        <w:numPr>
          <w:ilvl w:val="0"/>
          <w:numId w:val="3"/>
        </w:numPr>
        <w:tabs>
          <w:tab w:val="clear" w:pos="1420"/>
          <w:tab w:val="num" w:pos="360"/>
        </w:tabs>
        <w:ind w:left="360" w:hanging="360"/>
        <w:jc w:val="both"/>
        <w:rPr>
          <w:sz w:val="22"/>
          <w:szCs w:val="22"/>
        </w:rPr>
      </w:pPr>
      <w:r w:rsidRPr="00E60F91">
        <w:rPr>
          <w:sz w:val="22"/>
          <w:szCs w:val="22"/>
        </w:rPr>
        <w:t>W okresie gwarancji Wykonawca jest zobowiązany do naprawienia wszelkich wad i usterek w wykonanym przedmiocie umowy oraz szkód, które powstały w wyniku użytkowania uszkodzonych urządzeń lub materiałów oraz wadliwie wykonanych robót, niezwłocznie po zawiadomieniu i wydaniu polecenia przez Zamawiaj</w:t>
      </w:r>
      <w:r w:rsidRPr="00E60F91">
        <w:rPr>
          <w:rFonts w:ascii="TimesNewRoman" w:eastAsia="TimesNewRoman" w:cs="TimesNewRoman" w:hint="eastAsia"/>
          <w:sz w:val="22"/>
          <w:szCs w:val="22"/>
        </w:rPr>
        <w:t>ą</w:t>
      </w:r>
      <w:r w:rsidRPr="00E60F91">
        <w:rPr>
          <w:sz w:val="22"/>
          <w:szCs w:val="22"/>
        </w:rPr>
        <w:t>cego, w terminie przez niego wskazanym, technicznie uzasadnionym.</w:t>
      </w:r>
    </w:p>
    <w:p w14:paraId="0A5FEB29" w14:textId="77777777" w:rsidR="00AE4713" w:rsidRPr="00E60F91" w:rsidRDefault="00AE4713" w:rsidP="00AE4713">
      <w:pPr>
        <w:numPr>
          <w:ilvl w:val="0"/>
          <w:numId w:val="3"/>
        </w:numPr>
        <w:tabs>
          <w:tab w:val="clear" w:pos="1420"/>
          <w:tab w:val="num" w:pos="360"/>
        </w:tabs>
        <w:ind w:left="360" w:hanging="360"/>
        <w:jc w:val="both"/>
        <w:rPr>
          <w:b/>
          <w:bCs/>
          <w:iCs/>
          <w:sz w:val="22"/>
          <w:szCs w:val="22"/>
        </w:rPr>
      </w:pPr>
      <w:r w:rsidRPr="00E60F91">
        <w:rPr>
          <w:sz w:val="22"/>
          <w:szCs w:val="22"/>
        </w:rPr>
        <w:t>Wszelkie koszty zwi</w:t>
      </w:r>
      <w:r w:rsidRPr="00E60F91">
        <w:rPr>
          <w:rFonts w:ascii="TimesNewRoman" w:eastAsia="TimesNewRoman" w:cs="TimesNewRoman" w:hint="eastAsia"/>
          <w:sz w:val="22"/>
          <w:szCs w:val="22"/>
        </w:rPr>
        <w:t>ą</w:t>
      </w:r>
      <w:r w:rsidRPr="00E60F91">
        <w:rPr>
          <w:sz w:val="22"/>
          <w:szCs w:val="22"/>
        </w:rPr>
        <w:t>zane z wykonywaniem prac w okresie gwarancji i rękojmi ponosi Wykonawca.</w:t>
      </w:r>
    </w:p>
    <w:p w14:paraId="1CCD4143" w14:textId="77777777" w:rsidR="00AE4713" w:rsidRPr="00371F06" w:rsidRDefault="00AE4713" w:rsidP="00AE4713">
      <w:pPr>
        <w:numPr>
          <w:ilvl w:val="0"/>
          <w:numId w:val="3"/>
        </w:numPr>
        <w:tabs>
          <w:tab w:val="clear" w:pos="1420"/>
          <w:tab w:val="num" w:pos="360"/>
        </w:tabs>
        <w:ind w:left="360" w:hanging="360"/>
        <w:jc w:val="both"/>
        <w:rPr>
          <w:sz w:val="22"/>
          <w:szCs w:val="22"/>
        </w:rPr>
      </w:pPr>
      <w:r w:rsidRPr="00371F06">
        <w:rPr>
          <w:sz w:val="22"/>
          <w:szCs w:val="22"/>
        </w:rPr>
        <w:t>Bieg terminu gwarancji i rękojmi rozpoczyna się w dniu następnym licząc od daty potwierdzenia usunięcia wad stwierdzonych przy odbiorze końcowym przedmiotu umowy, z zastrzeżeniem sytuacji, gdy nastąpi odbiór robót i ich przekazanie do użytkowania Zamawiającemu.</w:t>
      </w:r>
    </w:p>
    <w:p w14:paraId="094D781E" w14:textId="77777777" w:rsidR="00AE4713" w:rsidRPr="00371F06" w:rsidRDefault="00AE4713" w:rsidP="00AE4713">
      <w:pPr>
        <w:numPr>
          <w:ilvl w:val="0"/>
          <w:numId w:val="3"/>
        </w:numPr>
        <w:tabs>
          <w:tab w:val="clear" w:pos="1420"/>
          <w:tab w:val="num" w:pos="360"/>
        </w:tabs>
        <w:ind w:left="360" w:hanging="360"/>
        <w:jc w:val="both"/>
        <w:rPr>
          <w:sz w:val="22"/>
          <w:szCs w:val="22"/>
        </w:rPr>
      </w:pPr>
      <w:r w:rsidRPr="00371F06">
        <w:rPr>
          <w:sz w:val="22"/>
          <w:szCs w:val="22"/>
        </w:rPr>
        <w:t>Zamawiający ma prawo dochodzić uprawnień z tytułu rękojmi za wady, niezależnie od uprawnień wynikających z gwarancji.</w:t>
      </w:r>
    </w:p>
    <w:p w14:paraId="7C05C307" w14:textId="77777777" w:rsidR="00AE4713" w:rsidRPr="00371F06" w:rsidRDefault="00AE4713" w:rsidP="00AE4713">
      <w:pPr>
        <w:numPr>
          <w:ilvl w:val="0"/>
          <w:numId w:val="3"/>
        </w:numPr>
        <w:tabs>
          <w:tab w:val="clear" w:pos="1420"/>
          <w:tab w:val="num" w:pos="360"/>
        </w:tabs>
        <w:ind w:left="360" w:hanging="360"/>
        <w:jc w:val="both"/>
        <w:rPr>
          <w:sz w:val="22"/>
          <w:szCs w:val="22"/>
        </w:rPr>
      </w:pPr>
      <w:r w:rsidRPr="00371F06">
        <w:rPr>
          <w:sz w:val="22"/>
          <w:szCs w:val="22"/>
        </w:rPr>
        <w:t>Wykonawca w okresie gwarancji ma obowiązek przeprowadzania przeglądów, konserwacji zamontowanych urządzeń, zgodnie z wymaganiami producentów.</w:t>
      </w:r>
    </w:p>
    <w:p w14:paraId="0417E33A" w14:textId="77777777" w:rsidR="00AE4713" w:rsidRPr="00371F06" w:rsidRDefault="00AE4713" w:rsidP="00AE4713">
      <w:pPr>
        <w:numPr>
          <w:ilvl w:val="0"/>
          <w:numId w:val="3"/>
        </w:numPr>
        <w:tabs>
          <w:tab w:val="clear" w:pos="1420"/>
          <w:tab w:val="num" w:pos="360"/>
        </w:tabs>
        <w:ind w:left="360" w:hanging="360"/>
        <w:jc w:val="both"/>
        <w:rPr>
          <w:sz w:val="22"/>
          <w:szCs w:val="22"/>
        </w:rPr>
      </w:pPr>
      <w:r w:rsidRPr="00371F06">
        <w:rPr>
          <w:sz w:val="22"/>
          <w:szCs w:val="22"/>
        </w:rPr>
        <w:t>Zamawiający może dochodzić roszczeń z tytułu gwarancji i rękojmi także po terminie określonym w ust. 1, jeżeli zgłaszał wadę przed upływem tego terminu.</w:t>
      </w:r>
    </w:p>
    <w:p w14:paraId="2374C8F7" w14:textId="77777777" w:rsidR="00AE4713" w:rsidRPr="002D06C6" w:rsidRDefault="00AE4713" w:rsidP="00AE4713">
      <w:pPr>
        <w:pStyle w:val="tyt"/>
        <w:keepNext w:val="0"/>
        <w:overflowPunct w:val="0"/>
        <w:autoSpaceDE w:val="0"/>
        <w:autoSpaceDN w:val="0"/>
        <w:adjustRightInd w:val="0"/>
        <w:spacing w:before="0" w:after="0"/>
        <w:textAlignment w:val="baseline"/>
        <w:rPr>
          <w:szCs w:val="22"/>
          <w:highlight w:val="yellow"/>
        </w:rPr>
      </w:pPr>
    </w:p>
    <w:p w14:paraId="524E7B9A" w14:textId="77777777" w:rsidR="00AE4713" w:rsidRPr="00371F06" w:rsidRDefault="00AE4713" w:rsidP="00AE4713">
      <w:pPr>
        <w:pStyle w:val="tyt"/>
        <w:keepNext w:val="0"/>
        <w:overflowPunct w:val="0"/>
        <w:autoSpaceDE w:val="0"/>
        <w:autoSpaceDN w:val="0"/>
        <w:adjustRightInd w:val="0"/>
        <w:spacing w:before="0" w:after="0"/>
        <w:textAlignment w:val="baseline"/>
        <w:rPr>
          <w:szCs w:val="22"/>
        </w:rPr>
      </w:pPr>
      <w:r w:rsidRPr="00371F06">
        <w:rPr>
          <w:szCs w:val="22"/>
        </w:rPr>
        <w:t>§ 23. Zawiadomienia o wadach</w:t>
      </w:r>
    </w:p>
    <w:p w14:paraId="27E8B4EA" w14:textId="77777777" w:rsidR="00AE4713" w:rsidRPr="00371F06" w:rsidRDefault="00AE4713" w:rsidP="00AE4713">
      <w:pPr>
        <w:numPr>
          <w:ilvl w:val="0"/>
          <w:numId w:val="16"/>
        </w:numPr>
        <w:tabs>
          <w:tab w:val="clear" w:pos="1440"/>
        </w:tabs>
        <w:ind w:left="360"/>
        <w:jc w:val="both"/>
        <w:rPr>
          <w:sz w:val="22"/>
          <w:szCs w:val="22"/>
        </w:rPr>
      </w:pPr>
      <w:r w:rsidRPr="00371F06">
        <w:rPr>
          <w:sz w:val="22"/>
          <w:szCs w:val="22"/>
        </w:rPr>
        <w:t>Zamawiający zobowiązany jest niezwłocznie zawiadomić pisemnie Wykonawcę o wadach, usterkach i szkodach stwierdzonych w okresie gwarancji.</w:t>
      </w:r>
    </w:p>
    <w:p w14:paraId="2571330D" w14:textId="77777777" w:rsidR="00AE4713" w:rsidRPr="00371F06" w:rsidRDefault="00AE4713" w:rsidP="00AE4713">
      <w:pPr>
        <w:numPr>
          <w:ilvl w:val="0"/>
          <w:numId w:val="16"/>
        </w:numPr>
        <w:tabs>
          <w:tab w:val="clear" w:pos="1440"/>
        </w:tabs>
        <w:ind w:left="360"/>
        <w:jc w:val="both"/>
        <w:rPr>
          <w:b/>
          <w:bCs/>
          <w:iCs/>
          <w:sz w:val="22"/>
          <w:szCs w:val="22"/>
        </w:rPr>
      </w:pPr>
      <w:r w:rsidRPr="00371F06">
        <w:rPr>
          <w:sz w:val="22"/>
          <w:szCs w:val="22"/>
        </w:rPr>
        <w:t xml:space="preserve">Wykonawca powinien na własny koszt naprawić wszelkie wady, usterki i szkody w terminie wyznaczonym przez Zamawiającego w zawiadomieniu o wadach, usterkach lub szkodzie albo w terminie ustalonym przez strony w protokole. </w:t>
      </w:r>
    </w:p>
    <w:p w14:paraId="02C03C7D" w14:textId="77777777" w:rsidR="00AE4713" w:rsidRPr="00371F06" w:rsidRDefault="00AE4713" w:rsidP="00AE4713">
      <w:pPr>
        <w:numPr>
          <w:ilvl w:val="0"/>
          <w:numId w:val="16"/>
        </w:numPr>
        <w:tabs>
          <w:tab w:val="clear" w:pos="1440"/>
        </w:tabs>
        <w:ind w:left="360"/>
        <w:jc w:val="both"/>
        <w:rPr>
          <w:b/>
          <w:bCs/>
          <w:iCs/>
          <w:sz w:val="22"/>
          <w:szCs w:val="22"/>
        </w:rPr>
      </w:pPr>
      <w:r w:rsidRPr="00371F06">
        <w:rPr>
          <w:sz w:val="22"/>
          <w:szCs w:val="22"/>
        </w:rPr>
        <w:t>Z odbioru usunięcia wad, usterek lub szkody strony sporządzą protokół.</w:t>
      </w:r>
    </w:p>
    <w:p w14:paraId="23DD34D2" w14:textId="77777777" w:rsidR="00AE4713" w:rsidRPr="00371F06" w:rsidRDefault="00AE4713" w:rsidP="00AE4713">
      <w:pPr>
        <w:numPr>
          <w:ilvl w:val="0"/>
          <w:numId w:val="16"/>
        </w:numPr>
        <w:tabs>
          <w:tab w:val="clear" w:pos="1440"/>
        </w:tabs>
        <w:ind w:left="360"/>
        <w:jc w:val="both"/>
        <w:rPr>
          <w:sz w:val="22"/>
          <w:szCs w:val="22"/>
        </w:rPr>
      </w:pPr>
      <w:r w:rsidRPr="00371F06">
        <w:rPr>
          <w:sz w:val="22"/>
          <w:szCs w:val="22"/>
        </w:rPr>
        <w:lastRenderedPageBreak/>
        <w:t>W przypadku niezachowania terminu wyznaczonego przez Zamawiaj</w:t>
      </w:r>
      <w:r w:rsidRPr="00371F06">
        <w:rPr>
          <w:rFonts w:eastAsia="TimesNewRoman"/>
          <w:sz w:val="22"/>
          <w:szCs w:val="22"/>
        </w:rPr>
        <w:t>ą</w:t>
      </w:r>
      <w:r w:rsidRPr="00371F06">
        <w:rPr>
          <w:sz w:val="22"/>
          <w:szCs w:val="22"/>
        </w:rPr>
        <w:t>cego, o którym mowa w ust. 2, Zamawiaj</w:t>
      </w:r>
      <w:r w:rsidRPr="00371F06">
        <w:rPr>
          <w:rFonts w:eastAsia="TimesNewRoman"/>
          <w:sz w:val="22"/>
          <w:szCs w:val="22"/>
        </w:rPr>
        <w:t>ą</w:t>
      </w:r>
      <w:r w:rsidRPr="00371F06">
        <w:rPr>
          <w:sz w:val="22"/>
          <w:szCs w:val="22"/>
        </w:rPr>
        <w:t>cy ma prawo powierzy</w:t>
      </w:r>
      <w:r w:rsidRPr="00371F06">
        <w:rPr>
          <w:rFonts w:eastAsia="TimesNewRoman"/>
          <w:sz w:val="22"/>
          <w:szCs w:val="22"/>
        </w:rPr>
        <w:t xml:space="preserve">ć zastępcze </w:t>
      </w:r>
      <w:r w:rsidRPr="00371F06">
        <w:rPr>
          <w:sz w:val="22"/>
          <w:szCs w:val="22"/>
        </w:rPr>
        <w:t>usuni</w:t>
      </w:r>
      <w:r w:rsidRPr="00371F06">
        <w:rPr>
          <w:rFonts w:eastAsia="TimesNewRoman"/>
          <w:sz w:val="22"/>
          <w:szCs w:val="22"/>
        </w:rPr>
        <w:t>ę</w:t>
      </w:r>
      <w:r w:rsidRPr="00371F06">
        <w:rPr>
          <w:sz w:val="22"/>
          <w:szCs w:val="22"/>
        </w:rPr>
        <w:t>cie wady osobie trzeciej na wył</w:t>
      </w:r>
      <w:r w:rsidRPr="00371F06">
        <w:rPr>
          <w:rFonts w:eastAsia="TimesNewRoman"/>
          <w:sz w:val="22"/>
          <w:szCs w:val="22"/>
        </w:rPr>
        <w:t>ą</w:t>
      </w:r>
      <w:r w:rsidRPr="00371F06">
        <w:rPr>
          <w:sz w:val="22"/>
          <w:szCs w:val="22"/>
        </w:rPr>
        <w:t>czny koszt i ryzyko Wykonawcy, po uprzednim pisemnym powiadomieniu Wykonawcy, co nie pozbawia Zamawiającego dochodzenia innych roszcze</w:t>
      </w:r>
      <w:r w:rsidRPr="00371F06">
        <w:rPr>
          <w:rFonts w:eastAsia="TimesNewRoman"/>
          <w:sz w:val="22"/>
          <w:szCs w:val="22"/>
        </w:rPr>
        <w:t xml:space="preserve">ń </w:t>
      </w:r>
      <w:r w:rsidRPr="00371F06">
        <w:rPr>
          <w:sz w:val="22"/>
          <w:szCs w:val="22"/>
        </w:rPr>
        <w:t>przewidzianych niniejsz</w:t>
      </w:r>
      <w:r w:rsidRPr="00371F06">
        <w:rPr>
          <w:rFonts w:eastAsia="TimesNewRoman"/>
          <w:sz w:val="22"/>
          <w:szCs w:val="22"/>
        </w:rPr>
        <w:t>ą</w:t>
      </w:r>
      <w:r w:rsidRPr="00371F06">
        <w:rPr>
          <w:sz w:val="22"/>
          <w:szCs w:val="22"/>
        </w:rPr>
        <w:t xml:space="preserve"> umow</w:t>
      </w:r>
      <w:r w:rsidRPr="00371F06">
        <w:rPr>
          <w:rFonts w:eastAsia="TimesNewRoman"/>
          <w:sz w:val="22"/>
          <w:szCs w:val="22"/>
        </w:rPr>
        <w:t>ą</w:t>
      </w:r>
      <w:r w:rsidRPr="00371F06">
        <w:rPr>
          <w:sz w:val="22"/>
          <w:szCs w:val="22"/>
        </w:rPr>
        <w:t>. Koszty zastępczego usuwania wad będą pokrywane w pierwszej kolejności z kwoty zatrzymanej tytułem zabezpieczenia należytego wykonania umowy.</w:t>
      </w:r>
    </w:p>
    <w:p w14:paraId="7840129C" w14:textId="77777777" w:rsidR="00AE4713" w:rsidRPr="002D06C6" w:rsidRDefault="00AE4713" w:rsidP="00AE4713">
      <w:pPr>
        <w:jc w:val="both"/>
        <w:rPr>
          <w:b/>
          <w:bCs/>
          <w:iCs/>
          <w:sz w:val="22"/>
          <w:szCs w:val="22"/>
          <w:highlight w:val="yellow"/>
        </w:rPr>
      </w:pPr>
    </w:p>
    <w:bookmarkEnd w:id="3"/>
    <w:p w14:paraId="4D16F5F7" w14:textId="77777777" w:rsidR="00AE4713" w:rsidRPr="00371F06" w:rsidRDefault="00AE4713" w:rsidP="00AE4713">
      <w:pPr>
        <w:jc w:val="center"/>
        <w:rPr>
          <w:b/>
          <w:bCs/>
          <w:iCs/>
          <w:sz w:val="24"/>
          <w:szCs w:val="22"/>
        </w:rPr>
      </w:pPr>
      <w:r w:rsidRPr="00371F06">
        <w:rPr>
          <w:b/>
          <w:bCs/>
          <w:iCs/>
          <w:sz w:val="24"/>
          <w:szCs w:val="22"/>
        </w:rPr>
        <w:t>§ 24. Naruszenie warunków umowy</w:t>
      </w:r>
    </w:p>
    <w:p w14:paraId="04E6D1FC" w14:textId="77777777" w:rsidR="00AE4713" w:rsidRPr="00371F06" w:rsidRDefault="00AE4713" w:rsidP="00AE4713">
      <w:pPr>
        <w:numPr>
          <w:ilvl w:val="3"/>
          <w:numId w:val="16"/>
        </w:numPr>
        <w:tabs>
          <w:tab w:val="clear" w:pos="3600"/>
          <w:tab w:val="num" w:pos="360"/>
        </w:tabs>
        <w:ind w:left="360"/>
        <w:jc w:val="both"/>
        <w:rPr>
          <w:sz w:val="22"/>
          <w:szCs w:val="22"/>
        </w:rPr>
      </w:pPr>
      <w:r w:rsidRPr="00371F06">
        <w:rPr>
          <w:sz w:val="22"/>
          <w:szCs w:val="22"/>
        </w:rPr>
        <w:t xml:space="preserve">Każda ze stron dopuszcza się naruszenia warunków umowy, jeżeli nie wykonuje swoich zobowiązań wynikających z umowy. </w:t>
      </w:r>
    </w:p>
    <w:p w14:paraId="26126E71" w14:textId="77777777" w:rsidR="00AE4713" w:rsidRPr="00371F06" w:rsidRDefault="00AE4713" w:rsidP="00AE4713">
      <w:pPr>
        <w:numPr>
          <w:ilvl w:val="3"/>
          <w:numId w:val="16"/>
        </w:numPr>
        <w:tabs>
          <w:tab w:val="clear" w:pos="3600"/>
          <w:tab w:val="num" w:pos="360"/>
        </w:tabs>
        <w:ind w:left="360"/>
        <w:jc w:val="both"/>
        <w:rPr>
          <w:sz w:val="22"/>
          <w:szCs w:val="22"/>
        </w:rPr>
      </w:pPr>
      <w:r w:rsidRPr="00371F06">
        <w:rPr>
          <w:sz w:val="22"/>
          <w:szCs w:val="22"/>
        </w:rPr>
        <w:t xml:space="preserve">W czasie realizacji robót naruszenia warunków umowy wpisuje się do dziennika budowy. W terminie 14 dni od daty dokonania wpisu do dziennika budowy Wykonawca jest zobowiązany przesłać do Zamawiającego swoją odpowiedź na zarzuty Inspektora/ów nadzoru inwestorskiego. Zamawiający zobowiązany jest poinformować Wykonawcę o swojej decyzji w terminie 14 dni. </w:t>
      </w:r>
    </w:p>
    <w:p w14:paraId="2C2399E0" w14:textId="77777777" w:rsidR="00AE4713" w:rsidRPr="00371F06" w:rsidRDefault="00AE4713" w:rsidP="00AE4713">
      <w:pPr>
        <w:numPr>
          <w:ilvl w:val="3"/>
          <w:numId w:val="16"/>
        </w:numPr>
        <w:tabs>
          <w:tab w:val="clear" w:pos="3600"/>
          <w:tab w:val="num" w:pos="360"/>
        </w:tabs>
        <w:ind w:left="360"/>
        <w:jc w:val="both"/>
        <w:rPr>
          <w:iCs/>
          <w:sz w:val="22"/>
          <w:szCs w:val="22"/>
        </w:rPr>
      </w:pPr>
      <w:r w:rsidRPr="00371F06">
        <w:rPr>
          <w:iCs/>
          <w:sz w:val="22"/>
          <w:szCs w:val="22"/>
        </w:rPr>
        <w:t>W razie naruszenia warunków umowy, Zamawiający, z uwzględnieniem ust.  2 powyżej, może:</w:t>
      </w:r>
    </w:p>
    <w:p w14:paraId="6CD30262" w14:textId="77777777" w:rsidR="00AE4713" w:rsidRPr="00371F06" w:rsidRDefault="00AE4713" w:rsidP="00E07A83">
      <w:pPr>
        <w:numPr>
          <w:ilvl w:val="0"/>
          <w:numId w:val="38"/>
        </w:numPr>
        <w:ind w:left="709" w:hanging="283"/>
        <w:jc w:val="both"/>
        <w:rPr>
          <w:iCs/>
          <w:sz w:val="22"/>
          <w:szCs w:val="22"/>
        </w:rPr>
      </w:pPr>
      <w:r w:rsidRPr="00371F06">
        <w:rPr>
          <w:iCs/>
          <w:sz w:val="22"/>
          <w:szCs w:val="22"/>
        </w:rPr>
        <w:t>odstąpić od umowy w dowolnym czasie i ze skutkiem natychmiastowym,</w:t>
      </w:r>
    </w:p>
    <w:p w14:paraId="760F6BE6" w14:textId="77777777" w:rsidR="00AE4713" w:rsidRPr="00371F06" w:rsidRDefault="00AE4713" w:rsidP="00E07A83">
      <w:pPr>
        <w:numPr>
          <w:ilvl w:val="0"/>
          <w:numId w:val="38"/>
        </w:numPr>
        <w:ind w:left="709" w:hanging="283"/>
        <w:jc w:val="both"/>
        <w:rPr>
          <w:iCs/>
          <w:sz w:val="22"/>
          <w:szCs w:val="22"/>
        </w:rPr>
      </w:pPr>
      <w:r w:rsidRPr="00371F06">
        <w:rPr>
          <w:iCs/>
          <w:sz w:val="22"/>
          <w:szCs w:val="22"/>
        </w:rPr>
        <w:t>obciążyć Wykonawcę karami umownymi.</w:t>
      </w:r>
    </w:p>
    <w:p w14:paraId="48AB51F6" w14:textId="77777777" w:rsidR="00AE4713" w:rsidRPr="002D06C6" w:rsidRDefault="00AE4713" w:rsidP="00AE4713">
      <w:pPr>
        <w:jc w:val="center"/>
        <w:rPr>
          <w:b/>
          <w:bCs/>
          <w:iCs/>
          <w:sz w:val="22"/>
          <w:szCs w:val="22"/>
          <w:highlight w:val="yellow"/>
        </w:rPr>
      </w:pPr>
    </w:p>
    <w:p w14:paraId="6F742A7F" w14:textId="77777777" w:rsidR="00AE4713" w:rsidRPr="00371F06" w:rsidRDefault="00AE4713" w:rsidP="00AE4713">
      <w:pPr>
        <w:jc w:val="center"/>
        <w:rPr>
          <w:b/>
          <w:bCs/>
          <w:iCs/>
          <w:sz w:val="24"/>
          <w:szCs w:val="24"/>
        </w:rPr>
      </w:pPr>
      <w:r w:rsidRPr="00371F06">
        <w:rPr>
          <w:b/>
          <w:bCs/>
          <w:iCs/>
          <w:sz w:val="24"/>
          <w:szCs w:val="24"/>
        </w:rPr>
        <w:t xml:space="preserve">§ 25. Kary umowne </w:t>
      </w:r>
    </w:p>
    <w:p w14:paraId="568F4C10" w14:textId="77777777" w:rsidR="00AE4713" w:rsidRPr="00371F06" w:rsidRDefault="00AE4713" w:rsidP="00AE4713">
      <w:pPr>
        <w:numPr>
          <w:ilvl w:val="3"/>
          <w:numId w:val="4"/>
        </w:numPr>
        <w:tabs>
          <w:tab w:val="clear" w:pos="2880"/>
          <w:tab w:val="num" w:pos="360"/>
        </w:tabs>
        <w:ind w:left="360"/>
        <w:jc w:val="both"/>
        <w:rPr>
          <w:sz w:val="22"/>
          <w:szCs w:val="22"/>
        </w:rPr>
      </w:pPr>
      <w:r w:rsidRPr="00371F06">
        <w:rPr>
          <w:sz w:val="22"/>
          <w:szCs w:val="22"/>
        </w:rPr>
        <w:t>Zamawiający naliczy kary umowne:</w:t>
      </w:r>
    </w:p>
    <w:p w14:paraId="5265DA74" w14:textId="77777777" w:rsidR="00AE4713" w:rsidRPr="00182E72" w:rsidRDefault="00AE4713" w:rsidP="0042061C">
      <w:pPr>
        <w:numPr>
          <w:ilvl w:val="0"/>
          <w:numId w:val="17"/>
        </w:numPr>
        <w:tabs>
          <w:tab w:val="left" w:pos="900"/>
          <w:tab w:val="num" w:pos="993"/>
        </w:tabs>
        <w:jc w:val="both"/>
        <w:rPr>
          <w:sz w:val="22"/>
          <w:szCs w:val="22"/>
        </w:rPr>
      </w:pPr>
      <w:r w:rsidRPr="00182E72">
        <w:rPr>
          <w:sz w:val="22"/>
          <w:szCs w:val="22"/>
        </w:rPr>
        <w:t>za nieterminowe zakończenie realizacji zamówienia</w:t>
      </w:r>
      <w:r w:rsidR="0042061C" w:rsidRPr="00182E72">
        <w:rPr>
          <w:sz w:val="22"/>
          <w:szCs w:val="22"/>
        </w:rPr>
        <w:t xml:space="preserve"> tj. </w:t>
      </w:r>
      <w:r w:rsidRPr="00182E72">
        <w:rPr>
          <w:sz w:val="22"/>
          <w:szCs w:val="22"/>
        </w:rPr>
        <w:t xml:space="preserve">za każdy dzień opóźnienia, liczony od upływu terminu określonego w § 2 ust. 1 niniejszej umowy w wysokości 0,05 % wynagrodzenia umownego brutto za realizację zamówienia, o którym mowa w § 10 </w:t>
      </w:r>
      <w:r w:rsidR="00182E72">
        <w:rPr>
          <w:sz w:val="22"/>
          <w:szCs w:val="22"/>
        </w:rPr>
        <w:t xml:space="preserve">ust. 1 </w:t>
      </w:r>
      <w:r w:rsidRPr="00182E72">
        <w:rPr>
          <w:sz w:val="22"/>
          <w:szCs w:val="22"/>
        </w:rPr>
        <w:t>umowy,</w:t>
      </w:r>
    </w:p>
    <w:p w14:paraId="287A6969" w14:textId="77777777" w:rsidR="00AE4713" w:rsidRPr="00182E72" w:rsidRDefault="00AE4713" w:rsidP="00AE4713">
      <w:pPr>
        <w:numPr>
          <w:ilvl w:val="0"/>
          <w:numId w:val="17"/>
        </w:numPr>
        <w:tabs>
          <w:tab w:val="left" w:pos="900"/>
        </w:tabs>
        <w:jc w:val="both"/>
        <w:rPr>
          <w:sz w:val="22"/>
          <w:szCs w:val="22"/>
        </w:rPr>
      </w:pPr>
      <w:r w:rsidRPr="00182E72">
        <w:rPr>
          <w:sz w:val="22"/>
          <w:szCs w:val="22"/>
        </w:rPr>
        <w:t>z tytułu odstąpienia od umowy, przez którąkolwiek ze stron, z przyczyn leżących po stronie Wykonawcy w wysokości 20 %</w:t>
      </w:r>
      <w:r w:rsidRPr="00182E72">
        <w:rPr>
          <w:b/>
          <w:sz w:val="22"/>
          <w:szCs w:val="22"/>
        </w:rPr>
        <w:t xml:space="preserve"> </w:t>
      </w:r>
      <w:r w:rsidRPr="00182E72">
        <w:rPr>
          <w:sz w:val="22"/>
          <w:szCs w:val="22"/>
        </w:rPr>
        <w:t xml:space="preserve">wynagrodzenia umownego brutto, o którym mowa w § 10 </w:t>
      </w:r>
      <w:r w:rsidR="00182E72" w:rsidRPr="00182E72">
        <w:rPr>
          <w:sz w:val="22"/>
          <w:szCs w:val="22"/>
        </w:rPr>
        <w:t xml:space="preserve">ust. 1 </w:t>
      </w:r>
      <w:r w:rsidRPr="00182E72">
        <w:rPr>
          <w:sz w:val="22"/>
          <w:szCs w:val="22"/>
        </w:rPr>
        <w:t>umowy,</w:t>
      </w:r>
    </w:p>
    <w:p w14:paraId="7B2AAFBE" w14:textId="77777777" w:rsidR="00AE4713" w:rsidRPr="00182E72" w:rsidRDefault="00AE4713" w:rsidP="00AE4713">
      <w:pPr>
        <w:numPr>
          <w:ilvl w:val="0"/>
          <w:numId w:val="17"/>
        </w:numPr>
        <w:tabs>
          <w:tab w:val="left" w:pos="900"/>
        </w:tabs>
        <w:jc w:val="both"/>
        <w:rPr>
          <w:sz w:val="22"/>
          <w:szCs w:val="22"/>
        </w:rPr>
      </w:pPr>
      <w:r w:rsidRPr="00182E72">
        <w:rPr>
          <w:sz w:val="22"/>
          <w:szCs w:val="22"/>
        </w:rPr>
        <w:t>w przypadku wykonywania robót budowlanych przez podwykonawcę niezgłoszonego Zamawiającemu w wysokości 2 000,00 zł (słownie: dwa tysiące 00/100 złotych) za każdy stwierdzony taki przypadek,</w:t>
      </w:r>
    </w:p>
    <w:p w14:paraId="2FA4FA9E" w14:textId="77777777" w:rsidR="00AE4713" w:rsidRPr="00182E72" w:rsidRDefault="00AE4713" w:rsidP="00AE4713">
      <w:pPr>
        <w:numPr>
          <w:ilvl w:val="0"/>
          <w:numId w:val="17"/>
        </w:numPr>
        <w:tabs>
          <w:tab w:val="left" w:pos="900"/>
        </w:tabs>
        <w:jc w:val="both"/>
        <w:rPr>
          <w:sz w:val="22"/>
          <w:szCs w:val="22"/>
        </w:rPr>
      </w:pPr>
      <w:r w:rsidRPr="00182E72">
        <w:rPr>
          <w:sz w:val="22"/>
          <w:szCs w:val="22"/>
        </w:rPr>
        <w:t>w przypadku braku zapłaty lub nieterminowej zapłaty wynagrodzenia należnego podwykonawcom lub dalszym podwykonawcom zostanie naliczona kara umowna w wysokości 3% wartości brutto nieuregulowanego wynagrodzenia w przypadku braku zapłaty i 0,1% wartości nieuregulowanego wynagrodzenia brutto za każdy dzień opóźnienia w dokonaniu zapłaty,</w:t>
      </w:r>
    </w:p>
    <w:p w14:paraId="672F5D22" w14:textId="77777777" w:rsidR="00AE4713" w:rsidRPr="00182E72" w:rsidRDefault="00AE4713" w:rsidP="00AE4713">
      <w:pPr>
        <w:numPr>
          <w:ilvl w:val="0"/>
          <w:numId w:val="17"/>
        </w:numPr>
        <w:tabs>
          <w:tab w:val="left" w:pos="900"/>
        </w:tabs>
        <w:jc w:val="both"/>
        <w:rPr>
          <w:sz w:val="22"/>
          <w:szCs w:val="22"/>
        </w:rPr>
      </w:pPr>
      <w:r w:rsidRPr="00182E72">
        <w:rPr>
          <w:sz w:val="22"/>
          <w:szCs w:val="22"/>
        </w:rPr>
        <w:t xml:space="preserve">w przypadku nieprzedłożenia do zaakceptowania projektu umowy o podwykonawstwo, </w:t>
      </w:r>
      <w:r w:rsidRPr="00182E72">
        <w:rPr>
          <w:sz w:val="22"/>
          <w:szCs w:val="22"/>
        </w:rPr>
        <w:br/>
        <w:t>której przedmiotem są roboty budowlane, lub projektu jej zmiany zostanie naliczona kara umowna w wysokości 2 000,00 zł (słownie: dwa tysiące 00/100 złotych), za każdy stwierdzony taki przypadek,</w:t>
      </w:r>
    </w:p>
    <w:p w14:paraId="1F14C41C" w14:textId="77777777" w:rsidR="00AE4713" w:rsidRPr="00182E72" w:rsidRDefault="00AE4713" w:rsidP="00AE4713">
      <w:pPr>
        <w:numPr>
          <w:ilvl w:val="0"/>
          <w:numId w:val="17"/>
        </w:numPr>
        <w:tabs>
          <w:tab w:val="left" w:pos="900"/>
        </w:tabs>
        <w:jc w:val="both"/>
        <w:rPr>
          <w:sz w:val="22"/>
          <w:szCs w:val="22"/>
        </w:rPr>
      </w:pPr>
      <w:r w:rsidRPr="00182E72">
        <w:rPr>
          <w:sz w:val="22"/>
          <w:szCs w:val="22"/>
        </w:rPr>
        <w:t xml:space="preserve">w przypadku nieprzedłożenia poświadczonej za zgodność z oryginałem kopii umowy </w:t>
      </w:r>
      <w:r w:rsidRPr="00182E72">
        <w:rPr>
          <w:sz w:val="22"/>
          <w:szCs w:val="22"/>
        </w:rPr>
        <w:br/>
        <w:t>o podwykonawstwo lub jej zmiany - zostanie naliczona kara umowna w wysokości 2 000,00 zł (słownie: dwa tysiące 00/100 złotych) za każdy stwierdzony taki przypadek,</w:t>
      </w:r>
    </w:p>
    <w:p w14:paraId="7AB42914" w14:textId="77777777" w:rsidR="00AE4713" w:rsidRPr="00182E72" w:rsidRDefault="00AE4713" w:rsidP="00AE4713">
      <w:pPr>
        <w:numPr>
          <w:ilvl w:val="0"/>
          <w:numId w:val="17"/>
        </w:numPr>
        <w:tabs>
          <w:tab w:val="left" w:pos="900"/>
        </w:tabs>
        <w:jc w:val="both"/>
        <w:rPr>
          <w:sz w:val="22"/>
          <w:szCs w:val="22"/>
        </w:rPr>
      </w:pPr>
      <w:r w:rsidRPr="00182E72">
        <w:rPr>
          <w:sz w:val="22"/>
          <w:szCs w:val="22"/>
        </w:rPr>
        <w:t>w przypadku nieusunięcia wad umowy o podwykonawstwo w terminie wskazanym przez Zamawiającego w wysokości 2 000,00 zł (słownie: dwa tysiące 00/100 złotych) za każdy stwierdzony taki przypadek,</w:t>
      </w:r>
    </w:p>
    <w:p w14:paraId="6C98EC55" w14:textId="77777777" w:rsidR="00AE4713" w:rsidRPr="00182E72" w:rsidRDefault="00AE4713" w:rsidP="00AE4713">
      <w:pPr>
        <w:numPr>
          <w:ilvl w:val="0"/>
          <w:numId w:val="17"/>
        </w:numPr>
        <w:tabs>
          <w:tab w:val="left" w:pos="900"/>
        </w:tabs>
        <w:jc w:val="both"/>
        <w:rPr>
          <w:sz w:val="22"/>
          <w:szCs w:val="22"/>
        </w:rPr>
      </w:pPr>
      <w:r w:rsidRPr="00182E72">
        <w:rPr>
          <w:sz w:val="22"/>
          <w:szCs w:val="22"/>
        </w:rPr>
        <w:t xml:space="preserve">za nieterminowe usunięcie wad, usterek, szkód stwierdzonych przy odbiorze końcowym, wad, usterek, szkód ujawnionych w okresie gwarancji lub rękojmi albo stwierdzonych w trakcie odbioru ostatecznego, czyli przed upłynięciem okresu gwarancji lub rękojmi, za każdy dzień opóźnienia w wysokości 0,02 % wynagrodzenia umownego brutto za realizację całości zamówienia, o którym mowa w § 10 </w:t>
      </w:r>
      <w:r w:rsidR="00182E72" w:rsidRPr="00182E72">
        <w:rPr>
          <w:sz w:val="22"/>
          <w:szCs w:val="22"/>
        </w:rPr>
        <w:t xml:space="preserve">ust. 1 </w:t>
      </w:r>
      <w:r w:rsidRPr="00182E72">
        <w:rPr>
          <w:sz w:val="22"/>
          <w:szCs w:val="22"/>
        </w:rPr>
        <w:t>umowy,</w:t>
      </w:r>
    </w:p>
    <w:p w14:paraId="41AF73B0" w14:textId="77777777" w:rsidR="00AE4713" w:rsidRPr="00182E72" w:rsidRDefault="00AE4713" w:rsidP="00AE4713">
      <w:pPr>
        <w:numPr>
          <w:ilvl w:val="0"/>
          <w:numId w:val="17"/>
        </w:numPr>
        <w:tabs>
          <w:tab w:val="left" w:pos="900"/>
        </w:tabs>
        <w:jc w:val="both"/>
        <w:rPr>
          <w:sz w:val="22"/>
          <w:szCs w:val="22"/>
        </w:rPr>
      </w:pPr>
      <w:r w:rsidRPr="00182E72">
        <w:rPr>
          <w:sz w:val="22"/>
          <w:szCs w:val="22"/>
        </w:rPr>
        <w:t xml:space="preserve">za opóźnienie w dostarczeniu oświadczenia, o którym mowa w </w:t>
      </w:r>
      <w:r w:rsidRPr="00182E72">
        <w:rPr>
          <w:bCs/>
          <w:iCs/>
          <w:sz w:val="22"/>
          <w:szCs w:val="22"/>
        </w:rPr>
        <w:t xml:space="preserve">§ 1 ust. </w:t>
      </w:r>
      <w:r w:rsidR="008335CA">
        <w:rPr>
          <w:bCs/>
          <w:iCs/>
          <w:sz w:val="22"/>
          <w:szCs w:val="22"/>
        </w:rPr>
        <w:t>6</w:t>
      </w:r>
      <w:r w:rsidRPr="00182E72">
        <w:rPr>
          <w:bCs/>
          <w:iCs/>
          <w:sz w:val="22"/>
          <w:szCs w:val="22"/>
        </w:rPr>
        <w:t xml:space="preserve"> pkt 2 umowy </w:t>
      </w:r>
      <w:r w:rsidRPr="00182E72">
        <w:rPr>
          <w:bCs/>
          <w:iCs/>
          <w:sz w:val="22"/>
          <w:szCs w:val="22"/>
        </w:rPr>
        <w:br/>
        <w:t>w wysokości 100,00 zł (słownie: sto 00/100 złotych) za każdy dzień opóźnienia,</w:t>
      </w:r>
    </w:p>
    <w:p w14:paraId="02F5F5B1" w14:textId="77777777" w:rsidR="00AE4713" w:rsidRPr="00182E72" w:rsidRDefault="00AE4713" w:rsidP="00AE4713">
      <w:pPr>
        <w:numPr>
          <w:ilvl w:val="0"/>
          <w:numId w:val="17"/>
        </w:numPr>
        <w:tabs>
          <w:tab w:val="left" w:pos="900"/>
        </w:tabs>
        <w:jc w:val="both"/>
        <w:rPr>
          <w:sz w:val="22"/>
          <w:szCs w:val="22"/>
        </w:rPr>
      </w:pPr>
      <w:r w:rsidRPr="00182E72">
        <w:rPr>
          <w:sz w:val="22"/>
          <w:szCs w:val="22"/>
        </w:rPr>
        <w:lastRenderedPageBreak/>
        <w:t xml:space="preserve">w przypadku, gdy osoby wykonujące czynności, o których mowa w § 1 ust. </w:t>
      </w:r>
      <w:r w:rsidR="008335CA">
        <w:rPr>
          <w:sz w:val="22"/>
          <w:szCs w:val="22"/>
        </w:rPr>
        <w:t>6</w:t>
      </w:r>
      <w:r w:rsidRPr="00182E72">
        <w:rPr>
          <w:sz w:val="22"/>
          <w:szCs w:val="22"/>
        </w:rPr>
        <w:t xml:space="preserve"> pkt 1 nie będą zatrudnione na podstawie umowy o pracę Zamawiający naliczy karę umowną w wysokości </w:t>
      </w:r>
      <w:r w:rsidRPr="00182E72">
        <w:rPr>
          <w:sz w:val="22"/>
          <w:szCs w:val="22"/>
        </w:rPr>
        <w:br/>
        <w:t>2 000,00 zł (słownie: dwa tysiące 00/100 złotych) za każdy stwierdzony przypadek.</w:t>
      </w:r>
    </w:p>
    <w:p w14:paraId="30DF371B" w14:textId="77777777" w:rsidR="00AE4713" w:rsidRPr="00371F06" w:rsidRDefault="00AE4713" w:rsidP="00AE4713">
      <w:pPr>
        <w:numPr>
          <w:ilvl w:val="3"/>
          <w:numId w:val="4"/>
        </w:numPr>
        <w:tabs>
          <w:tab w:val="clear" w:pos="2880"/>
          <w:tab w:val="num" w:pos="360"/>
        </w:tabs>
        <w:ind w:left="360"/>
        <w:jc w:val="both"/>
        <w:rPr>
          <w:sz w:val="22"/>
          <w:szCs w:val="22"/>
        </w:rPr>
      </w:pPr>
      <w:r w:rsidRPr="00371F06">
        <w:rPr>
          <w:sz w:val="22"/>
          <w:szCs w:val="22"/>
        </w:rPr>
        <w:t>Niedotrzymanie przez Wykonawcę terminu realizacji umowy lub nienależyte wykonanie umowy, które w konsekwencji spowoduje utratę części lub całości dofinansowania, będzie skutkowało obciążeniem Wykonawcy kwotą odpowiadającą nałożonej korekcie finansowej lub utraconemu dofinansowaniu.</w:t>
      </w:r>
    </w:p>
    <w:p w14:paraId="7E51DC4D" w14:textId="77777777" w:rsidR="00AE4713" w:rsidRPr="00371F06" w:rsidRDefault="00AE4713" w:rsidP="00AE4713">
      <w:pPr>
        <w:numPr>
          <w:ilvl w:val="3"/>
          <w:numId w:val="4"/>
        </w:numPr>
        <w:tabs>
          <w:tab w:val="clear" w:pos="2880"/>
          <w:tab w:val="num" w:pos="360"/>
        </w:tabs>
        <w:ind w:left="360"/>
        <w:jc w:val="both"/>
        <w:rPr>
          <w:sz w:val="22"/>
          <w:szCs w:val="22"/>
        </w:rPr>
      </w:pPr>
      <w:r w:rsidRPr="00371F06">
        <w:rPr>
          <w:sz w:val="22"/>
          <w:szCs w:val="22"/>
        </w:rPr>
        <w:t xml:space="preserve">Zamawiający zapłaci Wykonawcy karę umowną za odstąpienie od umowy przez Wykonawcę </w:t>
      </w:r>
      <w:r w:rsidRPr="00371F06">
        <w:rPr>
          <w:sz w:val="22"/>
          <w:szCs w:val="22"/>
        </w:rPr>
        <w:br/>
        <w:t>z przyczyn, za które ponosi odpowiedzialność Zamawiający - w wysokości 20 % wynagrodzenia umownego brutto.</w:t>
      </w:r>
    </w:p>
    <w:p w14:paraId="257D707B" w14:textId="77777777" w:rsidR="00AE4713" w:rsidRPr="00371F06" w:rsidRDefault="00AE4713" w:rsidP="00AE4713">
      <w:pPr>
        <w:numPr>
          <w:ilvl w:val="3"/>
          <w:numId w:val="4"/>
        </w:numPr>
        <w:tabs>
          <w:tab w:val="clear" w:pos="2880"/>
          <w:tab w:val="num" w:pos="360"/>
        </w:tabs>
        <w:ind w:left="360"/>
        <w:jc w:val="both"/>
        <w:rPr>
          <w:sz w:val="22"/>
          <w:szCs w:val="22"/>
        </w:rPr>
      </w:pPr>
      <w:r w:rsidRPr="00371F06">
        <w:rPr>
          <w:sz w:val="22"/>
          <w:szCs w:val="22"/>
        </w:rPr>
        <w:t>Jeżeli poniesione szkody przekroczą wysokość zastrzeżonych kar umownych, Zamawiający może żądać odszkodowania przekraczającego wysokość zastrzeżonych kar na zasadach ogólnych wynikających z Kodeksu cywilnego.</w:t>
      </w:r>
    </w:p>
    <w:p w14:paraId="5850F7EC" w14:textId="77777777" w:rsidR="00AE4713" w:rsidRPr="00371F06" w:rsidRDefault="00AE4713" w:rsidP="00AE4713">
      <w:pPr>
        <w:numPr>
          <w:ilvl w:val="3"/>
          <w:numId w:val="4"/>
        </w:numPr>
        <w:tabs>
          <w:tab w:val="clear" w:pos="2880"/>
          <w:tab w:val="num" w:pos="360"/>
        </w:tabs>
        <w:ind w:left="360"/>
        <w:jc w:val="both"/>
        <w:rPr>
          <w:sz w:val="22"/>
          <w:szCs w:val="22"/>
        </w:rPr>
      </w:pPr>
      <w:r w:rsidRPr="00371F06">
        <w:rPr>
          <w:sz w:val="22"/>
          <w:szCs w:val="22"/>
        </w:rPr>
        <w:t>Zamawiający ma prawo potrącić karę umowną z wynagrodzenia Wykonawcy, bez uzyskiwania zgody Wykonawcy.</w:t>
      </w:r>
    </w:p>
    <w:p w14:paraId="3543FF63" w14:textId="77777777" w:rsidR="00AE4713" w:rsidRPr="00371F06" w:rsidRDefault="00AE4713" w:rsidP="00AE4713">
      <w:pPr>
        <w:numPr>
          <w:ilvl w:val="3"/>
          <w:numId w:val="4"/>
        </w:numPr>
        <w:tabs>
          <w:tab w:val="clear" w:pos="2880"/>
          <w:tab w:val="num" w:pos="360"/>
        </w:tabs>
        <w:ind w:left="360"/>
        <w:jc w:val="both"/>
        <w:rPr>
          <w:sz w:val="22"/>
          <w:szCs w:val="22"/>
        </w:rPr>
      </w:pPr>
      <w:bookmarkStart w:id="4" w:name="_Hlk11180137"/>
      <w:r w:rsidRPr="00371F06">
        <w:rPr>
          <w:color w:val="000000"/>
          <w:sz w:val="22"/>
          <w:szCs w:val="22"/>
        </w:rPr>
        <w:t>Kary umowne podlegają kumulacji</w:t>
      </w:r>
      <w:r w:rsidRPr="00371F06">
        <w:rPr>
          <w:sz w:val="22"/>
          <w:szCs w:val="22"/>
        </w:rPr>
        <w:t xml:space="preserve">. </w:t>
      </w:r>
    </w:p>
    <w:p w14:paraId="0CA94CF7" w14:textId="77777777" w:rsidR="00AE4713" w:rsidRPr="00371F06" w:rsidRDefault="00AE4713" w:rsidP="00AE4713">
      <w:pPr>
        <w:numPr>
          <w:ilvl w:val="3"/>
          <w:numId w:val="4"/>
        </w:numPr>
        <w:tabs>
          <w:tab w:val="clear" w:pos="2880"/>
          <w:tab w:val="num" w:pos="360"/>
        </w:tabs>
        <w:ind w:left="360"/>
        <w:jc w:val="both"/>
        <w:rPr>
          <w:color w:val="000000"/>
          <w:sz w:val="22"/>
          <w:szCs w:val="22"/>
        </w:rPr>
      </w:pPr>
      <w:r w:rsidRPr="00371F06">
        <w:rPr>
          <w:color w:val="000000"/>
          <w:sz w:val="22"/>
          <w:szCs w:val="22"/>
        </w:rPr>
        <w:t>Termin zapłaty kary umownej</w:t>
      </w:r>
      <w:r w:rsidR="00785FEC" w:rsidRPr="00371F06">
        <w:rPr>
          <w:color w:val="000000"/>
          <w:sz w:val="22"/>
          <w:szCs w:val="22"/>
        </w:rPr>
        <w:t>, która nie podlega potrąceniu z wynagrodzenia Wykonawcy,</w:t>
      </w:r>
      <w:r w:rsidRPr="00371F06">
        <w:rPr>
          <w:color w:val="000000"/>
          <w:sz w:val="22"/>
          <w:szCs w:val="22"/>
        </w:rPr>
        <w:t xml:space="preserve"> wynosi 7 dni od dnia skutecznego doręczenia Stronie wezwania do zapłaty. W razie opóźnienia z zapłatą kary umownej Strona uprawniona do otrzymania kary umownej może żądać odsetek ustawowych za każdy dzień opóźnienia.</w:t>
      </w:r>
    </w:p>
    <w:p w14:paraId="55FA4498" w14:textId="77777777" w:rsidR="00AE4713" w:rsidRPr="00371F06" w:rsidRDefault="00AE4713" w:rsidP="00AE4713">
      <w:pPr>
        <w:numPr>
          <w:ilvl w:val="3"/>
          <w:numId w:val="4"/>
        </w:numPr>
        <w:tabs>
          <w:tab w:val="clear" w:pos="2880"/>
          <w:tab w:val="num" w:pos="360"/>
        </w:tabs>
        <w:ind w:left="360"/>
        <w:jc w:val="both"/>
        <w:rPr>
          <w:color w:val="000000"/>
          <w:sz w:val="22"/>
          <w:szCs w:val="22"/>
        </w:rPr>
      </w:pPr>
      <w:r w:rsidRPr="00371F06">
        <w:rPr>
          <w:color w:val="000000"/>
          <w:sz w:val="22"/>
          <w:szCs w:val="22"/>
        </w:rPr>
        <w:t>Zapłata kary przez Wykonawcę lub potrącenie przez Zamawiającego kwoty kary z płatności należnej Wykonawcy nie zwalnia Wykonawcy z obowiązku ukończenia robót, dokonania napraw lub jakichkolwiek innych obowiązków i zobowiązań wynikających z niniejszej umowy.</w:t>
      </w:r>
    </w:p>
    <w:bookmarkEnd w:id="4"/>
    <w:p w14:paraId="7D266324" w14:textId="77777777" w:rsidR="00AE4713" w:rsidRPr="002D06C6" w:rsidRDefault="00AE4713" w:rsidP="00AE4713">
      <w:pPr>
        <w:ind w:left="540"/>
        <w:rPr>
          <w:sz w:val="22"/>
          <w:szCs w:val="22"/>
          <w:highlight w:val="yellow"/>
        </w:rPr>
      </w:pPr>
    </w:p>
    <w:p w14:paraId="44B659CF" w14:textId="77777777" w:rsidR="00AE4713" w:rsidRPr="00371F06" w:rsidRDefault="00AE4713" w:rsidP="00AE4713">
      <w:pPr>
        <w:jc w:val="center"/>
        <w:rPr>
          <w:b/>
          <w:sz w:val="24"/>
          <w:szCs w:val="24"/>
        </w:rPr>
      </w:pPr>
      <w:r w:rsidRPr="00371F06">
        <w:rPr>
          <w:b/>
          <w:bCs/>
          <w:iCs/>
          <w:sz w:val="24"/>
          <w:szCs w:val="24"/>
        </w:rPr>
        <w:t>§ 26. Odstąpienie od umowy</w:t>
      </w:r>
    </w:p>
    <w:p w14:paraId="22A02C3F" w14:textId="77777777" w:rsidR="00AE4713" w:rsidRPr="00371F06" w:rsidRDefault="00AE4713" w:rsidP="00AE4713">
      <w:pPr>
        <w:numPr>
          <w:ilvl w:val="0"/>
          <w:numId w:val="25"/>
        </w:numPr>
        <w:ind w:left="284" w:hanging="284"/>
        <w:jc w:val="both"/>
        <w:rPr>
          <w:sz w:val="22"/>
          <w:szCs w:val="22"/>
        </w:rPr>
      </w:pPr>
      <w:r w:rsidRPr="00371F06">
        <w:rPr>
          <w:sz w:val="22"/>
          <w:szCs w:val="22"/>
        </w:rPr>
        <w:t>Zamawiającemu przysługuje prawo odstąpienia od umowy w następujących okolicznościach:</w:t>
      </w:r>
    </w:p>
    <w:p w14:paraId="75CE42C0" w14:textId="77777777" w:rsidR="00AE4713" w:rsidRPr="00371F06" w:rsidRDefault="00AE4713" w:rsidP="00AE4713">
      <w:pPr>
        <w:numPr>
          <w:ilvl w:val="1"/>
          <w:numId w:val="26"/>
        </w:numPr>
        <w:ind w:left="567" w:hanging="283"/>
        <w:jc w:val="both"/>
        <w:rPr>
          <w:sz w:val="22"/>
          <w:szCs w:val="22"/>
        </w:rPr>
      </w:pPr>
      <w:r w:rsidRPr="00371F06">
        <w:rPr>
          <w:sz w:val="22"/>
          <w:szCs w:val="22"/>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04E3C61A" w14:textId="77777777" w:rsidR="00AE4713" w:rsidRPr="00371F06" w:rsidRDefault="00AE4713" w:rsidP="00AE4713">
      <w:pPr>
        <w:numPr>
          <w:ilvl w:val="1"/>
          <w:numId w:val="26"/>
        </w:numPr>
        <w:ind w:left="567" w:hanging="283"/>
        <w:jc w:val="both"/>
        <w:rPr>
          <w:sz w:val="22"/>
          <w:szCs w:val="22"/>
        </w:rPr>
      </w:pPr>
      <w:r w:rsidRPr="00371F06">
        <w:rPr>
          <w:sz w:val="22"/>
          <w:szCs w:val="22"/>
        </w:rPr>
        <w:t xml:space="preserve">w przypadku odstąpienia od umowy z przyczyn określonych w pkt 1 Wykonawca może żądać wyłącznie wynagrodzenia należnego mu z tytułu wykonania części umowy, </w:t>
      </w:r>
    </w:p>
    <w:p w14:paraId="31337AC9" w14:textId="77777777" w:rsidR="00AE4713" w:rsidRPr="00371F06" w:rsidRDefault="00AE4713" w:rsidP="00AE4713">
      <w:pPr>
        <w:numPr>
          <w:ilvl w:val="1"/>
          <w:numId w:val="26"/>
        </w:numPr>
        <w:ind w:left="567" w:hanging="283"/>
        <w:jc w:val="both"/>
        <w:rPr>
          <w:sz w:val="22"/>
          <w:szCs w:val="22"/>
        </w:rPr>
      </w:pPr>
      <w:r w:rsidRPr="00371F06">
        <w:rPr>
          <w:sz w:val="22"/>
          <w:szCs w:val="22"/>
        </w:rPr>
        <w:t>Wykonawca nie rozpoczął robót bez uzasadnionych przyczyn oraz nie rozpoczyna ich, pomimo wezwania Zamawiającego złożonego na piśmie,</w:t>
      </w:r>
    </w:p>
    <w:p w14:paraId="1EFA325C" w14:textId="77777777" w:rsidR="00AE4713" w:rsidRPr="00371F06" w:rsidRDefault="00AE4713" w:rsidP="00AE4713">
      <w:pPr>
        <w:numPr>
          <w:ilvl w:val="1"/>
          <w:numId w:val="26"/>
        </w:numPr>
        <w:ind w:left="567" w:hanging="283"/>
        <w:jc w:val="both"/>
        <w:rPr>
          <w:sz w:val="22"/>
          <w:szCs w:val="22"/>
        </w:rPr>
      </w:pPr>
      <w:r w:rsidRPr="00371F06">
        <w:rPr>
          <w:sz w:val="22"/>
          <w:szCs w:val="22"/>
        </w:rPr>
        <w:t>Wykonawca bez uzasadnionych przyczyn przerwał realizację przedmiotu umowy i przerwa ta trwa dłużej niż 10 dni roboczych, a Wykonawca nie wznowił ich pomimo wezwania Zamawiającego złożonego na piśmie,</w:t>
      </w:r>
    </w:p>
    <w:p w14:paraId="7F6AB5E1" w14:textId="77777777" w:rsidR="00AE4713" w:rsidRPr="00371F06" w:rsidRDefault="00AE4713" w:rsidP="00AE4713">
      <w:pPr>
        <w:numPr>
          <w:ilvl w:val="1"/>
          <w:numId w:val="26"/>
        </w:numPr>
        <w:ind w:left="567" w:hanging="283"/>
        <w:jc w:val="both"/>
        <w:rPr>
          <w:sz w:val="22"/>
          <w:szCs w:val="22"/>
        </w:rPr>
      </w:pPr>
      <w:r w:rsidRPr="00371F06">
        <w:rPr>
          <w:sz w:val="22"/>
          <w:szCs w:val="22"/>
        </w:rPr>
        <w:t>Wykonawca wykonuje roboty wadliwie, niezgodnie z umową, stosuje materiały, niezgodne z wymaganiami oraz nie reaguje na polecenia Zamawiającego,</w:t>
      </w:r>
    </w:p>
    <w:p w14:paraId="3BD07D5D" w14:textId="77777777" w:rsidR="00AE4713" w:rsidRPr="00371F06" w:rsidRDefault="00AE4713" w:rsidP="00AE4713">
      <w:pPr>
        <w:numPr>
          <w:ilvl w:val="1"/>
          <w:numId w:val="26"/>
        </w:numPr>
        <w:ind w:left="567" w:hanging="283"/>
        <w:jc w:val="both"/>
        <w:rPr>
          <w:sz w:val="22"/>
          <w:szCs w:val="22"/>
        </w:rPr>
      </w:pPr>
      <w:r w:rsidRPr="00371F06">
        <w:rPr>
          <w:sz w:val="22"/>
          <w:szCs w:val="22"/>
        </w:rPr>
        <w:t>w przypadku, gdy wady stwierdzone w trakcie czynności odbioru uniemożliwiają użytkowanie przedmiotu umowy zgodnie z przeznaczeniem,</w:t>
      </w:r>
    </w:p>
    <w:p w14:paraId="48661FBE" w14:textId="77777777" w:rsidR="00AE4713" w:rsidRPr="00371F06" w:rsidRDefault="00AE4713" w:rsidP="00AE4713">
      <w:pPr>
        <w:numPr>
          <w:ilvl w:val="1"/>
          <w:numId w:val="26"/>
        </w:numPr>
        <w:ind w:left="567" w:hanging="283"/>
        <w:jc w:val="both"/>
        <w:rPr>
          <w:sz w:val="22"/>
          <w:szCs w:val="22"/>
        </w:rPr>
      </w:pPr>
      <w:r w:rsidRPr="00371F06">
        <w:rPr>
          <w:sz w:val="22"/>
          <w:szCs w:val="22"/>
        </w:rPr>
        <w:t>w przypadku konieczności dokonywania bezpośredniej zapłaty podwykonawcy lub dalszemu podwykonawcy, lub konieczności dokonania bezpośrednich zapłat na sumę większą niż 5% wartości umowy w sprawie zamówienia publicznego.</w:t>
      </w:r>
    </w:p>
    <w:p w14:paraId="10DC9664" w14:textId="77777777" w:rsidR="00AE4713" w:rsidRPr="00371F06" w:rsidRDefault="00AE4713" w:rsidP="00AE4713">
      <w:pPr>
        <w:numPr>
          <w:ilvl w:val="0"/>
          <w:numId w:val="25"/>
        </w:numPr>
        <w:ind w:left="284" w:hanging="284"/>
        <w:jc w:val="both"/>
        <w:rPr>
          <w:sz w:val="22"/>
          <w:szCs w:val="22"/>
        </w:rPr>
      </w:pPr>
      <w:r w:rsidRPr="00371F06">
        <w:rPr>
          <w:sz w:val="22"/>
          <w:szCs w:val="22"/>
        </w:rPr>
        <w:t>Wykonawcy przysługuje prawo odstąpienia od umowy, jeżeli:</w:t>
      </w:r>
    </w:p>
    <w:p w14:paraId="7982300C" w14:textId="77777777" w:rsidR="00AE4713" w:rsidRPr="00371F06" w:rsidRDefault="00AE4713" w:rsidP="00AE4713">
      <w:pPr>
        <w:numPr>
          <w:ilvl w:val="1"/>
          <w:numId w:val="27"/>
        </w:numPr>
        <w:ind w:left="567" w:hanging="283"/>
        <w:jc w:val="both"/>
        <w:rPr>
          <w:sz w:val="22"/>
          <w:szCs w:val="22"/>
        </w:rPr>
      </w:pPr>
      <w:r w:rsidRPr="00371F06">
        <w:rPr>
          <w:sz w:val="22"/>
          <w:szCs w:val="22"/>
        </w:rPr>
        <w:t>Zamawiający odmawia, bez uzasadnionej przyczyny, odbioru przedmiotu umowy lub odmawia podpisania protokołu końcowego odbioru robót - odstąpienie od umowy w tym przypadku może nastąpić w terminie 30 dni od powzięcia wiadomości o powyższej okoliczności,</w:t>
      </w:r>
    </w:p>
    <w:p w14:paraId="127A45A2" w14:textId="77777777" w:rsidR="00AE4713" w:rsidRPr="00371F06" w:rsidRDefault="00AE4713" w:rsidP="00AE4713">
      <w:pPr>
        <w:numPr>
          <w:ilvl w:val="1"/>
          <w:numId w:val="27"/>
        </w:numPr>
        <w:ind w:left="567" w:hanging="283"/>
        <w:jc w:val="both"/>
        <w:rPr>
          <w:sz w:val="22"/>
          <w:szCs w:val="22"/>
        </w:rPr>
      </w:pPr>
      <w:r w:rsidRPr="00371F06">
        <w:rPr>
          <w:sz w:val="22"/>
          <w:szCs w:val="22"/>
        </w:rPr>
        <w:t>Zamawiający zawiadomi Wykonawcę, iż wobec zaistnienia uprzednio nieprzewidzianych okoliczności, nie będzie mógł spełnić swoich zobowiązań wobec Wykonawcy - odstąpienie od umowy w tym przypadku może nastąpić w terminie 30 dni od powzięcia wiadomości o powyższej okoliczności.</w:t>
      </w:r>
    </w:p>
    <w:p w14:paraId="77CE0255" w14:textId="77777777" w:rsidR="00AE4713" w:rsidRPr="00371F06" w:rsidRDefault="00AE4713" w:rsidP="00AE4713">
      <w:pPr>
        <w:numPr>
          <w:ilvl w:val="0"/>
          <w:numId w:val="25"/>
        </w:numPr>
        <w:ind w:left="284" w:hanging="284"/>
        <w:jc w:val="both"/>
        <w:rPr>
          <w:iCs/>
          <w:sz w:val="22"/>
          <w:szCs w:val="22"/>
        </w:rPr>
      </w:pPr>
      <w:r w:rsidRPr="00371F06">
        <w:rPr>
          <w:iCs/>
          <w:sz w:val="22"/>
          <w:szCs w:val="22"/>
        </w:rPr>
        <w:lastRenderedPageBreak/>
        <w:t>Odstąpienie od umowy poprzedzone zostanie pisemnym wezwaniem strony do należytego wykonywania umowy bądź innego zachowania zgodnego z umową, prawem lub zasadami współżycia społecznego. Strona wystosowująca wezwanie wyznaczy termin min. 7-dniowy na realizację treści wezwania. Termin, o którym mowa w ust. 4, w przypadku braku podjęcia działań, do których strona jest wzywana, jest liczony od upływu 7 dni od terminu wyznaczonego w wezwaniu. Wezwania mogą być przekazywane za pomocą poczty elektronicznej.</w:t>
      </w:r>
    </w:p>
    <w:p w14:paraId="353C76B5" w14:textId="77777777" w:rsidR="00AE4713" w:rsidRPr="00371F06" w:rsidRDefault="00AE4713" w:rsidP="00AE4713">
      <w:pPr>
        <w:numPr>
          <w:ilvl w:val="0"/>
          <w:numId w:val="25"/>
        </w:numPr>
        <w:ind w:left="284" w:hanging="284"/>
        <w:jc w:val="both"/>
        <w:rPr>
          <w:sz w:val="22"/>
          <w:szCs w:val="22"/>
        </w:rPr>
      </w:pPr>
      <w:r w:rsidRPr="00371F06">
        <w:rPr>
          <w:sz w:val="22"/>
          <w:szCs w:val="22"/>
        </w:rPr>
        <w:t>Odstąpienie od umowy powinno nastąpić w formie pisemnej oraz powinno zawierać uzasadnienie. W przypadku, o którym mowa w ust. 1 pkt 3-7 powinno nastąpić w terminie do 30 dni od dnia powzięcia wiadomości o okolicznościach stanowiących podstawę do odstąpienia.</w:t>
      </w:r>
    </w:p>
    <w:p w14:paraId="6BA2D318" w14:textId="77777777" w:rsidR="00AE4713" w:rsidRPr="00371F06" w:rsidRDefault="00AE4713" w:rsidP="00AE4713">
      <w:pPr>
        <w:numPr>
          <w:ilvl w:val="0"/>
          <w:numId w:val="25"/>
        </w:numPr>
        <w:ind w:left="284" w:hanging="284"/>
        <w:jc w:val="both"/>
        <w:rPr>
          <w:sz w:val="22"/>
          <w:szCs w:val="22"/>
        </w:rPr>
      </w:pPr>
      <w:r w:rsidRPr="00371F06">
        <w:rPr>
          <w:sz w:val="22"/>
          <w:szCs w:val="22"/>
        </w:rPr>
        <w:t>W przypadku odstąpienia od umowy, Wykonawcę oraz Zamawiającego obciążają następujące obowiązki:</w:t>
      </w:r>
    </w:p>
    <w:p w14:paraId="60893BA6" w14:textId="77777777" w:rsidR="00AE4713" w:rsidRPr="00371F06" w:rsidRDefault="00AE4713" w:rsidP="00AE4713">
      <w:pPr>
        <w:numPr>
          <w:ilvl w:val="1"/>
          <w:numId w:val="28"/>
        </w:numPr>
        <w:ind w:left="567" w:hanging="283"/>
        <w:jc w:val="both"/>
        <w:rPr>
          <w:sz w:val="22"/>
          <w:szCs w:val="22"/>
        </w:rPr>
      </w:pPr>
      <w:r w:rsidRPr="00371F06">
        <w:rPr>
          <w:sz w:val="22"/>
          <w:szCs w:val="22"/>
        </w:rPr>
        <w:t>w terminie 14 dni od daty odstąpienia od umowy, Wykonawca przy udziale Zamawiającego sporządzi szczegółowy protokół inwentaryzacji robót w toku, według stanu na dzień odstąpienia,</w:t>
      </w:r>
    </w:p>
    <w:p w14:paraId="0BC239EE" w14:textId="77777777" w:rsidR="00AE4713" w:rsidRPr="00371F06" w:rsidRDefault="00AE4713" w:rsidP="00AE4713">
      <w:pPr>
        <w:numPr>
          <w:ilvl w:val="1"/>
          <w:numId w:val="28"/>
        </w:numPr>
        <w:ind w:left="567" w:hanging="283"/>
        <w:jc w:val="both"/>
        <w:rPr>
          <w:sz w:val="22"/>
          <w:szCs w:val="22"/>
        </w:rPr>
      </w:pPr>
      <w:r w:rsidRPr="00371F06">
        <w:rPr>
          <w:sz w:val="22"/>
          <w:szCs w:val="22"/>
        </w:rPr>
        <w:t xml:space="preserve">Wykonawca zabezpieczy przerwane roboty w zakresie obustronnie uzgodnionym na koszt </w:t>
      </w:r>
      <w:r w:rsidRPr="00371F06">
        <w:rPr>
          <w:sz w:val="22"/>
          <w:szCs w:val="22"/>
        </w:rPr>
        <w:br/>
        <w:t>tej strony, z winy której nastąpiło odstąpienie od umowy,</w:t>
      </w:r>
    </w:p>
    <w:p w14:paraId="35352525" w14:textId="77777777" w:rsidR="00AE4713" w:rsidRPr="00371F06" w:rsidRDefault="00AE4713" w:rsidP="00AE4713">
      <w:pPr>
        <w:numPr>
          <w:ilvl w:val="1"/>
          <w:numId w:val="28"/>
        </w:numPr>
        <w:ind w:left="567" w:hanging="283"/>
        <w:jc w:val="both"/>
        <w:rPr>
          <w:sz w:val="22"/>
          <w:szCs w:val="22"/>
        </w:rPr>
      </w:pPr>
      <w:r w:rsidRPr="00371F06">
        <w:rPr>
          <w:sz w:val="22"/>
          <w:szCs w:val="22"/>
        </w:rPr>
        <w:t>Wykonawca sporządzi wykaz tych materiałów, konstrukcji lub urządzeń, które nie mogą być wykorzystane przez Wykonawcę do realizacji innych robót nie objętych niniejszą umową, jeżeli odstąpienie od umowy nastąpiło z przyczyn niezależnych od Wykonawcy (Zamawiający nie będzie uiszczał zapłaty za materiały niewbudowane),</w:t>
      </w:r>
    </w:p>
    <w:p w14:paraId="52DED36F" w14:textId="77777777" w:rsidR="00AE4713" w:rsidRPr="00371F06" w:rsidRDefault="00AE4713" w:rsidP="00AE4713">
      <w:pPr>
        <w:numPr>
          <w:ilvl w:val="1"/>
          <w:numId w:val="28"/>
        </w:numPr>
        <w:ind w:left="567" w:hanging="283"/>
        <w:jc w:val="both"/>
        <w:rPr>
          <w:sz w:val="22"/>
          <w:szCs w:val="22"/>
        </w:rPr>
      </w:pPr>
      <w:r w:rsidRPr="00371F06">
        <w:rPr>
          <w:sz w:val="22"/>
          <w:szCs w:val="22"/>
        </w:rPr>
        <w:t xml:space="preserve">Wykonawca zgłosi do dokonania przez Zamawiającego odbioru robót przerwanych oraz robót zabezpieczających, jeżeli odstąpienie od umowy nastąpiło z przyczyn, za które Wykonawca </w:t>
      </w:r>
      <w:r w:rsidRPr="00371F06">
        <w:rPr>
          <w:sz w:val="22"/>
          <w:szCs w:val="22"/>
        </w:rPr>
        <w:br/>
        <w:t>nie odpowiada,</w:t>
      </w:r>
    </w:p>
    <w:p w14:paraId="49621EBE" w14:textId="77777777" w:rsidR="00AE4713" w:rsidRPr="00371F06" w:rsidRDefault="00AE4713" w:rsidP="00AE4713">
      <w:pPr>
        <w:numPr>
          <w:ilvl w:val="1"/>
          <w:numId w:val="28"/>
        </w:numPr>
        <w:ind w:left="567" w:hanging="283"/>
        <w:jc w:val="both"/>
        <w:rPr>
          <w:sz w:val="22"/>
          <w:szCs w:val="22"/>
        </w:rPr>
      </w:pPr>
      <w:r w:rsidRPr="00371F06">
        <w:rPr>
          <w:sz w:val="22"/>
          <w:szCs w:val="22"/>
        </w:rPr>
        <w:t>Wykonawca niezwłocznie, najpóźniej w terminie 30 dni, usunie z terenu budowy urządzenia przez niego dostarczone lub wzniesione.</w:t>
      </w:r>
    </w:p>
    <w:p w14:paraId="54423B8F" w14:textId="77777777" w:rsidR="00AE4713" w:rsidRPr="00371F06" w:rsidRDefault="00AE4713" w:rsidP="00AE4713">
      <w:pPr>
        <w:numPr>
          <w:ilvl w:val="0"/>
          <w:numId w:val="25"/>
        </w:numPr>
        <w:ind w:left="284" w:hanging="284"/>
        <w:jc w:val="both"/>
        <w:rPr>
          <w:sz w:val="22"/>
          <w:szCs w:val="22"/>
        </w:rPr>
      </w:pPr>
      <w:r w:rsidRPr="00371F06">
        <w:rPr>
          <w:sz w:val="22"/>
          <w:szCs w:val="22"/>
        </w:rPr>
        <w:t>Zamawiający w razie odstąpienia od umowy z przyczyn, za które Wykonawca nie ponosi odpowiedzialności, zobowiązany jest, w terminie 30 dni do:</w:t>
      </w:r>
    </w:p>
    <w:p w14:paraId="0BF3C34E" w14:textId="77777777" w:rsidR="00AE4713" w:rsidRPr="00371F06" w:rsidRDefault="00AE4713" w:rsidP="00AE4713">
      <w:pPr>
        <w:numPr>
          <w:ilvl w:val="1"/>
          <w:numId w:val="29"/>
        </w:numPr>
        <w:ind w:left="567" w:hanging="283"/>
        <w:jc w:val="both"/>
        <w:rPr>
          <w:sz w:val="22"/>
          <w:szCs w:val="22"/>
        </w:rPr>
      </w:pPr>
      <w:r w:rsidRPr="00371F06">
        <w:rPr>
          <w:sz w:val="22"/>
          <w:szCs w:val="22"/>
        </w:rPr>
        <w:t>dokonania odbioru robót przerwanych oraz zapłaty wynagrodzenia za roboty, które zostały wykonane do dnia odstąpienia od umowy,</w:t>
      </w:r>
    </w:p>
    <w:p w14:paraId="21983F76" w14:textId="77777777" w:rsidR="00AE4713" w:rsidRPr="00371F06" w:rsidRDefault="00AE4713" w:rsidP="00AE4713">
      <w:pPr>
        <w:numPr>
          <w:ilvl w:val="1"/>
          <w:numId w:val="29"/>
        </w:numPr>
        <w:ind w:left="567" w:hanging="283"/>
        <w:jc w:val="both"/>
        <w:rPr>
          <w:sz w:val="22"/>
          <w:szCs w:val="22"/>
        </w:rPr>
      </w:pPr>
      <w:r w:rsidRPr="00371F06">
        <w:rPr>
          <w:sz w:val="22"/>
          <w:szCs w:val="22"/>
        </w:rPr>
        <w:t>odkupienia materiałów, konstrukcji lub urządzeń, określonych w ust. 4 pkt 3, po cenach przedstawionych w kosztorysie, który Wykonawca dostarczył Zamawiającemu przed podpisaniem umowy,</w:t>
      </w:r>
    </w:p>
    <w:p w14:paraId="68C74737" w14:textId="77777777" w:rsidR="00AE4713" w:rsidRPr="00371F06" w:rsidRDefault="00AE4713" w:rsidP="00AE4713">
      <w:pPr>
        <w:numPr>
          <w:ilvl w:val="1"/>
          <w:numId w:val="29"/>
        </w:numPr>
        <w:ind w:left="567" w:hanging="283"/>
        <w:jc w:val="both"/>
        <w:rPr>
          <w:sz w:val="22"/>
          <w:szCs w:val="22"/>
        </w:rPr>
      </w:pPr>
      <w:r w:rsidRPr="00371F06">
        <w:rPr>
          <w:sz w:val="22"/>
          <w:szCs w:val="22"/>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4003EF68" w14:textId="77777777" w:rsidR="00AE4713" w:rsidRPr="00371F06" w:rsidRDefault="00AE4713" w:rsidP="00AE4713">
      <w:pPr>
        <w:numPr>
          <w:ilvl w:val="1"/>
          <w:numId w:val="29"/>
        </w:numPr>
        <w:ind w:left="567" w:hanging="283"/>
        <w:jc w:val="both"/>
        <w:rPr>
          <w:sz w:val="22"/>
          <w:szCs w:val="22"/>
        </w:rPr>
      </w:pPr>
      <w:r w:rsidRPr="00371F06">
        <w:rPr>
          <w:sz w:val="22"/>
          <w:szCs w:val="22"/>
        </w:rPr>
        <w:t>przejęcia od Wykonawcy pod swój dozór terenu budowy.</w:t>
      </w:r>
    </w:p>
    <w:p w14:paraId="72044E3B" w14:textId="77777777" w:rsidR="00AE4713" w:rsidRPr="00371F06" w:rsidRDefault="00AE4713" w:rsidP="00AE4713">
      <w:pPr>
        <w:numPr>
          <w:ilvl w:val="0"/>
          <w:numId w:val="25"/>
        </w:numPr>
        <w:ind w:left="284" w:hanging="284"/>
        <w:jc w:val="both"/>
        <w:rPr>
          <w:sz w:val="22"/>
          <w:szCs w:val="22"/>
        </w:rPr>
      </w:pPr>
      <w:r w:rsidRPr="00371F06">
        <w:rPr>
          <w:sz w:val="22"/>
          <w:szCs w:val="22"/>
        </w:rPr>
        <w:t>Wynagrodzenie, należne Wykonawcy z tytułu wykonania części umowy, w przypadku odstąpienia od umowy z przyczyn nie leżących po stronie Wykonawcy, zostanie wyliczone na podstawie kosztorysów powykonawczych, przygotowanych przez Wykonawcę i zatwierdzonych przez Inspektora nadzoru inwestorskiego i Zamawiającego. Kosztorys powykonawczy zostanie sporządzony w oparciu o kosztorys przedłożony Zamawiającemu przed podpisaniem niniejszej umowy, a ilości wykonanych robót z książki obmiarów. Brakujące ceny, elementów nie ujętych w uproszczonym kosztorysie, zostaną przyjęte z zeszytów SEKOCENBUD.</w:t>
      </w:r>
    </w:p>
    <w:p w14:paraId="2A3A2B64" w14:textId="77777777" w:rsidR="00AE4713" w:rsidRPr="00371F06" w:rsidRDefault="00AE4713" w:rsidP="00AE4713">
      <w:pPr>
        <w:numPr>
          <w:ilvl w:val="0"/>
          <w:numId w:val="25"/>
        </w:numPr>
        <w:ind w:left="284" w:hanging="284"/>
        <w:jc w:val="both"/>
        <w:rPr>
          <w:sz w:val="22"/>
          <w:szCs w:val="22"/>
        </w:rPr>
      </w:pPr>
      <w:r w:rsidRPr="00371F06">
        <w:rPr>
          <w:sz w:val="22"/>
          <w:szCs w:val="22"/>
        </w:rPr>
        <w:t xml:space="preserve">Strony postanawiają, że jakiekolwiek odstąpienie od umowy oraz wszelkie skutki odstąpienia, dokonanego zarówno na podstawie zapisów niniejszej umowy jak i na podstawie przepisów kodeksu cywilnego, ograniczone będą do robót niewykonanych lub wykonanych w sposób niewłaściwy. </w:t>
      </w:r>
    </w:p>
    <w:p w14:paraId="149F5BD8" w14:textId="77777777" w:rsidR="00AE4713" w:rsidRPr="002D06C6" w:rsidRDefault="00AE4713" w:rsidP="00AE4713">
      <w:pPr>
        <w:jc w:val="center"/>
        <w:rPr>
          <w:b/>
          <w:sz w:val="22"/>
          <w:szCs w:val="22"/>
          <w:highlight w:val="yellow"/>
        </w:rPr>
      </w:pPr>
    </w:p>
    <w:p w14:paraId="40933001" w14:textId="77777777" w:rsidR="00AE4713" w:rsidRPr="00B878C0" w:rsidRDefault="00AE4713" w:rsidP="00AE4713">
      <w:pPr>
        <w:jc w:val="center"/>
        <w:rPr>
          <w:b/>
          <w:sz w:val="24"/>
          <w:szCs w:val="24"/>
        </w:rPr>
      </w:pPr>
      <w:r w:rsidRPr="00B878C0">
        <w:rPr>
          <w:b/>
          <w:sz w:val="24"/>
          <w:szCs w:val="24"/>
        </w:rPr>
        <w:t>§ 27. Zmiany w umowie</w:t>
      </w:r>
    </w:p>
    <w:p w14:paraId="69A57B97" w14:textId="77777777" w:rsidR="00AE4713" w:rsidRPr="00B878C0" w:rsidRDefault="00AE4713" w:rsidP="00AE4713">
      <w:pPr>
        <w:widowControl w:val="0"/>
        <w:suppressAutoHyphens/>
        <w:overflowPunct/>
        <w:autoSpaceDE/>
        <w:autoSpaceDN/>
        <w:adjustRightInd/>
        <w:jc w:val="both"/>
        <w:textAlignment w:val="auto"/>
        <w:rPr>
          <w:bCs/>
          <w:sz w:val="22"/>
          <w:szCs w:val="22"/>
        </w:rPr>
      </w:pPr>
      <w:bookmarkStart w:id="5" w:name="_Hlk29888914"/>
      <w:r w:rsidRPr="00B878C0">
        <w:rPr>
          <w:bCs/>
          <w:sz w:val="22"/>
          <w:szCs w:val="22"/>
        </w:rPr>
        <w:t>Zamawiający przewiduje możliwość dokonania zmian w umowie w następujących przypadkach:</w:t>
      </w:r>
    </w:p>
    <w:p w14:paraId="0C8338E9" w14:textId="77777777" w:rsidR="00B878C0" w:rsidRPr="00B878C0" w:rsidRDefault="00B878C0" w:rsidP="00B878C0">
      <w:pPr>
        <w:numPr>
          <w:ilvl w:val="0"/>
          <w:numId w:val="36"/>
        </w:numPr>
        <w:tabs>
          <w:tab w:val="left" w:pos="709"/>
        </w:tabs>
        <w:ind w:left="709" w:hanging="425"/>
        <w:jc w:val="both"/>
        <w:rPr>
          <w:bCs/>
          <w:sz w:val="22"/>
          <w:szCs w:val="22"/>
        </w:rPr>
      </w:pPr>
      <w:r w:rsidRPr="00B878C0">
        <w:rPr>
          <w:sz w:val="22"/>
          <w:szCs w:val="22"/>
        </w:rPr>
        <w:t>termin wykonania umowy może ulec przesunięciu w przypadkach:</w:t>
      </w:r>
    </w:p>
    <w:p w14:paraId="212AE916"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przestojów i/lub opóźnień zależnych od Zamawiającego – zmiana o czas przestoju, opóźnienia zależnego od Zamawiającego,</w:t>
      </w:r>
    </w:p>
    <w:p w14:paraId="063CAB71"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lastRenderedPageBreak/>
        <w:t>wystąpienia warunków atmosferycznych uniemożliwiających wykonywanie robót – fakt ten musi zostać zgłoszony Zamawiającemu i zostać potwierdzony przez inspektora w dzienniku budowy – zmiana o udokumentowany czas występowania warunków atmosferycznych uniemożliwiających wykonywanie robót, za wyjątkiem okresu występowania warunków atmosferycznych uniemożliwiających wykonywania robót, ale charakterystycznych dla danej pory roku,</w:t>
      </w:r>
    </w:p>
    <w:p w14:paraId="6089B53D"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poleceń wydawanych przez inspektora nadzoru inwestorskiego mających wpływ na termin wykonania, lecz nie wynikających z uchybień Wykonawcy – zmiana o termin przewidziany przez inspektora nadzoru na wykonanie polecenia,</w:t>
      </w:r>
    </w:p>
    <w:p w14:paraId="1DFABEED"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wykopalisk uniemożliwiających prowadzenie robót – zmiana o czas, w którym Wykonawca nie mógł wykonać prac/robót związanych z wykopaliskiem,</w:t>
      </w:r>
    </w:p>
    <w:p w14:paraId="377B54CD"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wystąpienia istotnego błędu w dokumentacji projektowej – termin umowny może zostać wydłużony o czas niezbędny na usuniecie wad w projekcie,</w:t>
      </w:r>
    </w:p>
    <w:p w14:paraId="117119FD"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konieczności uzyskania decyzji, uzgodnień i/lub opinii mogących spowodować wstrzymanie robót z przyczyn niezależnych od Wykonawcy – o czas, w którym Wykonawca nie mógł wykonywać robót, związany z oczekiwaniem na uzyskanie decyzji, uzgodnień i/lub opinii,</w:t>
      </w:r>
    </w:p>
    <w:p w14:paraId="3AFEA666" w14:textId="77777777" w:rsidR="00B878C0" w:rsidRPr="00B878C0" w:rsidRDefault="00B878C0" w:rsidP="00701370">
      <w:pPr>
        <w:numPr>
          <w:ilvl w:val="0"/>
          <w:numId w:val="44"/>
        </w:numPr>
        <w:tabs>
          <w:tab w:val="left" w:pos="993"/>
          <w:tab w:val="left" w:pos="1276"/>
        </w:tabs>
        <w:ind w:left="993" w:hanging="284"/>
        <w:jc w:val="both"/>
        <w:rPr>
          <w:bCs/>
          <w:sz w:val="22"/>
          <w:szCs w:val="22"/>
        </w:rPr>
      </w:pPr>
      <w:r w:rsidRPr="00B878C0">
        <w:rPr>
          <w:sz w:val="22"/>
          <w:szCs w:val="22"/>
        </w:rPr>
        <w:t>przyczyn podanych w pkt 3,</w:t>
      </w:r>
    </w:p>
    <w:p w14:paraId="56426654" w14:textId="77777777" w:rsidR="00B878C0" w:rsidRPr="00B878C0" w:rsidRDefault="00B878C0" w:rsidP="00701370">
      <w:pPr>
        <w:numPr>
          <w:ilvl w:val="0"/>
          <w:numId w:val="44"/>
        </w:numPr>
        <w:tabs>
          <w:tab w:val="left" w:pos="993"/>
          <w:tab w:val="left" w:pos="1276"/>
        </w:tabs>
        <w:ind w:left="993" w:hanging="284"/>
        <w:jc w:val="both"/>
        <w:rPr>
          <w:bCs/>
          <w:sz w:val="22"/>
          <w:szCs w:val="22"/>
        </w:rPr>
      </w:pPr>
      <w:bookmarkStart w:id="6" w:name="_Hlk29160608"/>
      <w:r w:rsidRPr="00B878C0">
        <w:rPr>
          <w:sz w:val="22"/>
          <w:szCs w:val="22"/>
        </w:rPr>
        <w:t>zwiększenia zakresu przedmiotu umowy (udzielenie robót dodatkowych lub zwiększenie zakresu na podstawie art. 144 ust. 1 pkt 6 ust. Pzp),</w:t>
      </w:r>
    </w:p>
    <w:bookmarkEnd w:id="6"/>
    <w:p w14:paraId="4C5C8519" w14:textId="77777777" w:rsidR="00B878C0" w:rsidRPr="00B878C0" w:rsidRDefault="00B878C0" w:rsidP="00701370">
      <w:pPr>
        <w:numPr>
          <w:ilvl w:val="0"/>
          <w:numId w:val="44"/>
        </w:numPr>
        <w:tabs>
          <w:tab w:val="left" w:pos="993"/>
          <w:tab w:val="left" w:pos="1276"/>
        </w:tabs>
        <w:ind w:left="993" w:hanging="284"/>
        <w:jc w:val="both"/>
        <w:rPr>
          <w:sz w:val="22"/>
          <w:szCs w:val="22"/>
        </w:rPr>
      </w:pPr>
      <w:r w:rsidRPr="00B878C0">
        <w:rPr>
          <w:sz w:val="22"/>
          <w:szCs w:val="22"/>
        </w:rPr>
        <w:t>W przypadku wystąpienia okoliczności niezależnych od Wykonawcy skutkujących niemożnością dotrzymania terminu realizacji zamówienia, termin ten może ulec przedłużeniu, nie więcej jednak niż o czas trwania tych okoliczności. Do okoliczności, o których mowa w</w:t>
      </w:r>
      <w:r>
        <w:rPr>
          <w:sz w:val="22"/>
          <w:szCs w:val="22"/>
        </w:rPr>
        <w:t> </w:t>
      </w:r>
      <w:r w:rsidRPr="00B878C0">
        <w:rPr>
          <w:sz w:val="22"/>
          <w:szCs w:val="22"/>
        </w:rPr>
        <w:t>zdaniu powyżej, zaliczyć należy w szczególności przypadek wystąpienia siły wyższej, to znaczy niezależnego od Wykonawcy losowego zdarzenia zewnętrznego, które było niemożliwe do przewidzenia w momencie zawarcia umowy i któremu nie można było zapobiec mimo dochowania należytej staranności. Przypadkami siły wyższej są m.in.: powódź, pożar, trzęsienie ziemi i inne klęski żywiołowe, nagłe i długotrwałe przerwy w dostawie energii elektrycznej, epidemie, promieniowanie lub skażenia, katastrofy komunikacyjne lub budowlane, zamieszki, strajki, ataki terrorystyczne, działania wojenne (zbrojne).</w:t>
      </w:r>
    </w:p>
    <w:p w14:paraId="146AEF18" w14:textId="77777777" w:rsidR="00B878C0" w:rsidRPr="00B878C0" w:rsidRDefault="00B878C0" w:rsidP="00B878C0">
      <w:pPr>
        <w:numPr>
          <w:ilvl w:val="0"/>
          <w:numId w:val="36"/>
        </w:numPr>
        <w:tabs>
          <w:tab w:val="left" w:pos="709"/>
        </w:tabs>
        <w:ind w:left="709" w:hanging="425"/>
        <w:jc w:val="both"/>
        <w:rPr>
          <w:sz w:val="22"/>
          <w:szCs w:val="22"/>
        </w:rPr>
      </w:pPr>
      <w:r w:rsidRPr="00B878C0">
        <w:rPr>
          <w:sz w:val="22"/>
          <w:szCs w:val="22"/>
        </w:rPr>
        <w:t>w uzasadnionych przypadkach, w ramach przedmiotowego zamówienia, dopuszcza się, za zgodą Zamawiającego, możliwość wykonania robót budowlanych w inny sposób niż określono to w</w:t>
      </w:r>
      <w:r>
        <w:rPr>
          <w:sz w:val="22"/>
          <w:szCs w:val="22"/>
        </w:rPr>
        <w:t> </w:t>
      </w:r>
      <w:r w:rsidRPr="00B878C0">
        <w:rPr>
          <w:sz w:val="22"/>
          <w:szCs w:val="22"/>
        </w:rPr>
        <w:t>dokumentacji projektowej (tj. wykonania tzw. robót zamiennych). Przedmiotowe zmiany muszą być korzystne dla Zamawiającego (zamiany na materiały, urządzenia, sprzęt posiadające parametry techniczne, jakościowe i cechy użytkowe nie gorsze niż te, które stanowiły podstawę wyboru oferty) i nie mogą prowadzić do zwiększenia wynagrodzenia Wykonawcy. Zmiana sposobu wykonania robót, o której mowa powyżej może być dokonana jedynie za zgodą Zamawiającego i może nastąpić w szczególności na skutek zmian technologicznych spowodowanych na przykład następującymi okolicznościami:</w:t>
      </w:r>
    </w:p>
    <w:p w14:paraId="65632B7B"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 xml:space="preserve">niedostępność na rynku materiałów lub urządzeń wskazanych w dokumentacji projektowej lub specyfikacji technicznej wykonania i odbioru robót spowodowana zaprzestaniem produkcji lub wycofaniem z rynku tych materiałów lub urządzeń, </w:t>
      </w:r>
    </w:p>
    <w:p w14:paraId="2887FDA1"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pojawienie się na rynku materiałów lub urządzeń nowszej generacji pozwalających na zaoszczędzenie kosztów eksploatacji wykonanego przedmiotu umowy,</w:t>
      </w:r>
    </w:p>
    <w:p w14:paraId="0419CB34"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pojawienie się nowszej technologii wykonania zaprojektowanych robót pozwalającej na zaoszczędzenie czasu realizacji inwestycji lub kosztów eksploatacji wykonanego przedmiotu zamówienia,</w:t>
      </w:r>
    </w:p>
    <w:p w14:paraId="6C9548D4"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konieczność zrealizowania zamówienia przy zastosowaniu innych rozwiązań technicznych czy technologicznych niż wskazane w dokumentacji projektowej lub specyfikacji technicznej wykonania i odbioru robót, w sytuacji, gdyby zastosowanie przewidzianych rozwiązań groziło niewykonaniem lub wadliwym wykonaniem przedmiotu umowy,</w:t>
      </w:r>
    </w:p>
    <w:p w14:paraId="3617DD09"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lastRenderedPageBreak/>
        <w:t>stały się konieczne na skutek ujawnienia przeszkód w gruncie lub błędów w</w:t>
      </w:r>
      <w:r w:rsidR="00F76C8E">
        <w:rPr>
          <w:sz w:val="22"/>
          <w:szCs w:val="22"/>
        </w:rPr>
        <w:t> </w:t>
      </w:r>
      <w:r w:rsidRPr="00B878C0">
        <w:rPr>
          <w:sz w:val="22"/>
          <w:szCs w:val="22"/>
        </w:rPr>
        <w:t>dokumentacji projektowej,</w:t>
      </w:r>
    </w:p>
    <w:p w14:paraId="4C876B06"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pozwolą osiągnąć obniżenie kosztów eksploatacji, lepsze parametry techniczne, użytkowe, estetyczne od przyjętych w dokumentacji projektowej,</w:t>
      </w:r>
    </w:p>
    <w:p w14:paraId="0221AD56"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są korzystne dla Zamawiającego na etapie realizacji umowy i przyniosą korzystne skutki w</w:t>
      </w:r>
      <w:r>
        <w:rPr>
          <w:sz w:val="22"/>
          <w:szCs w:val="22"/>
        </w:rPr>
        <w:t> </w:t>
      </w:r>
      <w:r w:rsidRPr="00B878C0">
        <w:rPr>
          <w:sz w:val="22"/>
          <w:szCs w:val="22"/>
        </w:rPr>
        <w:t>trakcie eksploatacji przedmiotu zamówienia,</w:t>
      </w:r>
    </w:p>
    <w:p w14:paraId="61035BC9" w14:textId="77777777" w:rsidR="00B878C0" w:rsidRPr="00B878C0" w:rsidRDefault="00B878C0" w:rsidP="00701370">
      <w:pPr>
        <w:numPr>
          <w:ilvl w:val="0"/>
          <w:numId w:val="45"/>
        </w:numPr>
        <w:tabs>
          <w:tab w:val="left" w:pos="993"/>
        </w:tabs>
        <w:ind w:left="993" w:hanging="284"/>
        <w:jc w:val="both"/>
        <w:rPr>
          <w:sz w:val="22"/>
          <w:szCs w:val="22"/>
        </w:rPr>
      </w:pPr>
      <w:r w:rsidRPr="00B878C0">
        <w:rPr>
          <w:sz w:val="22"/>
          <w:szCs w:val="22"/>
        </w:rPr>
        <w:t>wykonanie tych robót będzie niezbędne do prawidłowego, tj. zgodnego z zasadami wiedzy technicznej, sztuki budowlanej i obowiązującymi na dzień odbioru robót przepisami dotyczącymi wykonania przedmiotu umowy.</w:t>
      </w:r>
    </w:p>
    <w:p w14:paraId="58E519EB" w14:textId="77777777" w:rsidR="00B878C0" w:rsidRPr="00B878C0" w:rsidRDefault="00B878C0" w:rsidP="00B878C0">
      <w:pPr>
        <w:numPr>
          <w:ilvl w:val="0"/>
          <w:numId w:val="36"/>
        </w:numPr>
        <w:tabs>
          <w:tab w:val="left" w:pos="709"/>
        </w:tabs>
        <w:ind w:left="709" w:hanging="425"/>
        <w:jc w:val="both"/>
        <w:rPr>
          <w:sz w:val="22"/>
          <w:szCs w:val="22"/>
        </w:rPr>
      </w:pPr>
      <w:r w:rsidRPr="00B878C0">
        <w:rPr>
          <w:sz w:val="22"/>
          <w:szCs w:val="22"/>
        </w:rPr>
        <w:t>Zamawiający przewiduje dokonanie zmian w umowie wynikających z:</w:t>
      </w:r>
    </w:p>
    <w:p w14:paraId="68202C6D" w14:textId="77777777" w:rsidR="00B878C0" w:rsidRPr="00B878C0" w:rsidRDefault="00B878C0" w:rsidP="00701370">
      <w:pPr>
        <w:numPr>
          <w:ilvl w:val="0"/>
          <w:numId w:val="46"/>
        </w:numPr>
        <w:tabs>
          <w:tab w:val="left" w:pos="993"/>
          <w:tab w:val="left" w:pos="1276"/>
        </w:tabs>
        <w:ind w:left="993" w:hanging="284"/>
        <w:jc w:val="both"/>
        <w:rPr>
          <w:sz w:val="22"/>
          <w:szCs w:val="22"/>
        </w:rPr>
      </w:pPr>
      <w:r w:rsidRPr="00B878C0">
        <w:rPr>
          <w:sz w:val="22"/>
          <w:szCs w:val="22"/>
        </w:rPr>
        <w:t>przekroczenia zakreślonych przez prawo terminów wydawania przez organy administracji lub inne podmioty niezbędnych do realizacji zamówienia decyzji, zezwoleń, itp.,</w:t>
      </w:r>
    </w:p>
    <w:p w14:paraId="35554C8E" w14:textId="77777777" w:rsidR="00B878C0" w:rsidRPr="00B878C0" w:rsidRDefault="00B878C0" w:rsidP="00701370">
      <w:pPr>
        <w:numPr>
          <w:ilvl w:val="0"/>
          <w:numId w:val="46"/>
        </w:numPr>
        <w:tabs>
          <w:tab w:val="left" w:pos="993"/>
          <w:tab w:val="left" w:pos="1276"/>
        </w:tabs>
        <w:ind w:left="993" w:hanging="284"/>
        <w:jc w:val="both"/>
        <w:rPr>
          <w:sz w:val="22"/>
          <w:szCs w:val="22"/>
        </w:rPr>
      </w:pPr>
      <w:r w:rsidRPr="00B878C0">
        <w:rPr>
          <w:sz w:val="22"/>
          <w:szCs w:val="22"/>
        </w:rPr>
        <w:t>wydania postanowienia o wstrzymaniu robót budowlanych w przypadku, o którym mowa w</w:t>
      </w:r>
      <w:r>
        <w:rPr>
          <w:sz w:val="22"/>
          <w:szCs w:val="22"/>
        </w:rPr>
        <w:t> </w:t>
      </w:r>
      <w:r w:rsidRPr="00B878C0">
        <w:rPr>
          <w:sz w:val="22"/>
          <w:szCs w:val="22"/>
        </w:rPr>
        <w:t>art. 50 ust. 1 pkt 4 Prawa budowlanego,</w:t>
      </w:r>
    </w:p>
    <w:p w14:paraId="2466C033" w14:textId="77777777" w:rsidR="00B878C0" w:rsidRPr="00B878C0" w:rsidRDefault="00B878C0" w:rsidP="00701370">
      <w:pPr>
        <w:numPr>
          <w:ilvl w:val="0"/>
          <w:numId w:val="46"/>
        </w:numPr>
        <w:tabs>
          <w:tab w:val="left" w:pos="993"/>
          <w:tab w:val="left" w:pos="1276"/>
        </w:tabs>
        <w:ind w:left="993" w:hanging="284"/>
        <w:jc w:val="both"/>
        <w:rPr>
          <w:sz w:val="22"/>
          <w:szCs w:val="22"/>
        </w:rPr>
      </w:pPr>
      <w:r w:rsidRPr="00B878C0">
        <w:rPr>
          <w:sz w:val="22"/>
          <w:szCs w:val="22"/>
        </w:rPr>
        <w:t>konieczności uzyskania wyroku sądowego lub innego orzeczenia sądu lub organu, którego nie przewidywano przy zawieraniu umowy,</w:t>
      </w:r>
    </w:p>
    <w:p w14:paraId="14E82B7D" w14:textId="77777777" w:rsidR="00B878C0" w:rsidRPr="00B878C0" w:rsidRDefault="00B878C0" w:rsidP="00701370">
      <w:pPr>
        <w:numPr>
          <w:ilvl w:val="0"/>
          <w:numId w:val="46"/>
        </w:numPr>
        <w:tabs>
          <w:tab w:val="left" w:pos="993"/>
          <w:tab w:val="left" w:pos="1276"/>
        </w:tabs>
        <w:ind w:left="993" w:hanging="284"/>
        <w:jc w:val="both"/>
        <w:rPr>
          <w:sz w:val="22"/>
          <w:szCs w:val="22"/>
        </w:rPr>
      </w:pPr>
      <w:r w:rsidRPr="00B878C0">
        <w:rPr>
          <w:sz w:val="22"/>
          <w:szCs w:val="22"/>
        </w:rPr>
        <w:t>konieczności zaspokojenia roszczeń lub oczekiwań osób trzecich – w tym grup społecznych lub zawodowych nieartykułowanych lub niemożliwych do jednoznacznego określenia w chwili zawierania umowy,</w:t>
      </w:r>
    </w:p>
    <w:p w14:paraId="29D90E69" w14:textId="77777777" w:rsidR="00B878C0" w:rsidRPr="00B878C0" w:rsidRDefault="00B878C0" w:rsidP="00701370">
      <w:pPr>
        <w:numPr>
          <w:ilvl w:val="0"/>
          <w:numId w:val="46"/>
        </w:numPr>
        <w:tabs>
          <w:tab w:val="left" w:pos="993"/>
          <w:tab w:val="left" w:pos="1276"/>
        </w:tabs>
        <w:ind w:left="993" w:hanging="284"/>
        <w:jc w:val="both"/>
        <w:rPr>
          <w:sz w:val="22"/>
          <w:szCs w:val="22"/>
        </w:rPr>
      </w:pPr>
      <w:r w:rsidRPr="00B878C0">
        <w:rPr>
          <w:sz w:val="22"/>
          <w:szCs w:val="22"/>
        </w:rPr>
        <w:t>kolizji z planowanymi lub równolegle prowadzonymi przez Zamawiającego lub inne podmioty inwestycjami.</w:t>
      </w:r>
    </w:p>
    <w:p w14:paraId="070AAE3C" w14:textId="77777777" w:rsidR="00B878C0" w:rsidRPr="00B878C0" w:rsidRDefault="00B878C0" w:rsidP="00B878C0">
      <w:pPr>
        <w:numPr>
          <w:ilvl w:val="0"/>
          <w:numId w:val="36"/>
        </w:numPr>
        <w:tabs>
          <w:tab w:val="left" w:pos="709"/>
        </w:tabs>
        <w:ind w:left="709" w:hanging="425"/>
        <w:jc w:val="both"/>
        <w:textAlignment w:val="auto"/>
        <w:rPr>
          <w:sz w:val="22"/>
          <w:szCs w:val="22"/>
        </w:rPr>
      </w:pPr>
      <w:r w:rsidRPr="00B878C0">
        <w:rPr>
          <w:sz w:val="22"/>
          <w:szCs w:val="22"/>
        </w:rPr>
        <w:t>Zamawiający przewiduje możliwość zmiany wysokości wynagrodzenia Wykonawcy, na zasadach zgodnych z ustawą Prawo zamówień publicznych (art. 144 ust. 1 pkt 2 i art. 144 ust. 1 pkt 6 ustawy Pzp), w przypadku wystąpienia braków lub błędów w zakresie opisu przedmiotu zamówienia określonego w dokumentacji załączonej do SIWZ, wprowadzenia zmiany zakresu realizacji zamówienia, skutkujących koniecznością wykonania robót związanych z zaistnienia ww. okoliczności lub koniecznością rezygnacji z części robót określonych w dokumentacji. Kwota, o</w:t>
      </w:r>
      <w:r>
        <w:rPr>
          <w:sz w:val="22"/>
          <w:szCs w:val="22"/>
        </w:rPr>
        <w:t> </w:t>
      </w:r>
      <w:r w:rsidRPr="00B878C0">
        <w:rPr>
          <w:sz w:val="22"/>
          <w:szCs w:val="22"/>
        </w:rPr>
        <w:t>jaką zostanie zmienione wynagrodzenie Wykonawcy, zostanie wyliczona w oparciu o kosztorys złożony Zamawiającemu przez Wykonawcę przed podpisaniem niniejszej umowy. W przypadku, gdy wystąpią roboty, na które nie określono w kosztorysie cen jednostkowych, roboty te rozliczone będą na podstawie kosztorysów przygotowanych przez Wykonawcę, a zatwierdzonych przez inspektora nadzoru</w:t>
      </w:r>
      <w:r w:rsidRPr="00B878C0">
        <w:rPr>
          <w:sz w:val="22"/>
          <w:szCs w:val="22"/>
          <w:shd w:val="clear" w:color="auto" w:fill="FFFFFF"/>
        </w:rPr>
        <w:t xml:space="preserve"> </w:t>
      </w:r>
      <w:r w:rsidRPr="00B878C0">
        <w:rPr>
          <w:sz w:val="22"/>
          <w:szCs w:val="22"/>
        </w:rPr>
        <w:t>i Zamawiającego. Kosztorysy te opracowane będą w oparciu o następujące założenia:</w:t>
      </w:r>
    </w:p>
    <w:p w14:paraId="3FCAF057" w14:textId="77777777" w:rsidR="00B878C0" w:rsidRPr="00B878C0" w:rsidRDefault="00B878C0" w:rsidP="00701370">
      <w:pPr>
        <w:pStyle w:val="44-"/>
        <w:numPr>
          <w:ilvl w:val="0"/>
          <w:numId w:val="47"/>
        </w:numPr>
        <w:tabs>
          <w:tab w:val="left" w:pos="993"/>
        </w:tabs>
        <w:spacing w:after="0"/>
        <w:ind w:left="993" w:hanging="284"/>
        <w:rPr>
          <w:sz w:val="22"/>
          <w:szCs w:val="22"/>
        </w:rPr>
      </w:pPr>
      <w:r w:rsidRPr="00B878C0">
        <w:rPr>
          <w:sz w:val="22"/>
          <w:szCs w:val="22"/>
        </w:rPr>
        <w:t>ceny czynników produkcji (R, M, S, Ko, Z) zostaną przyjęte z kosztorysów opracowanych przez Wykonawcę metodą kalkulacji szczegółowej,</w:t>
      </w:r>
    </w:p>
    <w:p w14:paraId="67730A73" w14:textId="77777777" w:rsidR="00B878C0" w:rsidRPr="00B878C0" w:rsidRDefault="00B878C0" w:rsidP="00701370">
      <w:pPr>
        <w:pStyle w:val="44-"/>
        <w:numPr>
          <w:ilvl w:val="0"/>
          <w:numId w:val="47"/>
        </w:numPr>
        <w:tabs>
          <w:tab w:val="left" w:pos="993"/>
        </w:tabs>
        <w:spacing w:after="0"/>
        <w:ind w:left="993" w:hanging="284"/>
        <w:rPr>
          <w:sz w:val="22"/>
          <w:szCs w:val="22"/>
        </w:rPr>
      </w:pPr>
      <w:r w:rsidRPr="00B878C0">
        <w:rPr>
          <w:sz w:val="22"/>
          <w:szCs w:val="22"/>
        </w:rPr>
        <w:t>w przypadku, gdy nie będzie możliwe rozliczenie danej roboty w oparciu o zapisy w lit. „a”, brakujące ceny czynników produkcji zostaną przyjęte z zeszytów SEKOCENBUD (jako średnie) za okres ich wbudowania,</w:t>
      </w:r>
    </w:p>
    <w:p w14:paraId="28F91976" w14:textId="77777777" w:rsidR="003B41E4" w:rsidRPr="003B41E4" w:rsidRDefault="00B878C0" w:rsidP="003B41E4">
      <w:pPr>
        <w:pStyle w:val="44-"/>
        <w:numPr>
          <w:ilvl w:val="0"/>
          <w:numId w:val="47"/>
        </w:numPr>
        <w:tabs>
          <w:tab w:val="left" w:pos="993"/>
        </w:tabs>
        <w:spacing w:after="0"/>
        <w:ind w:left="993" w:hanging="284"/>
        <w:rPr>
          <w:b/>
          <w:bCs/>
          <w:sz w:val="22"/>
          <w:szCs w:val="22"/>
        </w:rPr>
      </w:pPr>
      <w:r w:rsidRPr="00B878C0">
        <w:rPr>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Zamawiającego.</w:t>
      </w:r>
    </w:p>
    <w:p w14:paraId="7FE82F64" w14:textId="6B0E91B7" w:rsidR="003B41E4" w:rsidRPr="003B41E4" w:rsidRDefault="003B41E4" w:rsidP="003B41E4">
      <w:pPr>
        <w:pStyle w:val="44-"/>
        <w:tabs>
          <w:tab w:val="left" w:pos="993"/>
        </w:tabs>
        <w:spacing w:after="0"/>
        <w:ind w:left="709" w:firstLine="0"/>
        <w:rPr>
          <w:b/>
          <w:bCs/>
          <w:sz w:val="22"/>
          <w:szCs w:val="22"/>
        </w:rPr>
      </w:pPr>
      <w:r w:rsidRPr="003B41E4">
        <w:rPr>
          <w:sz w:val="22"/>
          <w:szCs w:val="22"/>
        </w:rPr>
        <w:t>Zmiana wynagrodzenia następuje po wcześniejszym uzgodnieniu tego faktu z Zamawiającym w formie pisemnej.</w:t>
      </w:r>
    </w:p>
    <w:p w14:paraId="0F965881" w14:textId="77777777" w:rsidR="00B878C0" w:rsidRPr="00B878C0" w:rsidRDefault="00B878C0" w:rsidP="00B878C0">
      <w:pPr>
        <w:numPr>
          <w:ilvl w:val="0"/>
          <w:numId w:val="36"/>
        </w:numPr>
        <w:tabs>
          <w:tab w:val="left" w:pos="709"/>
        </w:tabs>
        <w:ind w:left="709" w:hanging="425"/>
        <w:jc w:val="both"/>
        <w:rPr>
          <w:sz w:val="22"/>
          <w:szCs w:val="22"/>
        </w:rPr>
      </w:pPr>
      <w:r w:rsidRPr="00B878C0">
        <w:rPr>
          <w:sz w:val="22"/>
          <w:szCs w:val="22"/>
        </w:rPr>
        <w:t>Zamawiający przewiduje możliwość zmiany kierownika budowy/kierowników robót, przy czym osoba zastępująca musi spełniać warunki określone w umowie,</w:t>
      </w:r>
    </w:p>
    <w:p w14:paraId="15CE147F"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 xml:space="preserve">W przypadku zmiany ustawowej stawki podatku od towarów i usług - zmianie ulegnie wysokość wynagrodzenia Wykonawcy adekwatnie do wprowadzonej zmiany wysokości stawki VAT. Zmiana wysokości wynagrodzenia Wykonawcy będzie dokonana w oparciu o dane dotyczące cen jednostkowych w rozbiciu na cenę netto i VAT, które wykonawca przedłoży zamawiającemu przed podpisaniem umowy. Zmiana wysokości wynagrodzenia będzie odnosić się wyłącznie do </w:t>
      </w:r>
      <w:r w:rsidRPr="00B878C0">
        <w:rPr>
          <w:sz w:val="22"/>
          <w:szCs w:val="22"/>
        </w:rPr>
        <w:lastRenderedPageBreak/>
        <w:t>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w:t>
      </w:r>
      <w:r>
        <w:rPr>
          <w:sz w:val="22"/>
          <w:szCs w:val="22"/>
        </w:rPr>
        <w:t> </w:t>
      </w:r>
      <w:r w:rsidRPr="00B878C0">
        <w:rPr>
          <w:sz w:val="22"/>
          <w:szCs w:val="22"/>
        </w:rPr>
        <w:t>usług.</w:t>
      </w:r>
    </w:p>
    <w:p w14:paraId="1DF5187E"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razie zmiany wysokości minimalnego wynagrodzenia za pracę albo wysokości minimalnej stawki godzinowej, ustalonych na podstawie przepisów ustawy z dnia 10 października 2002 r. o</w:t>
      </w:r>
      <w:r>
        <w:rPr>
          <w:sz w:val="22"/>
          <w:szCs w:val="22"/>
        </w:rPr>
        <w:t> </w:t>
      </w:r>
      <w:r w:rsidRPr="00B878C0">
        <w:rPr>
          <w:sz w:val="22"/>
          <w:szCs w:val="22"/>
        </w:rPr>
        <w:t xml:space="preserve">minimalnym wynagrodzeniu za pracę (tekst jedn. Dz. U. z 2018 r., poz. 2177), jeżeli zmiana ta będzie miała wpływ na koszty wykonania zamówienia przez Wykonawcę. </w:t>
      </w:r>
    </w:p>
    <w:p w14:paraId="5EB950C5"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 xml:space="preserve">W razie zmiany zasad podlegania ubezpieczeniom społecznym lub ubezpieczeniu zdrowotnemu lub wysokości stawki składki na ubezpieczenie społeczne lub zdrowotne, jeżeli zmiany te będą miały wpływ na koszty wykonania zamówienia przez Wykonawcę. </w:t>
      </w:r>
    </w:p>
    <w:p w14:paraId="065C7BD9"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razie zmiany zasad gromadzenia i wysokości wpłat do pracowniczych planów kapitałowych, o</w:t>
      </w:r>
      <w:r>
        <w:rPr>
          <w:sz w:val="22"/>
          <w:szCs w:val="22"/>
        </w:rPr>
        <w:t> </w:t>
      </w:r>
      <w:r w:rsidRPr="00B878C0">
        <w:rPr>
          <w:sz w:val="22"/>
          <w:szCs w:val="22"/>
        </w:rPr>
        <w:t xml:space="preserve">których mowa w </w:t>
      </w:r>
      <w:hyperlink r:id="rId8" w:anchor="/document/18781862?cm=DOCUMENT" w:history="1">
        <w:r w:rsidRPr="00B878C0">
          <w:rPr>
            <w:sz w:val="22"/>
            <w:szCs w:val="22"/>
          </w:rPr>
          <w:t>ustawie</w:t>
        </w:r>
      </w:hyperlink>
      <w:r w:rsidRPr="00B878C0">
        <w:rPr>
          <w:sz w:val="22"/>
          <w:szCs w:val="22"/>
        </w:rPr>
        <w:t xml:space="preserve"> z dnia 4 października 2018 r. o pracowniczych planach kapitałowych, jeżeli zmiany te będą miały wpływ na koszty wykonania zamówienia przez Wykonawcę.</w:t>
      </w:r>
    </w:p>
    <w:p w14:paraId="2507E4FD"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Zmiana wysokości wynagrodzenia w przypadku zaistnienia przesłanki, o której mowa w pkt 7 lub 8, będzie obejmować wyłącznie część wynagrodzenia należnego Wykonawcy, w odniesieniu do której nastąpiła zmiana wysokości kosztów wykonania umowy przez Wykonawcę w związku z</w:t>
      </w:r>
      <w:r>
        <w:rPr>
          <w:sz w:val="22"/>
          <w:szCs w:val="22"/>
        </w:rPr>
        <w:t> </w:t>
      </w:r>
      <w:r w:rsidRPr="00B878C0">
        <w:rPr>
          <w:sz w:val="22"/>
          <w:szCs w:val="22"/>
        </w:rPr>
        <w:t xml:space="preserve">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 </w:t>
      </w:r>
    </w:p>
    <w:p w14:paraId="3AE87761"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przypadku zmiany, o której mowa w pkt 7, wynagrodzenie Wykonawcy ulegnie zmianie o</w:t>
      </w:r>
      <w:r>
        <w:rPr>
          <w:sz w:val="22"/>
          <w:szCs w:val="22"/>
        </w:rPr>
        <w:t> </w:t>
      </w:r>
      <w:r w:rsidRPr="00B878C0">
        <w:rPr>
          <w:sz w:val="22"/>
          <w:szCs w:val="22"/>
        </w:rPr>
        <w:t>kwotę odpowiadającą wzrostowi kosztu Wykonawcy w związku ze zwiększeniem wysokości wynagrodzeń osób realizujących zamówienie, do wysokości aktualnie obowiązującego minimalnego wynagrodzenia za pracę albo wysokości minimalnej stawki godzinowej, z</w:t>
      </w:r>
      <w:r>
        <w:rPr>
          <w:sz w:val="22"/>
          <w:szCs w:val="22"/>
        </w:rPr>
        <w:t> </w:t>
      </w:r>
      <w:r w:rsidRPr="00B878C0">
        <w:rPr>
          <w:sz w:val="22"/>
          <w:szCs w:val="22"/>
        </w:rPr>
        <w:t>uwzględnieniem wszystkich obciążeń publicznoprawnych od kwoty wzrostu minimalnego wynagrodzenia albo stawki godzinowej. Kwota odpowiadająca wzrostowi kosztu Wykonawcy będzie odnosić się wyłącznie do części wynagrodzenia osób świadczących roboty budowlane, odpowiadającej zakresowi, w jakim wykonują oni prace bezpośrednio związane z realizacją przedmiotu umowy.</w:t>
      </w:r>
    </w:p>
    <w:p w14:paraId="0338AA4B"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przypadku zmiany, o której mowa w pkt 8, wynagrodzenie Wykonawcy ulegnie zmianie o</w:t>
      </w:r>
      <w:r>
        <w:rPr>
          <w:sz w:val="22"/>
          <w:szCs w:val="22"/>
        </w:rPr>
        <w:t> </w:t>
      </w:r>
      <w:r w:rsidRPr="00B878C0">
        <w:rPr>
          <w:sz w:val="22"/>
          <w:szCs w:val="22"/>
        </w:rPr>
        <w:t xml:space="preserve">kwotę odpowiadającą zmianie kosztu ponoszonego w związku z wypłatą wynagrodzenia osobom realizującym przedmiot umowy. Kwota odpowiadająca zmianie kosztu Wykonawcy będzie odnosić się wyłącznie do części wynagrodzenia osób realizujących przedmiot umowy, odpowiadającej zakresowi, w jakim wykonują oni prace bezpośrednio związane z realizacją umowy. </w:t>
      </w:r>
    </w:p>
    <w:p w14:paraId="2FE9C1DC"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przypadku zmiany, o której mowa w pkt 9, wynagrodzenie Wykonawcy ulegnie zmianie o</w:t>
      </w:r>
      <w:r>
        <w:rPr>
          <w:sz w:val="22"/>
          <w:szCs w:val="22"/>
        </w:rPr>
        <w:t> </w:t>
      </w:r>
      <w:r w:rsidRPr="00B878C0">
        <w:rPr>
          <w:sz w:val="22"/>
          <w:szCs w:val="22"/>
        </w:rPr>
        <w:t xml:space="preserve">kwotę wynikającą ze zmiany zasad gromadzenia i wysokości wpłat do pracowniczych planów kapitałowych, o których mowa w </w:t>
      </w:r>
      <w:hyperlink r:id="rId9" w:anchor="/document/18781862?cm=DOCUMENT" w:history="1">
        <w:r w:rsidRPr="00B878C0">
          <w:rPr>
            <w:rStyle w:val="Hipercze"/>
            <w:color w:val="auto"/>
            <w:sz w:val="22"/>
            <w:szCs w:val="22"/>
            <w:u w:val="none"/>
          </w:rPr>
          <w:t>ustawie</w:t>
        </w:r>
      </w:hyperlink>
      <w:r w:rsidRPr="00B878C0">
        <w:rPr>
          <w:sz w:val="22"/>
          <w:szCs w:val="22"/>
        </w:rPr>
        <w:t xml:space="preserve"> z dnia 4 października 2018 r. o pracowniczych planach kapitałowych, o ile zmiany te będą miały wpływ na zmianę związaną z wynagrodzeniem osób realizujących przedmiot umowy. Kwota odpowiadająca zmianie kosztu Wykonawcy będzie odnosić się wyłącznie do części wynagrodzenia osób realizujących przedmiot umowy, odpowiadającej zakresowi, w jakim wykonują oni prace bezpośrednio związane z realizacją umowy. </w:t>
      </w:r>
    </w:p>
    <w:p w14:paraId="35BEDAC2"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celu wprowadzenia zmian, wynikających z wystąpienia sytuacji, o których mowa w pkt 6-9, każda ze stron może wystąpić do drugiej strony,</w:t>
      </w:r>
      <w:r w:rsidRPr="00B878C0">
        <w:rPr>
          <w:bCs/>
          <w:sz w:val="22"/>
          <w:szCs w:val="22"/>
        </w:rPr>
        <w:t xml:space="preserve"> w terminie do 30 dni od dnia wystąpienia zdarzenia uzasadniającego takie żądanie,</w:t>
      </w:r>
      <w:r w:rsidRPr="00B878C0">
        <w:rPr>
          <w:sz w:val="22"/>
          <w:szCs w:val="22"/>
        </w:rPr>
        <w:t xml:space="preserve"> z wnioskiem o dokonanie zmiany wysokości wynagrodzenia należnego Wykonawcy, wraz z uzasadnieniem zawierającym w szczególności wyliczenie całkowitej kwoty, o jaką wynagrodzenie Wykonawcy powinno ulec zmianie, oraz wskazaniem daty, od której nastąpiła bądź nastąpi zmiana wysokości kosztów wykonania umowy uzasadniająca zmianę wysokości należnego wynagrodzenia. </w:t>
      </w:r>
    </w:p>
    <w:p w14:paraId="75DB1A0B"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lastRenderedPageBreak/>
        <w:t xml:space="preserve">W przypadku zmian, o których mowa w pkt 7-9, Wykonawca do wniosku zobowiązany jest dołączyć dokumenty, z których będzie wynikać, w jakim zakresie zmiany te mają wpływ na koszty wykonania umowy, w szczególności: </w:t>
      </w:r>
    </w:p>
    <w:p w14:paraId="71830277" w14:textId="77777777" w:rsidR="00B878C0" w:rsidRPr="00B878C0" w:rsidRDefault="00B878C0" w:rsidP="00701370">
      <w:pPr>
        <w:numPr>
          <w:ilvl w:val="0"/>
          <w:numId w:val="48"/>
        </w:numPr>
        <w:overflowPunct/>
        <w:autoSpaceDE/>
        <w:autoSpaceDN/>
        <w:adjustRightInd/>
        <w:ind w:left="1134" w:hanging="283"/>
        <w:jc w:val="both"/>
        <w:textAlignment w:val="auto"/>
        <w:rPr>
          <w:sz w:val="22"/>
          <w:szCs w:val="22"/>
        </w:rPr>
      </w:pPr>
      <w:r w:rsidRPr="00B878C0">
        <w:rPr>
          <w:sz w:val="22"/>
          <w:szCs w:val="22"/>
        </w:rPr>
        <w:t xml:space="preserve">pisemne zestawienie wynagrodzeń (zarówno przed jak i po zmianie) osób realizujących przedmiot umowy, wraz z określeniem zakresu (części etatu), w jakim wykonują oni prace bezpośrednio związane z realizacją przedmiotu umowy oraz części wynagrodzenia odpowiadającej temu zakresowi – w przypadku zmiany, o której mowa w pkt 7, lub </w:t>
      </w:r>
    </w:p>
    <w:p w14:paraId="4A0293C7" w14:textId="77777777" w:rsidR="00B878C0" w:rsidRPr="00B878C0" w:rsidRDefault="00B878C0" w:rsidP="00701370">
      <w:pPr>
        <w:numPr>
          <w:ilvl w:val="0"/>
          <w:numId w:val="48"/>
        </w:numPr>
        <w:overflowPunct/>
        <w:autoSpaceDE/>
        <w:autoSpaceDN/>
        <w:adjustRightInd/>
        <w:ind w:left="1134" w:hanging="283"/>
        <w:jc w:val="both"/>
        <w:textAlignment w:val="auto"/>
        <w:rPr>
          <w:sz w:val="22"/>
          <w:szCs w:val="22"/>
        </w:rPr>
      </w:pPr>
      <w:r w:rsidRPr="00B878C0">
        <w:rPr>
          <w:sz w:val="22"/>
          <w:szCs w:val="22"/>
        </w:rPr>
        <w:t>pisemne zestawienie wynagrodzeń (zarówno przed jak i po zmianie) osób realizujących przedmiot umowy,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pkt 8, lub</w:t>
      </w:r>
    </w:p>
    <w:p w14:paraId="5FEC1F92" w14:textId="77777777" w:rsidR="00B878C0" w:rsidRPr="00B878C0" w:rsidRDefault="00B878C0" w:rsidP="00701370">
      <w:pPr>
        <w:numPr>
          <w:ilvl w:val="0"/>
          <w:numId w:val="48"/>
        </w:numPr>
        <w:overflowPunct/>
        <w:autoSpaceDE/>
        <w:autoSpaceDN/>
        <w:adjustRightInd/>
        <w:ind w:left="1134" w:hanging="283"/>
        <w:jc w:val="both"/>
        <w:textAlignment w:val="auto"/>
        <w:rPr>
          <w:sz w:val="22"/>
          <w:szCs w:val="22"/>
        </w:rPr>
      </w:pPr>
      <w:r w:rsidRPr="00B878C0">
        <w:rPr>
          <w:sz w:val="22"/>
          <w:szCs w:val="22"/>
        </w:rPr>
        <w:t>pisemne zestawienie wynagrodzeń (zarówno przed jak i po zmianie) osób realizujących przedmiot umowy, wraz z wysokościami wpłat do pracowniczych planów kapitałowych, w</w:t>
      </w:r>
      <w:r>
        <w:rPr>
          <w:sz w:val="22"/>
          <w:szCs w:val="22"/>
        </w:rPr>
        <w:t> </w:t>
      </w:r>
      <w:r w:rsidRPr="00B878C0">
        <w:rPr>
          <w:sz w:val="22"/>
          <w:szCs w:val="22"/>
        </w:rPr>
        <w:t>części finansowanej przez Wykonawcę, z określeniem zakresu (części etatu), w jakim wykonują oni prace bezpośrednio związane z realizacją przedmiotu umowy oraz części wynagrodzenia odpowiadającej temu zakresowi - w przypadku zmiany, o której mowa w pkt 9.</w:t>
      </w:r>
    </w:p>
    <w:p w14:paraId="0083FB8F"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 xml:space="preserve">W przypadku zmiany, o której mowa w pkt 7, jeżeli z wnioskiem występuje Zamawiający, jest on uprawniony do zobowiązania Wykonawcy do przedstawienia w wyznaczonym terminie, nie krótszym niż 14 dni, dokumentów, z których będzie wynikać w jakim zakresie zmiana ta ma wpływ na koszty wykonania umowy, w tym pisemnego zestawienia wynagrodzeń, o którym mowa w ust. 15 lit. b. </w:t>
      </w:r>
    </w:p>
    <w:p w14:paraId="6256566B"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terminie 21 dni od dnia przekazania wniosku, o którym mowa w pkt 15, strona, która otrzymała wniosek, przekaże drugiej stronie informację o zakresie, w jakim zatwierdza wniosek oraz wskaże kwotę, o którą wynagrodzenie należne Wykonawcy powinno ulec zmianie, albo informację o</w:t>
      </w:r>
      <w:r>
        <w:rPr>
          <w:sz w:val="22"/>
          <w:szCs w:val="22"/>
        </w:rPr>
        <w:t> </w:t>
      </w:r>
      <w:r w:rsidRPr="00B878C0">
        <w:rPr>
          <w:sz w:val="22"/>
          <w:szCs w:val="22"/>
        </w:rPr>
        <w:t xml:space="preserve">niezatwierdzeniu wniosku wraz z uzasadnieniem. </w:t>
      </w:r>
    </w:p>
    <w:p w14:paraId="253E2CED"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Zamawiający przewiduje możliwość zmiany postanowień umowy w stosunku do treści oferty w</w:t>
      </w:r>
      <w:r>
        <w:rPr>
          <w:sz w:val="22"/>
          <w:szCs w:val="22"/>
        </w:rPr>
        <w:t> </w:t>
      </w:r>
      <w:r w:rsidRPr="00B878C0">
        <w:rPr>
          <w:sz w:val="22"/>
          <w:szCs w:val="22"/>
        </w:rPr>
        <w:t>przypadkach, gdy konieczność wprowadzenia zmian będzie wynikała z umów związanych z</w:t>
      </w:r>
      <w:r>
        <w:rPr>
          <w:sz w:val="22"/>
          <w:szCs w:val="22"/>
        </w:rPr>
        <w:t> </w:t>
      </w:r>
      <w:r w:rsidRPr="00B878C0">
        <w:rPr>
          <w:sz w:val="22"/>
          <w:szCs w:val="22"/>
        </w:rPr>
        <w:t xml:space="preserve">dofinansowaniem realizacji zamówienia. </w:t>
      </w:r>
    </w:p>
    <w:p w14:paraId="5D4E4E2C"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2019D22A" w14:textId="77777777" w:rsidR="00B878C0" w:rsidRPr="00B878C0" w:rsidRDefault="00B878C0" w:rsidP="00E07A83">
      <w:pPr>
        <w:numPr>
          <w:ilvl w:val="0"/>
          <w:numId w:val="39"/>
        </w:numPr>
        <w:tabs>
          <w:tab w:val="num" w:pos="709"/>
        </w:tabs>
        <w:overflowPunct/>
        <w:autoSpaceDE/>
        <w:autoSpaceDN/>
        <w:adjustRightInd/>
        <w:ind w:left="709" w:hanging="425"/>
        <w:jc w:val="both"/>
        <w:textAlignment w:val="auto"/>
        <w:rPr>
          <w:sz w:val="22"/>
          <w:szCs w:val="22"/>
        </w:rPr>
      </w:pPr>
      <w:r w:rsidRPr="00B878C0">
        <w:rPr>
          <w:sz w:val="22"/>
          <w:szCs w:val="22"/>
        </w:rPr>
        <w:t>w przypadku, gdy Wykonawca w ofercie przewidział korzystanie z podwykonawców, przewiduje się możliwą zmianę umowy dotyczącą samodzielnego wykonania przedmiotu zamówienia lub zwiększenia bądź zmniejszenia liczby podwykonawców, jeżeli</w:t>
      </w:r>
      <w:r w:rsidRPr="00B878C0">
        <w:rPr>
          <w:bCs/>
          <w:sz w:val="22"/>
          <w:szCs w:val="22"/>
        </w:rPr>
        <w:t xml:space="preserve"> Wykonawca uzna to za konieczne i złoży odpowiedni wniosek w formie pisemnej, przy czym jeżeli zmiana albo rezygnacja z</w:t>
      </w:r>
      <w:r>
        <w:rPr>
          <w:bCs/>
          <w:sz w:val="22"/>
          <w:szCs w:val="22"/>
        </w:rPr>
        <w:t> </w:t>
      </w:r>
      <w:r w:rsidRPr="00B878C0">
        <w:rPr>
          <w:bCs/>
          <w:sz w:val="22"/>
          <w:szCs w:val="22"/>
        </w:rPr>
        <w:t>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Pr="00B878C0">
        <w:rPr>
          <w:sz w:val="22"/>
          <w:szCs w:val="22"/>
        </w:rPr>
        <w:t>.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p>
    <w:bookmarkEnd w:id="5"/>
    <w:p w14:paraId="19A0697B" w14:textId="77777777" w:rsidR="00AE4713" w:rsidRPr="002D06C6" w:rsidRDefault="00AE4713" w:rsidP="00AE4713">
      <w:pPr>
        <w:overflowPunct/>
        <w:autoSpaceDE/>
        <w:autoSpaceDN/>
        <w:adjustRightInd/>
        <w:ind w:left="709"/>
        <w:jc w:val="both"/>
        <w:textAlignment w:val="auto"/>
        <w:rPr>
          <w:sz w:val="24"/>
          <w:szCs w:val="24"/>
          <w:highlight w:val="yellow"/>
        </w:rPr>
      </w:pPr>
    </w:p>
    <w:p w14:paraId="39FB4D74" w14:textId="77777777" w:rsidR="00AE4713" w:rsidRPr="00B878C0" w:rsidRDefault="00AE4713" w:rsidP="00AE4713">
      <w:pPr>
        <w:pStyle w:val="Nagwek5"/>
        <w:rPr>
          <w:i w:val="0"/>
          <w:szCs w:val="22"/>
        </w:rPr>
      </w:pPr>
      <w:r w:rsidRPr="00B878C0">
        <w:rPr>
          <w:i w:val="0"/>
          <w:szCs w:val="22"/>
        </w:rPr>
        <w:t>Rozdział IX- POSTANOWIENIA KOŃCOWE</w:t>
      </w:r>
    </w:p>
    <w:p w14:paraId="78D736B3" w14:textId="77777777" w:rsidR="00AE4713" w:rsidRPr="00B878C0" w:rsidRDefault="00AE4713" w:rsidP="00AE4713">
      <w:pPr>
        <w:jc w:val="center"/>
        <w:rPr>
          <w:b/>
          <w:sz w:val="24"/>
          <w:szCs w:val="22"/>
        </w:rPr>
      </w:pPr>
      <w:r w:rsidRPr="00B878C0">
        <w:rPr>
          <w:b/>
          <w:sz w:val="24"/>
          <w:szCs w:val="22"/>
        </w:rPr>
        <w:t>§ 28</w:t>
      </w:r>
    </w:p>
    <w:p w14:paraId="735A6FE1" w14:textId="77777777" w:rsidR="00AE4713" w:rsidRPr="00B878C0" w:rsidRDefault="00AE4713" w:rsidP="00AE4713">
      <w:pPr>
        <w:numPr>
          <w:ilvl w:val="0"/>
          <w:numId w:val="32"/>
        </w:numPr>
        <w:overflowPunct/>
        <w:autoSpaceDE/>
        <w:autoSpaceDN/>
        <w:adjustRightInd/>
        <w:ind w:left="426" w:hanging="426"/>
        <w:jc w:val="both"/>
        <w:textAlignment w:val="auto"/>
        <w:rPr>
          <w:sz w:val="22"/>
          <w:szCs w:val="22"/>
        </w:rPr>
      </w:pPr>
      <w:r w:rsidRPr="00B878C0">
        <w:rPr>
          <w:sz w:val="22"/>
          <w:szCs w:val="22"/>
        </w:rPr>
        <w:lastRenderedPageBreak/>
        <w:t>Wszelkie zmiany niniejszej umowy wymagają formy pisemnej pod rygorem nieważności.</w:t>
      </w:r>
    </w:p>
    <w:p w14:paraId="6F82F881" w14:textId="77777777" w:rsidR="00AE4713" w:rsidRPr="00B878C0" w:rsidRDefault="00AE4713" w:rsidP="00AE4713">
      <w:pPr>
        <w:numPr>
          <w:ilvl w:val="0"/>
          <w:numId w:val="32"/>
        </w:numPr>
        <w:overflowPunct/>
        <w:autoSpaceDE/>
        <w:autoSpaceDN/>
        <w:adjustRightInd/>
        <w:ind w:left="426" w:hanging="426"/>
        <w:jc w:val="both"/>
        <w:textAlignment w:val="auto"/>
        <w:rPr>
          <w:sz w:val="22"/>
          <w:szCs w:val="22"/>
        </w:rPr>
      </w:pPr>
      <w:r w:rsidRPr="00B878C0">
        <w:rPr>
          <w:sz w:val="22"/>
          <w:szCs w:val="22"/>
        </w:rPr>
        <w:t xml:space="preserve">Strony ustalają, że w sprawach nieuregulowanych niniejszą umową stosuje się przepisy ustawy Prawo zamówień publicznych, przepisy ustawy Prawo budowlane z aktami wykonawczymi oraz przepisy </w:t>
      </w:r>
      <w:r w:rsidRPr="00B878C0">
        <w:rPr>
          <w:iCs/>
          <w:sz w:val="22"/>
          <w:szCs w:val="22"/>
        </w:rPr>
        <w:t xml:space="preserve">ustawy </w:t>
      </w:r>
      <w:r w:rsidRPr="00B878C0">
        <w:rPr>
          <w:sz w:val="22"/>
          <w:szCs w:val="22"/>
        </w:rPr>
        <w:t>Kodeks cywilny.</w:t>
      </w:r>
    </w:p>
    <w:p w14:paraId="0E84711D" w14:textId="77777777" w:rsidR="00AE4713" w:rsidRPr="00B878C0" w:rsidRDefault="00AE4713" w:rsidP="00AE4713">
      <w:pPr>
        <w:numPr>
          <w:ilvl w:val="0"/>
          <w:numId w:val="32"/>
        </w:numPr>
        <w:overflowPunct/>
        <w:autoSpaceDE/>
        <w:autoSpaceDN/>
        <w:adjustRightInd/>
        <w:ind w:left="426" w:hanging="426"/>
        <w:jc w:val="both"/>
        <w:textAlignment w:val="auto"/>
        <w:rPr>
          <w:sz w:val="22"/>
          <w:szCs w:val="22"/>
        </w:rPr>
      </w:pPr>
      <w:r w:rsidRPr="00B878C0">
        <w:rPr>
          <w:rFonts w:eastAsia="Calibri" w:cs="Calibri"/>
          <w:sz w:val="22"/>
          <w:szCs w:val="22"/>
        </w:rPr>
        <w:t>Strony zobowiązują się do polubownego rozstrzygania wszelkich sporów, które mogą wynikać w związku z wykonywaniem niniejszej umowy, a gdyby to nie przyniosło rezultatu, sądem właściwym będzie sąd miejsca siedziby Zamawiającego.</w:t>
      </w:r>
    </w:p>
    <w:p w14:paraId="09F42FF1" w14:textId="77777777" w:rsidR="00AE4713" w:rsidRPr="00B878C0" w:rsidRDefault="00AE4713" w:rsidP="00AE4713">
      <w:pPr>
        <w:numPr>
          <w:ilvl w:val="0"/>
          <w:numId w:val="32"/>
        </w:numPr>
        <w:overflowPunct/>
        <w:autoSpaceDE/>
        <w:autoSpaceDN/>
        <w:adjustRightInd/>
        <w:ind w:left="426" w:hanging="426"/>
        <w:jc w:val="both"/>
        <w:textAlignment w:val="auto"/>
        <w:rPr>
          <w:sz w:val="22"/>
          <w:szCs w:val="22"/>
        </w:rPr>
      </w:pPr>
      <w:r w:rsidRPr="00B878C0">
        <w:rPr>
          <w:sz w:val="22"/>
          <w:szCs w:val="22"/>
        </w:rPr>
        <w:t>Integralną częścią umowy jest SIWZ i oferta Wykonawcy.</w:t>
      </w:r>
    </w:p>
    <w:p w14:paraId="77DFF22F" w14:textId="77777777" w:rsidR="00AE4713" w:rsidRPr="00B878C0" w:rsidRDefault="00AE4713" w:rsidP="00AE4713">
      <w:pPr>
        <w:numPr>
          <w:ilvl w:val="0"/>
          <w:numId w:val="32"/>
        </w:numPr>
        <w:overflowPunct/>
        <w:autoSpaceDE/>
        <w:autoSpaceDN/>
        <w:adjustRightInd/>
        <w:ind w:left="426" w:hanging="426"/>
        <w:jc w:val="both"/>
        <w:textAlignment w:val="auto"/>
        <w:rPr>
          <w:sz w:val="22"/>
          <w:szCs w:val="22"/>
        </w:rPr>
      </w:pPr>
      <w:r w:rsidRPr="00B878C0">
        <w:rPr>
          <w:sz w:val="22"/>
          <w:szCs w:val="22"/>
        </w:rPr>
        <w:t>Umowę sporządzono w 3 jednobrzmiących egzemplarzach – 2 egz. dla Zamawiającego i 1 egz. dla Wykonawcy.</w:t>
      </w:r>
    </w:p>
    <w:p w14:paraId="655AF9C5" w14:textId="77777777" w:rsidR="00AE4713" w:rsidRPr="002D06C6" w:rsidRDefault="00AE4713" w:rsidP="00AE4713">
      <w:pPr>
        <w:pStyle w:val="tyt"/>
        <w:keepNext w:val="0"/>
        <w:spacing w:before="0" w:after="0"/>
        <w:jc w:val="both"/>
        <w:rPr>
          <w:b w:val="0"/>
          <w:sz w:val="22"/>
          <w:szCs w:val="22"/>
          <w:highlight w:val="yellow"/>
        </w:rPr>
      </w:pPr>
    </w:p>
    <w:p w14:paraId="6E2CEEC7" w14:textId="77777777" w:rsidR="00AE4713" w:rsidRPr="00543F6A" w:rsidRDefault="00AE4713" w:rsidP="00AE4713">
      <w:pPr>
        <w:pStyle w:val="Nagwek4"/>
        <w:jc w:val="center"/>
        <w:rPr>
          <w:i w:val="0"/>
          <w:sz w:val="24"/>
          <w:szCs w:val="24"/>
        </w:rPr>
      </w:pPr>
      <w:r w:rsidRPr="00B878C0">
        <w:rPr>
          <w:i w:val="0"/>
          <w:sz w:val="24"/>
          <w:szCs w:val="24"/>
        </w:rPr>
        <w:t xml:space="preserve">ZAMAWIAJĄCY: </w:t>
      </w:r>
      <w:r w:rsidRPr="00B878C0">
        <w:rPr>
          <w:i w:val="0"/>
          <w:sz w:val="24"/>
          <w:szCs w:val="24"/>
        </w:rPr>
        <w:tab/>
      </w:r>
      <w:r w:rsidRPr="00B878C0">
        <w:rPr>
          <w:i w:val="0"/>
          <w:sz w:val="24"/>
          <w:szCs w:val="24"/>
        </w:rPr>
        <w:tab/>
      </w:r>
      <w:r w:rsidRPr="00B878C0">
        <w:rPr>
          <w:i w:val="0"/>
          <w:sz w:val="24"/>
          <w:szCs w:val="24"/>
        </w:rPr>
        <w:tab/>
      </w:r>
      <w:r w:rsidRPr="00B878C0">
        <w:rPr>
          <w:i w:val="0"/>
          <w:sz w:val="24"/>
          <w:szCs w:val="24"/>
        </w:rPr>
        <w:tab/>
      </w:r>
      <w:r w:rsidRPr="00B878C0">
        <w:rPr>
          <w:i w:val="0"/>
          <w:sz w:val="24"/>
          <w:szCs w:val="24"/>
        </w:rPr>
        <w:tab/>
      </w:r>
      <w:r w:rsidRPr="00B878C0">
        <w:rPr>
          <w:i w:val="0"/>
          <w:sz w:val="24"/>
          <w:szCs w:val="24"/>
        </w:rPr>
        <w:tab/>
      </w:r>
      <w:r w:rsidRPr="00B878C0">
        <w:rPr>
          <w:i w:val="0"/>
          <w:sz w:val="24"/>
          <w:szCs w:val="24"/>
        </w:rPr>
        <w:tab/>
        <w:t>WYKONAWCA:</w:t>
      </w:r>
    </w:p>
    <w:p w14:paraId="4CD13DEE" w14:textId="77777777" w:rsidR="00996E02" w:rsidRPr="00AE4713" w:rsidRDefault="00996E02" w:rsidP="00AE4713"/>
    <w:sectPr w:rsidR="00996E02" w:rsidRPr="00AE4713" w:rsidSect="0047660D">
      <w:headerReference w:type="even" r:id="rId10"/>
      <w:headerReference w:type="default" r:id="rId11"/>
      <w:footerReference w:type="even" r:id="rId12"/>
      <w:footerReference w:type="default" r:id="rId13"/>
      <w:pgSz w:w="11906" w:h="16838" w:code="9"/>
      <w:pgMar w:top="1134" w:right="1247" w:bottom="1247" w:left="1247" w:header="425" w:footer="703" w:gutter="11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197DB" w14:textId="77777777" w:rsidR="002049A1" w:rsidRDefault="002049A1">
      <w:r>
        <w:separator/>
      </w:r>
    </w:p>
  </w:endnote>
  <w:endnote w:type="continuationSeparator" w:id="0">
    <w:p w14:paraId="1CECC9A7" w14:textId="77777777" w:rsidR="002049A1" w:rsidRDefault="0020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L SwitzerlandCondensed">
    <w:altName w:val="Calibri"/>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SymbolMT">
    <w:altName w:val="Times New Roman"/>
    <w:charset w:val="EE"/>
    <w:family w:val="auto"/>
    <w:pitch w:val="default"/>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98E7" w14:textId="77777777" w:rsidR="00072480" w:rsidRDefault="00311C8A">
    <w:pPr>
      <w:pStyle w:val="Stopka"/>
      <w:framePr w:wrap="around" w:vAnchor="text" w:hAnchor="margin" w:xAlign="right" w:y="1"/>
      <w:rPr>
        <w:rStyle w:val="Numerstrony"/>
      </w:rPr>
    </w:pPr>
    <w:r>
      <w:rPr>
        <w:rStyle w:val="Numerstrony"/>
      </w:rPr>
      <w:fldChar w:fldCharType="begin"/>
    </w:r>
    <w:r w:rsidR="00072480">
      <w:rPr>
        <w:rStyle w:val="Numerstrony"/>
      </w:rPr>
      <w:instrText xml:space="preserve">PAGE  </w:instrText>
    </w:r>
    <w:r>
      <w:rPr>
        <w:rStyle w:val="Numerstrony"/>
      </w:rPr>
      <w:fldChar w:fldCharType="separate"/>
    </w:r>
    <w:r w:rsidR="00072480">
      <w:rPr>
        <w:rStyle w:val="Numerstrony"/>
        <w:noProof/>
      </w:rPr>
      <w:t>18</w:t>
    </w:r>
    <w:r>
      <w:rPr>
        <w:rStyle w:val="Numerstrony"/>
      </w:rPr>
      <w:fldChar w:fldCharType="end"/>
    </w:r>
  </w:p>
  <w:p w14:paraId="454FAABD" w14:textId="77777777" w:rsidR="00072480" w:rsidRDefault="0007248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80F86" w14:textId="77777777" w:rsidR="00072480" w:rsidRPr="00D865F8" w:rsidRDefault="00072480" w:rsidP="0047660D">
    <w:pPr>
      <w:pStyle w:val="Stopka"/>
      <w:jc w:val="center"/>
      <w:rPr>
        <w:i/>
        <w:sz w:val="22"/>
        <w:szCs w:val="22"/>
      </w:rPr>
    </w:pPr>
    <w:r w:rsidRPr="00D865F8">
      <w:rPr>
        <w:i/>
        <w:sz w:val="22"/>
        <w:szCs w:val="22"/>
      </w:rPr>
      <w:t xml:space="preserve">_____________________________________________________________________Strona </w:t>
    </w:r>
    <w:r w:rsidR="00311C8A" w:rsidRPr="00D865F8">
      <w:rPr>
        <w:i/>
        <w:sz w:val="22"/>
        <w:szCs w:val="22"/>
      </w:rPr>
      <w:fldChar w:fldCharType="begin"/>
    </w:r>
    <w:r w:rsidRPr="00D865F8">
      <w:rPr>
        <w:i/>
        <w:sz w:val="22"/>
        <w:szCs w:val="22"/>
      </w:rPr>
      <w:instrText xml:space="preserve"> PAGE </w:instrText>
    </w:r>
    <w:r w:rsidR="00311C8A" w:rsidRPr="00D865F8">
      <w:rPr>
        <w:i/>
        <w:sz w:val="22"/>
        <w:szCs w:val="22"/>
      </w:rPr>
      <w:fldChar w:fldCharType="separate"/>
    </w:r>
    <w:r w:rsidR="003717B2">
      <w:rPr>
        <w:i/>
        <w:noProof/>
        <w:sz w:val="22"/>
        <w:szCs w:val="22"/>
      </w:rPr>
      <w:t>20</w:t>
    </w:r>
    <w:r w:rsidR="00311C8A" w:rsidRPr="00D865F8">
      <w:rPr>
        <w:i/>
        <w:sz w:val="22"/>
        <w:szCs w:val="22"/>
      </w:rPr>
      <w:fldChar w:fldCharType="end"/>
    </w:r>
    <w:r w:rsidRPr="00D865F8">
      <w:rPr>
        <w:i/>
        <w:sz w:val="22"/>
        <w:szCs w:val="22"/>
      </w:rPr>
      <w:t xml:space="preserve"> z </w:t>
    </w:r>
    <w:r w:rsidR="00311C8A" w:rsidRPr="00D865F8">
      <w:rPr>
        <w:i/>
        <w:sz w:val="22"/>
        <w:szCs w:val="22"/>
      </w:rPr>
      <w:fldChar w:fldCharType="begin"/>
    </w:r>
    <w:r w:rsidRPr="00D865F8">
      <w:rPr>
        <w:i/>
        <w:sz w:val="22"/>
        <w:szCs w:val="22"/>
      </w:rPr>
      <w:instrText xml:space="preserve"> NUMPAGES </w:instrText>
    </w:r>
    <w:r w:rsidR="00311C8A" w:rsidRPr="00D865F8">
      <w:rPr>
        <w:i/>
        <w:sz w:val="22"/>
        <w:szCs w:val="22"/>
      </w:rPr>
      <w:fldChar w:fldCharType="separate"/>
    </w:r>
    <w:r w:rsidR="003717B2">
      <w:rPr>
        <w:i/>
        <w:noProof/>
        <w:sz w:val="22"/>
        <w:szCs w:val="22"/>
      </w:rPr>
      <w:t>25</w:t>
    </w:r>
    <w:r w:rsidR="00311C8A" w:rsidRPr="00D865F8">
      <w:rPr>
        <w:i/>
        <w:sz w:val="22"/>
        <w:szCs w:val="22"/>
      </w:rPr>
      <w:fldChar w:fldCharType="end"/>
    </w:r>
  </w:p>
  <w:p w14:paraId="09F83CCF" w14:textId="77777777" w:rsidR="00072480" w:rsidRPr="00D865F8" w:rsidRDefault="00072480" w:rsidP="0047660D">
    <w:pPr>
      <w:jc w:val="center"/>
      <w:rPr>
        <w:i/>
        <w:sz w:val="22"/>
        <w:szCs w:val="22"/>
      </w:rPr>
    </w:pPr>
    <w:r w:rsidRPr="00D865F8">
      <w:rPr>
        <w:i/>
        <w:sz w:val="22"/>
        <w:szCs w:val="22"/>
      </w:rPr>
      <w:t xml:space="preserve">Załącznik nr </w:t>
    </w:r>
    <w:r>
      <w:rPr>
        <w:i/>
        <w:sz w:val="22"/>
        <w:szCs w:val="22"/>
      </w:rPr>
      <w:t xml:space="preserve">8 </w:t>
    </w:r>
    <w:r w:rsidRPr="00D865F8">
      <w:rPr>
        <w:i/>
        <w:sz w:val="22"/>
        <w:szCs w:val="22"/>
      </w:rPr>
      <w:t>do SIWZ</w:t>
    </w:r>
    <w:r>
      <w:rPr>
        <w:i/>
        <w:sz w:val="22"/>
        <w:szCs w:val="22"/>
      </w:rPr>
      <w:t xml:space="preserve"> - </w:t>
    </w:r>
    <w:r w:rsidRPr="00701370">
      <w:rPr>
        <w:bCs/>
        <w:i/>
        <w:sz w:val="22"/>
        <w:szCs w:val="22"/>
      </w:rPr>
      <w:t xml:space="preserve">Termomodernizacja budynku </w:t>
    </w:r>
    <w:r>
      <w:rPr>
        <w:bCs/>
        <w:i/>
        <w:sz w:val="22"/>
        <w:szCs w:val="22"/>
      </w:rPr>
      <w:t>Urzędu Gminy Podedwórze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81AE3" w14:textId="77777777" w:rsidR="002049A1" w:rsidRDefault="002049A1">
      <w:r>
        <w:separator/>
      </w:r>
    </w:p>
  </w:footnote>
  <w:footnote w:type="continuationSeparator" w:id="0">
    <w:p w14:paraId="3EB6D55F" w14:textId="77777777" w:rsidR="002049A1" w:rsidRDefault="0020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F923B" w14:textId="77777777" w:rsidR="00072480" w:rsidRDefault="00311C8A">
    <w:pPr>
      <w:pStyle w:val="Nagwek"/>
      <w:framePr w:wrap="around" w:vAnchor="text" w:hAnchor="margin" w:xAlign="center" w:y="1"/>
      <w:rPr>
        <w:rStyle w:val="Numerstrony"/>
      </w:rPr>
    </w:pPr>
    <w:r>
      <w:rPr>
        <w:rStyle w:val="Numerstrony"/>
      </w:rPr>
      <w:fldChar w:fldCharType="begin"/>
    </w:r>
    <w:r w:rsidR="00072480">
      <w:rPr>
        <w:rStyle w:val="Numerstrony"/>
      </w:rPr>
      <w:instrText xml:space="preserve">PAGE  </w:instrText>
    </w:r>
    <w:r>
      <w:rPr>
        <w:rStyle w:val="Numerstrony"/>
      </w:rPr>
      <w:fldChar w:fldCharType="separate"/>
    </w:r>
    <w:r w:rsidR="00072480">
      <w:rPr>
        <w:rStyle w:val="Numerstrony"/>
        <w:noProof/>
      </w:rPr>
      <w:t>18</w:t>
    </w:r>
    <w:r>
      <w:rPr>
        <w:rStyle w:val="Numerstrony"/>
      </w:rPr>
      <w:fldChar w:fldCharType="end"/>
    </w:r>
  </w:p>
  <w:p w14:paraId="0639C70A" w14:textId="77777777" w:rsidR="00072480" w:rsidRDefault="0007248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435AC" w14:textId="77777777" w:rsidR="00072480" w:rsidRDefault="00072480" w:rsidP="002D06C6">
    <w:pPr>
      <w:pStyle w:val="Nagwek"/>
    </w:pPr>
    <w:r>
      <w:rPr>
        <w:noProof/>
      </w:rPr>
      <w:drawing>
        <wp:inline distT="0" distB="0" distL="0" distR="0" wp14:anchorId="60C487D7" wp14:editId="6E9C3478">
          <wp:extent cx="5895975" cy="10572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895975" cy="1057275"/>
                  </a:xfrm>
                  <a:prstGeom prst="rect">
                    <a:avLst/>
                  </a:prstGeom>
                  <a:noFill/>
                  <a:ln>
                    <a:noFill/>
                  </a:ln>
                </pic:spPr>
              </pic:pic>
            </a:graphicData>
          </a:graphic>
        </wp:inline>
      </w:drawing>
    </w:r>
  </w:p>
  <w:p w14:paraId="381BC3F4" w14:textId="77777777" w:rsidR="00072480" w:rsidRDefault="000724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91"/>
        </w:tabs>
        <w:ind w:left="791" w:hanging="360"/>
      </w:pPr>
      <w:rPr>
        <w:rFonts w:ascii="Symbol" w:hAnsi="Symbol"/>
      </w:rPr>
    </w:lvl>
  </w:abstractNum>
  <w:abstractNum w:abstractNumId="1" w15:restartNumberingAfterBreak="0">
    <w:nsid w:val="00600CC2"/>
    <w:multiLevelType w:val="hybridMultilevel"/>
    <w:tmpl w:val="6128B4E2"/>
    <w:lvl w:ilvl="0" w:tplc="204A02F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BE0032"/>
    <w:multiLevelType w:val="hybridMultilevel"/>
    <w:tmpl w:val="6758FE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61034BF"/>
    <w:multiLevelType w:val="hybridMultilevel"/>
    <w:tmpl w:val="D3B2107E"/>
    <w:lvl w:ilvl="0" w:tplc="46FEE50C">
      <w:start w:val="1"/>
      <w:numFmt w:val="lowerLetter"/>
      <w:lvlText w:val="%1)"/>
      <w:lvlJc w:val="left"/>
      <w:pPr>
        <w:ind w:left="2160" w:hanging="360"/>
      </w:pPr>
      <w:rPr>
        <w:b w:val="0"/>
      </w:rPr>
    </w:lvl>
    <w:lvl w:ilvl="1" w:tplc="04150003">
      <w:numFmt w:val="decimal"/>
      <w:lvlText w:val="o"/>
      <w:lvlJc w:val="left"/>
      <w:pPr>
        <w:ind w:left="2880" w:hanging="360"/>
      </w:pPr>
      <w:rPr>
        <w:rFonts w:ascii="Courier New" w:hAnsi="Courier New" w:cs="Courier New" w:hint="default"/>
      </w:rPr>
    </w:lvl>
    <w:lvl w:ilvl="2" w:tplc="04150005">
      <w:numFmt w:val="decimal"/>
      <w:lvlText w:val=""/>
      <w:lvlJc w:val="left"/>
      <w:pPr>
        <w:ind w:left="3600" w:hanging="360"/>
      </w:pPr>
      <w:rPr>
        <w:rFonts w:ascii="Wingdings" w:hAnsi="Wingdings" w:hint="default"/>
      </w:rPr>
    </w:lvl>
    <w:lvl w:ilvl="3" w:tplc="04150001">
      <w:numFmt w:val="decimal"/>
      <w:lvlText w:val=""/>
      <w:lvlJc w:val="left"/>
      <w:pPr>
        <w:ind w:left="4320" w:hanging="360"/>
      </w:pPr>
      <w:rPr>
        <w:rFonts w:ascii="Symbol" w:hAnsi="Symbol" w:hint="default"/>
      </w:rPr>
    </w:lvl>
    <w:lvl w:ilvl="4" w:tplc="04150003">
      <w:numFmt w:val="decimal"/>
      <w:lvlText w:val="o"/>
      <w:lvlJc w:val="left"/>
      <w:pPr>
        <w:ind w:left="5040" w:hanging="360"/>
      </w:pPr>
      <w:rPr>
        <w:rFonts w:ascii="Courier New" w:hAnsi="Courier New" w:cs="Courier New" w:hint="default"/>
      </w:rPr>
    </w:lvl>
    <w:lvl w:ilvl="5" w:tplc="04150005">
      <w:numFmt w:val="decimal"/>
      <w:lvlText w:val=""/>
      <w:lvlJc w:val="left"/>
      <w:pPr>
        <w:ind w:left="5760" w:hanging="360"/>
      </w:pPr>
      <w:rPr>
        <w:rFonts w:ascii="Wingdings" w:hAnsi="Wingdings" w:hint="default"/>
      </w:rPr>
    </w:lvl>
    <w:lvl w:ilvl="6" w:tplc="04150001">
      <w:numFmt w:val="decimal"/>
      <w:lvlText w:val=""/>
      <w:lvlJc w:val="left"/>
      <w:pPr>
        <w:ind w:left="6480" w:hanging="360"/>
      </w:pPr>
      <w:rPr>
        <w:rFonts w:ascii="Symbol" w:hAnsi="Symbol" w:hint="default"/>
      </w:rPr>
    </w:lvl>
    <w:lvl w:ilvl="7" w:tplc="04150003">
      <w:numFmt w:val="decimal"/>
      <w:lvlText w:val="o"/>
      <w:lvlJc w:val="left"/>
      <w:pPr>
        <w:ind w:left="7200" w:hanging="360"/>
      </w:pPr>
      <w:rPr>
        <w:rFonts w:ascii="Courier New" w:hAnsi="Courier New" w:cs="Courier New" w:hint="default"/>
      </w:rPr>
    </w:lvl>
    <w:lvl w:ilvl="8" w:tplc="04150005">
      <w:numFmt w:val="decimal"/>
      <w:lvlText w:val=""/>
      <w:lvlJc w:val="left"/>
      <w:pPr>
        <w:ind w:left="7920" w:hanging="360"/>
      </w:pPr>
      <w:rPr>
        <w:rFonts w:ascii="Wingdings" w:hAnsi="Wingdings" w:hint="default"/>
      </w:rPr>
    </w:lvl>
  </w:abstractNum>
  <w:abstractNum w:abstractNumId="4" w15:restartNumberingAfterBreak="0">
    <w:nsid w:val="061B66D8"/>
    <w:multiLevelType w:val="hybridMultilevel"/>
    <w:tmpl w:val="8FA8AB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7FA37E0"/>
    <w:multiLevelType w:val="hybridMultilevel"/>
    <w:tmpl w:val="9D625B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9582CA3"/>
    <w:multiLevelType w:val="hybridMultilevel"/>
    <w:tmpl w:val="2EF60198"/>
    <w:lvl w:ilvl="0" w:tplc="59744B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0FB711C1"/>
    <w:multiLevelType w:val="hybridMultilevel"/>
    <w:tmpl w:val="9E12B71A"/>
    <w:lvl w:ilvl="0" w:tplc="46FEE50C">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0FE45BF6"/>
    <w:multiLevelType w:val="hybridMultilevel"/>
    <w:tmpl w:val="7C5AF73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3C64D61"/>
    <w:multiLevelType w:val="hybridMultilevel"/>
    <w:tmpl w:val="8ED4F43E"/>
    <w:lvl w:ilvl="0" w:tplc="04150019">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1" w15:restartNumberingAfterBreak="0">
    <w:nsid w:val="13F604F6"/>
    <w:multiLevelType w:val="hybridMultilevel"/>
    <w:tmpl w:val="D9484D9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475531"/>
    <w:multiLevelType w:val="hybridMultilevel"/>
    <w:tmpl w:val="015C6C9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AAD137F"/>
    <w:multiLevelType w:val="multilevel"/>
    <w:tmpl w:val="EACAD69E"/>
    <w:lvl w:ilvl="0">
      <w:start w:val="1"/>
      <w:numFmt w:val="decimal"/>
      <w:lvlText w:val="%1."/>
      <w:lvlJc w:val="left"/>
      <w:pPr>
        <w:tabs>
          <w:tab w:val="num" w:pos="1420"/>
        </w:tabs>
        <w:ind w:left="1420" w:hanging="34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CDB4289"/>
    <w:multiLevelType w:val="hybridMultilevel"/>
    <w:tmpl w:val="EDA0AD7A"/>
    <w:lvl w:ilvl="0" w:tplc="FFFFFFFF">
      <w:start w:val="1"/>
      <w:numFmt w:val="decimal"/>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F233CAF"/>
    <w:multiLevelType w:val="hybridMultilevel"/>
    <w:tmpl w:val="A0EAB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B76D62"/>
    <w:multiLevelType w:val="hybridMultilevel"/>
    <w:tmpl w:val="149ADE1E"/>
    <w:lvl w:ilvl="0" w:tplc="61241410">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840F21"/>
    <w:multiLevelType w:val="hybridMultilevel"/>
    <w:tmpl w:val="0A7ECB70"/>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firstLine="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A594D70"/>
    <w:multiLevelType w:val="hybridMultilevel"/>
    <w:tmpl w:val="EDEE8332"/>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2BA93FA0"/>
    <w:multiLevelType w:val="hybridMultilevel"/>
    <w:tmpl w:val="C748B2D8"/>
    <w:lvl w:ilvl="0" w:tplc="BD92190E">
      <w:start w:val="1"/>
      <w:numFmt w:val="decimal"/>
      <w:lvlText w:val="%1."/>
      <w:lvlJc w:val="left"/>
      <w:pPr>
        <w:tabs>
          <w:tab w:val="num" w:pos="786"/>
        </w:tabs>
        <w:ind w:left="786" w:hanging="360"/>
      </w:pPr>
      <w:rPr>
        <w:b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2C1D0A6F"/>
    <w:multiLevelType w:val="hybridMultilevel"/>
    <w:tmpl w:val="FFF63F84"/>
    <w:lvl w:ilvl="0" w:tplc="3CD28EAA">
      <w:start w:val="1"/>
      <w:numFmt w:val="lowerLetter"/>
      <w:lvlText w:val="%1)"/>
      <w:lvlJc w:val="left"/>
      <w:pPr>
        <w:ind w:left="1790" w:hanging="360"/>
      </w:pPr>
      <w:rPr>
        <w:b w:val="0"/>
        <w:bCs w:val="0"/>
      </w:r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15:restartNumberingAfterBreak="0">
    <w:nsid w:val="2C417A98"/>
    <w:multiLevelType w:val="hybridMultilevel"/>
    <w:tmpl w:val="A060F116"/>
    <w:lvl w:ilvl="0" w:tplc="FFFFFFFF">
      <w:start w:val="1"/>
      <w:numFmt w:val="decimal"/>
      <w:lvlText w:val="%1."/>
      <w:lvlJc w:val="left"/>
      <w:pPr>
        <w:tabs>
          <w:tab w:val="num" w:pos="360"/>
        </w:tabs>
        <w:ind w:left="360" w:firstLine="0"/>
      </w:pPr>
      <w:rPr>
        <w:rFonts w:hint="default"/>
        <w:b w:val="0"/>
      </w:rPr>
    </w:lvl>
    <w:lvl w:ilvl="1" w:tplc="37F8996E">
      <w:start w:val="1"/>
      <w:numFmt w:val="decimal"/>
      <w:lvlText w:val="%2)"/>
      <w:lvlJc w:val="left"/>
      <w:pPr>
        <w:tabs>
          <w:tab w:val="num" w:pos="1353"/>
        </w:tabs>
        <w:ind w:left="1353" w:hanging="360"/>
      </w:pPr>
      <w:rPr>
        <w:rFonts w:hint="default"/>
        <w:b w:val="0"/>
        <w:strike w:val="0"/>
      </w:rPr>
    </w:lvl>
    <w:lvl w:ilvl="2" w:tplc="63CCE456">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334E795E"/>
    <w:multiLevelType w:val="hybridMultilevel"/>
    <w:tmpl w:val="B0123B7A"/>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40E38DD"/>
    <w:multiLevelType w:val="hybridMultilevel"/>
    <w:tmpl w:val="DCECD31C"/>
    <w:lvl w:ilvl="0" w:tplc="36DAA10C">
      <w:start w:val="6"/>
      <w:numFmt w:val="decimal"/>
      <w:lvlText w:val="%1)"/>
      <w:lvlJc w:val="left"/>
      <w:pPr>
        <w:tabs>
          <w:tab w:val="num" w:pos="1440"/>
        </w:tabs>
        <w:ind w:left="144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52A4D25"/>
    <w:multiLevelType w:val="hybridMultilevel"/>
    <w:tmpl w:val="957AD350"/>
    <w:lvl w:ilvl="0" w:tplc="04150011">
      <w:start w:val="1"/>
      <w:numFmt w:val="decimal"/>
      <w:lvlText w:val="%1)"/>
      <w:lvlJc w:val="left"/>
      <w:pPr>
        <w:ind w:left="1004" w:hanging="360"/>
      </w:pPr>
    </w:lvl>
    <w:lvl w:ilvl="1" w:tplc="04150011">
      <w:start w:val="1"/>
      <w:numFmt w:val="decimal"/>
      <w:lvlText w:val="%2)"/>
      <w:lvlJc w:val="left"/>
      <w:pPr>
        <w:ind w:left="6740"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79221D1"/>
    <w:multiLevelType w:val="multilevel"/>
    <w:tmpl w:val="3F5E8E78"/>
    <w:lvl w:ilvl="0">
      <w:start w:val="1"/>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7BA1033"/>
    <w:multiLevelType w:val="hybridMultilevel"/>
    <w:tmpl w:val="7102B1C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9D0901"/>
    <w:multiLevelType w:val="hybridMultilevel"/>
    <w:tmpl w:val="64A0DD2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8" w15:restartNumberingAfterBreak="0">
    <w:nsid w:val="3B2653B7"/>
    <w:multiLevelType w:val="hybridMultilevel"/>
    <w:tmpl w:val="ACD628A4"/>
    <w:lvl w:ilvl="0" w:tplc="59744B76">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B2D625D"/>
    <w:multiLevelType w:val="hybridMultilevel"/>
    <w:tmpl w:val="1C80D366"/>
    <w:lvl w:ilvl="0" w:tplc="7E203120">
      <w:start w:val="1"/>
      <w:numFmt w:val="decimal"/>
      <w:lvlText w:val="%1."/>
      <w:lvlJc w:val="left"/>
      <w:pPr>
        <w:tabs>
          <w:tab w:val="num" w:pos="720"/>
        </w:tabs>
        <w:ind w:left="720" w:hanging="360"/>
      </w:pPr>
      <w:rPr>
        <w:rFonts w:hint="default"/>
        <w:color w:val="auto"/>
        <w:sz w:val="22"/>
        <w:szCs w:val="22"/>
      </w:rPr>
    </w:lvl>
    <w:lvl w:ilvl="1" w:tplc="F01E374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C764E5F"/>
    <w:multiLevelType w:val="hybridMultilevel"/>
    <w:tmpl w:val="B226DA76"/>
    <w:lvl w:ilvl="0" w:tplc="FFFFFFFF">
      <w:start w:val="1"/>
      <w:numFmt w:val="decimal"/>
      <w:lvlText w:val="%1)"/>
      <w:lvlJc w:val="left"/>
      <w:pPr>
        <w:tabs>
          <w:tab w:val="num" w:pos="900"/>
        </w:tabs>
        <w:ind w:left="90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CDE569E"/>
    <w:multiLevelType w:val="hybridMultilevel"/>
    <w:tmpl w:val="B52A98F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3E8B1D1C"/>
    <w:multiLevelType w:val="hybridMultilevel"/>
    <w:tmpl w:val="066EFC10"/>
    <w:lvl w:ilvl="0" w:tplc="FFFFFFFF">
      <w:start w:val="1"/>
      <w:numFmt w:val="decimal"/>
      <w:lvlText w:val="%1."/>
      <w:lvlJc w:val="left"/>
      <w:pPr>
        <w:tabs>
          <w:tab w:val="num" w:pos="1440"/>
        </w:tabs>
        <w:ind w:left="1440" w:hanging="360"/>
      </w:pPr>
      <w:rPr>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900"/>
        </w:tabs>
        <w:ind w:left="900" w:hanging="360"/>
      </w:pPr>
      <w:rPr>
        <w:b w:val="0"/>
        <w:i w:val="0"/>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40D269B8"/>
    <w:multiLevelType w:val="multilevel"/>
    <w:tmpl w:val="0C4E8212"/>
    <w:lvl w:ilvl="0">
      <w:start w:val="1"/>
      <w:numFmt w:val="decimal"/>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41EF40DC"/>
    <w:multiLevelType w:val="hybridMultilevel"/>
    <w:tmpl w:val="013A8E86"/>
    <w:lvl w:ilvl="0" w:tplc="FFFFFFFF">
      <w:start w:val="1"/>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start w:val="11"/>
      <w:numFmt w:val="decimal"/>
      <w:lvlText w:val="%3)"/>
      <w:lvlJc w:val="left"/>
      <w:pPr>
        <w:tabs>
          <w:tab w:val="num" w:pos="2415"/>
        </w:tabs>
        <w:ind w:left="2415" w:hanging="43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32A69A1"/>
    <w:multiLevelType w:val="hybridMultilevel"/>
    <w:tmpl w:val="249E0902"/>
    <w:lvl w:ilvl="0" w:tplc="04150011">
      <w:start w:val="1"/>
      <w:numFmt w:val="decimal"/>
      <w:lvlText w:val="%1)"/>
      <w:lvlJc w:val="left"/>
      <w:pPr>
        <w:tabs>
          <w:tab w:val="num" w:pos="720"/>
        </w:tabs>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7470EF"/>
    <w:multiLevelType w:val="hybridMultilevel"/>
    <w:tmpl w:val="B41E57A4"/>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7" w15:restartNumberingAfterBreak="0">
    <w:nsid w:val="45451FC6"/>
    <w:multiLevelType w:val="hybridMultilevel"/>
    <w:tmpl w:val="56AEE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0B2BF2"/>
    <w:multiLevelType w:val="hybridMultilevel"/>
    <w:tmpl w:val="20360504"/>
    <w:lvl w:ilvl="0" w:tplc="1E760246">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9" w15:restartNumberingAfterBreak="0">
    <w:nsid w:val="529B3CF8"/>
    <w:multiLevelType w:val="multilevel"/>
    <w:tmpl w:val="576050AE"/>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3D26D20"/>
    <w:multiLevelType w:val="hybridMultilevel"/>
    <w:tmpl w:val="42DE8C10"/>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4906E55"/>
    <w:multiLevelType w:val="hybridMultilevel"/>
    <w:tmpl w:val="139ED76C"/>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5085150"/>
    <w:multiLevelType w:val="hybridMultilevel"/>
    <w:tmpl w:val="97AADA9E"/>
    <w:lvl w:ilvl="0" w:tplc="46FEE50C">
      <w:start w:val="1"/>
      <w:numFmt w:val="lowerLetter"/>
      <w:lvlText w:val="%1)"/>
      <w:lvlJc w:val="left"/>
      <w:pPr>
        <w:ind w:left="2160" w:hanging="360"/>
      </w:pPr>
      <w:rPr>
        <w:b w:val="0"/>
      </w:rPr>
    </w:lvl>
    <w:lvl w:ilvl="1" w:tplc="04150003">
      <w:numFmt w:val="decimal"/>
      <w:lvlText w:val="o"/>
      <w:lvlJc w:val="left"/>
      <w:pPr>
        <w:ind w:left="2880" w:hanging="360"/>
      </w:pPr>
      <w:rPr>
        <w:rFonts w:ascii="Courier New" w:hAnsi="Courier New" w:cs="Courier New" w:hint="default"/>
      </w:rPr>
    </w:lvl>
    <w:lvl w:ilvl="2" w:tplc="04150005">
      <w:numFmt w:val="decimal"/>
      <w:lvlText w:val=""/>
      <w:lvlJc w:val="left"/>
      <w:pPr>
        <w:ind w:left="3600" w:hanging="360"/>
      </w:pPr>
      <w:rPr>
        <w:rFonts w:ascii="Wingdings" w:hAnsi="Wingdings" w:hint="default"/>
      </w:rPr>
    </w:lvl>
    <w:lvl w:ilvl="3" w:tplc="04150001">
      <w:numFmt w:val="decimal"/>
      <w:lvlText w:val=""/>
      <w:lvlJc w:val="left"/>
      <w:pPr>
        <w:ind w:left="4320" w:hanging="360"/>
      </w:pPr>
      <w:rPr>
        <w:rFonts w:ascii="Symbol" w:hAnsi="Symbol" w:hint="default"/>
      </w:rPr>
    </w:lvl>
    <w:lvl w:ilvl="4" w:tplc="04150003">
      <w:numFmt w:val="decimal"/>
      <w:lvlText w:val="o"/>
      <w:lvlJc w:val="left"/>
      <w:pPr>
        <w:ind w:left="5040" w:hanging="360"/>
      </w:pPr>
      <w:rPr>
        <w:rFonts w:ascii="Courier New" w:hAnsi="Courier New" w:cs="Courier New" w:hint="default"/>
      </w:rPr>
    </w:lvl>
    <w:lvl w:ilvl="5" w:tplc="04150005">
      <w:numFmt w:val="decimal"/>
      <w:lvlText w:val=""/>
      <w:lvlJc w:val="left"/>
      <w:pPr>
        <w:ind w:left="5760" w:hanging="360"/>
      </w:pPr>
      <w:rPr>
        <w:rFonts w:ascii="Wingdings" w:hAnsi="Wingdings" w:hint="default"/>
      </w:rPr>
    </w:lvl>
    <w:lvl w:ilvl="6" w:tplc="04150001">
      <w:numFmt w:val="decimal"/>
      <w:lvlText w:val=""/>
      <w:lvlJc w:val="left"/>
      <w:pPr>
        <w:ind w:left="6480" w:hanging="360"/>
      </w:pPr>
      <w:rPr>
        <w:rFonts w:ascii="Symbol" w:hAnsi="Symbol" w:hint="default"/>
      </w:rPr>
    </w:lvl>
    <w:lvl w:ilvl="7" w:tplc="04150003">
      <w:numFmt w:val="decimal"/>
      <w:lvlText w:val="o"/>
      <w:lvlJc w:val="left"/>
      <w:pPr>
        <w:ind w:left="7200" w:hanging="360"/>
      </w:pPr>
      <w:rPr>
        <w:rFonts w:ascii="Courier New" w:hAnsi="Courier New" w:cs="Courier New" w:hint="default"/>
      </w:rPr>
    </w:lvl>
    <w:lvl w:ilvl="8" w:tplc="04150005">
      <w:numFmt w:val="decimal"/>
      <w:lvlText w:val=""/>
      <w:lvlJc w:val="left"/>
      <w:pPr>
        <w:ind w:left="7920" w:hanging="360"/>
      </w:pPr>
      <w:rPr>
        <w:rFonts w:ascii="Wingdings" w:hAnsi="Wingdings" w:hint="default"/>
      </w:rPr>
    </w:lvl>
  </w:abstractNum>
  <w:abstractNum w:abstractNumId="43" w15:restartNumberingAfterBreak="0">
    <w:nsid w:val="57D67D4C"/>
    <w:multiLevelType w:val="hybridMultilevel"/>
    <w:tmpl w:val="949EE7AE"/>
    <w:lvl w:ilvl="0" w:tplc="04150011">
      <w:start w:val="1"/>
      <w:numFmt w:val="decimal"/>
      <w:lvlText w:val="%1)"/>
      <w:lvlJc w:val="left"/>
      <w:pPr>
        <w:ind w:left="1070" w:hanging="360"/>
      </w:pPr>
    </w:lvl>
    <w:lvl w:ilvl="1" w:tplc="04150003">
      <w:start w:val="1"/>
      <w:numFmt w:val="lowerLetter"/>
      <w:lvlText w:val="%2."/>
      <w:lvlJc w:val="left"/>
      <w:pPr>
        <w:ind w:left="2160" w:hanging="360"/>
      </w:pPr>
    </w:lvl>
    <w:lvl w:ilvl="2" w:tplc="04150005">
      <w:start w:val="1"/>
      <w:numFmt w:val="lowerRoman"/>
      <w:lvlText w:val="%3."/>
      <w:lvlJc w:val="right"/>
      <w:pPr>
        <w:ind w:left="2880" w:hanging="180"/>
      </w:pPr>
    </w:lvl>
    <w:lvl w:ilvl="3" w:tplc="04150001">
      <w:start w:val="1"/>
      <w:numFmt w:val="decimal"/>
      <w:lvlText w:val="%4."/>
      <w:lvlJc w:val="left"/>
      <w:pPr>
        <w:ind w:left="3600" w:hanging="360"/>
      </w:pPr>
    </w:lvl>
    <w:lvl w:ilvl="4" w:tplc="04150003">
      <w:start w:val="1"/>
      <w:numFmt w:val="lowerLetter"/>
      <w:lvlText w:val="%5."/>
      <w:lvlJc w:val="left"/>
      <w:pPr>
        <w:ind w:left="4320" w:hanging="360"/>
      </w:pPr>
    </w:lvl>
    <w:lvl w:ilvl="5" w:tplc="04150005">
      <w:start w:val="1"/>
      <w:numFmt w:val="lowerRoman"/>
      <w:lvlText w:val="%6."/>
      <w:lvlJc w:val="right"/>
      <w:pPr>
        <w:ind w:left="5040" w:hanging="180"/>
      </w:pPr>
    </w:lvl>
    <w:lvl w:ilvl="6" w:tplc="04150001">
      <w:start w:val="1"/>
      <w:numFmt w:val="decimal"/>
      <w:lvlText w:val="%7."/>
      <w:lvlJc w:val="left"/>
      <w:pPr>
        <w:ind w:left="5760" w:hanging="360"/>
      </w:pPr>
    </w:lvl>
    <w:lvl w:ilvl="7" w:tplc="04150003">
      <w:start w:val="1"/>
      <w:numFmt w:val="lowerLetter"/>
      <w:lvlText w:val="%8."/>
      <w:lvlJc w:val="left"/>
      <w:pPr>
        <w:ind w:left="6480" w:hanging="360"/>
      </w:pPr>
    </w:lvl>
    <w:lvl w:ilvl="8" w:tplc="04150005">
      <w:start w:val="1"/>
      <w:numFmt w:val="lowerRoman"/>
      <w:lvlText w:val="%9."/>
      <w:lvlJc w:val="right"/>
      <w:pPr>
        <w:ind w:left="7200" w:hanging="180"/>
      </w:pPr>
    </w:lvl>
  </w:abstractNum>
  <w:abstractNum w:abstractNumId="44" w15:restartNumberingAfterBreak="0">
    <w:nsid w:val="58D36F55"/>
    <w:multiLevelType w:val="hybridMultilevel"/>
    <w:tmpl w:val="9BBC1BDE"/>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5" w15:restartNumberingAfterBreak="0">
    <w:nsid w:val="5B6B70E7"/>
    <w:multiLevelType w:val="hybridMultilevel"/>
    <w:tmpl w:val="420EA702"/>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0B100D"/>
    <w:multiLevelType w:val="hybridMultilevel"/>
    <w:tmpl w:val="AB2EA7CA"/>
    <w:lvl w:ilvl="0" w:tplc="61241410">
      <w:start w:val="1"/>
      <w:numFmt w:val="decimal"/>
      <w:lvlText w:val="%1."/>
      <w:lvlJc w:val="left"/>
      <w:pPr>
        <w:tabs>
          <w:tab w:val="num" w:pos="540"/>
        </w:tabs>
        <w:ind w:left="540" w:hanging="360"/>
      </w:pPr>
      <w:rPr>
        <w:rFonts w:hint="default"/>
      </w:rPr>
    </w:lvl>
    <w:lvl w:ilvl="1" w:tplc="204A02F2">
      <w:start w:val="1"/>
      <w:numFmt w:val="decimal"/>
      <w:lvlText w:val="%2)"/>
      <w:lvlJc w:val="left"/>
      <w:pPr>
        <w:tabs>
          <w:tab w:val="num" w:pos="7440"/>
        </w:tabs>
        <w:ind w:left="7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FA62B5A"/>
    <w:multiLevelType w:val="hybridMultilevel"/>
    <w:tmpl w:val="967A3230"/>
    <w:lvl w:ilvl="0" w:tplc="59744B76">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48" w15:restartNumberingAfterBreak="0">
    <w:nsid w:val="607530DF"/>
    <w:multiLevelType w:val="hybridMultilevel"/>
    <w:tmpl w:val="3E3A7FE8"/>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9" w15:restartNumberingAfterBreak="0">
    <w:nsid w:val="65566C14"/>
    <w:multiLevelType w:val="hybridMultilevel"/>
    <w:tmpl w:val="F0021D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67446EC3"/>
    <w:multiLevelType w:val="hybridMultilevel"/>
    <w:tmpl w:val="89BEE54C"/>
    <w:lvl w:ilvl="0" w:tplc="46FEE50C">
      <w:start w:val="1"/>
      <w:numFmt w:val="lowerLetter"/>
      <w:lvlText w:val="%1)"/>
      <w:lvlJc w:val="left"/>
      <w:pPr>
        <w:ind w:left="2160" w:hanging="360"/>
      </w:pPr>
      <w:rPr>
        <w:b w:val="0"/>
      </w:rPr>
    </w:lvl>
    <w:lvl w:ilvl="1" w:tplc="04150003">
      <w:numFmt w:val="decimal"/>
      <w:lvlText w:val="o"/>
      <w:lvlJc w:val="left"/>
      <w:pPr>
        <w:ind w:left="2880" w:hanging="360"/>
      </w:pPr>
      <w:rPr>
        <w:rFonts w:ascii="Courier New" w:hAnsi="Courier New" w:cs="Courier New" w:hint="default"/>
      </w:rPr>
    </w:lvl>
    <w:lvl w:ilvl="2" w:tplc="04150005">
      <w:numFmt w:val="decimal"/>
      <w:lvlText w:val=""/>
      <w:lvlJc w:val="left"/>
      <w:pPr>
        <w:ind w:left="3600" w:hanging="360"/>
      </w:pPr>
      <w:rPr>
        <w:rFonts w:ascii="Wingdings" w:hAnsi="Wingdings" w:hint="default"/>
      </w:rPr>
    </w:lvl>
    <w:lvl w:ilvl="3" w:tplc="04150001">
      <w:numFmt w:val="decimal"/>
      <w:lvlText w:val=""/>
      <w:lvlJc w:val="left"/>
      <w:pPr>
        <w:ind w:left="4320" w:hanging="360"/>
      </w:pPr>
      <w:rPr>
        <w:rFonts w:ascii="Symbol" w:hAnsi="Symbol" w:hint="default"/>
      </w:rPr>
    </w:lvl>
    <w:lvl w:ilvl="4" w:tplc="04150003">
      <w:numFmt w:val="decimal"/>
      <w:lvlText w:val="o"/>
      <w:lvlJc w:val="left"/>
      <w:pPr>
        <w:ind w:left="5040" w:hanging="360"/>
      </w:pPr>
      <w:rPr>
        <w:rFonts w:ascii="Courier New" w:hAnsi="Courier New" w:cs="Courier New" w:hint="default"/>
      </w:rPr>
    </w:lvl>
    <w:lvl w:ilvl="5" w:tplc="04150005">
      <w:numFmt w:val="decimal"/>
      <w:lvlText w:val=""/>
      <w:lvlJc w:val="left"/>
      <w:pPr>
        <w:ind w:left="5760" w:hanging="360"/>
      </w:pPr>
      <w:rPr>
        <w:rFonts w:ascii="Wingdings" w:hAnsi="Wingdings" w:hint="default"/>
      </w:rPr>
    </w:lvl>
    <w:lvl w:ilvl="6" w:tplc="04150001">
      <w:numFmt w:val="decimal"/>
      <w:lvlText w:val=""/>
      <w:lvlJc w:val="left"/>
      <w:pPr>
        <w:ind w:left="6480" w:hanging="360"/>
      </w:pPr>
      <w:rPr>
        <w:rFonts w:ascii="Symbol" w:hAnsi="Symbol" w:hint="default"/>
      </w:rPr>
    </w:lvl>
    <w:lvl w:ilvl="7" w:tplc="04150003">
      <w:numFmt w:val="decimal"/>
      <w:lvlText w:val="o"/>
      <w:lvlJc w:val="left"/>
      <w:pPr>
        <w:ind w:left="7200" w:hanging="360"/>
      </w:pPr>
      <w:rPr>
        <w:rFonts w:ascii="Courier New" w:hAnsi="Courier New" w:cs="Courier New" w:hint="default"/>
      </w:rPr>
    </w:lvl>
    <w:lvl w:ilvl="8" w:tplc="04150005">
      <w:numFmt w:val="decimal"/>
      <w:lvlText w:val=""/>
      <w:lvlJc w:val="left"/>
      <w:pPr>
        <w:ind w:left="7920" w:hanging="360"/>
      </w:pPr>
      <w:rPr>
        <w:rFonts w:ascii="Wingdings" w:hAnsi="Wingdings" w:hint="default"/>
      </w:rPr>
    </w:lvl>
  </w:abstractNum>
  <w:abstractNum w:abstractNumId="51" w15:restartNumberingAfterBreak="0">
    <w:nsid w:val="67945A71"/>
    <w:multiLevelType w:val="hybridMultilevel"/>
    <w:tmpl w:val="B7163AF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9220477"/>
    <w:multiLevelType w:val="hybridMultilevel"/>
    <w:tmpl w:val="EAC63010"/>
    <w:lvl w:ilvl="0" w:tplc="59744B7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3" w15:restartNumberingAfterBreak="0">
    <w:nsid w:val="6E377D72"/>
    <w:multiLevelType w:val="hybridMultilevel"/>
    <w:tmpl w:val="1BFABC40"/>
    <w:lvl w:ilvl="0" w:tplc="FFFFFFFF">
      <w:start w:val="1"/>
      <w:numFmt w:val="decimal"/>
      <w:lvlText w:val="%1."/>
      <w:lvlJc w:val="left"/>
      <w:pPr>
        <w:tabs>
          <w:tab w:val="num" w:pos="720"/>
        </w:tabs>
        <w:ind w:left="720" w:hanging="360"/>
      </w:pPr>
      <w:rPr>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EC42517"/>
    <w:multiLevelType w:val="hybridMultilevel"/>
    <w:tmpl w:val="D0A6EE04"/>
    <w:lvl w:ilvl="0" w:tplc="FFFFFFFF">
      <w:start w:val="1"/>
      <w:numFmt w:val="lowerLetter"/>
      <w:lvlText w:val="%1)"/>
      <w:lvlJc w:val="left"/>
      <w:pPr>
        <w:tabs>
          <w:tab w:val="num" w:pos="1440"/>
        </w:tabs>
        <w:ind w:left="1440" w:hanging="360"/>
      </w:p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6FAE25B2"/>
    <w:multiLevelType w:val="hybridMultilevel"/>
    <w:tmpl w:val="8850D3E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24B6CC3"/>
    <w:multiLevelType w:val="hybridMultilevel"/>
    <w:tmpl w:val="692402BA"/>
    <w:lvl w:ilvl="0" w:tplc="FFFFFFFF">
      <w:start w:val="1"/>
      <w:numFmt w:val="decimal"/>
      <w:lvlText w:val="%1."/>
      <w:lvlJc w:val="left"/>
      <w:pPr>
        <w:tabs>
          <w:tab w:val="num" w:pos="1420"/>
        </w:tabs>
        <w:ind w:left="1420" w:hanging="34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B442DA0">
      <w:start w:val="1"/>
      <w:numFmt w:val="decimal"/>
      <w:lvlText w:val="%4."/>
      <w:lvlJc w:val="left"/>
      <w:pPr>
        <w:tabs>
          <w:tab w:val="num" w:pos="2880"/>
        </w:tabs>
        <w:ind w:left="2880" w:hanging="360"/>
      </w:pPr>
      <w:rPr>
        <w:sz w:val="22"/>
        <w:szCs w:val="22"/>
      </w:rPr>
    </w:lvl>
    <w:lvl w:ilvl="4" w:tplc="FFFFFFFF">
      <w:start w:val="1"/>
      <w:numFmt w:val="lowerLetter"/>
      <w:lvlText w:val="%5)"/>
      <w:lvlJc w:val="left"/>
      <w:pPr>
        <w:tabs>
          <w:tab w:val="num" w:pos="340"/>
        </w:tabs>
        <w:ind w:left="340" w:hanging="340"/>
      </w:pPr>
      <w:rPr>
        <w:rFonts w:hint="default"/>
      </w:rPr>
    </w:lvl>
    <w:lvl w:ilvl="5" w:tplc="FFFFFFFF">
      <w:start w:val="1"/>
      <w:numFmt w:val="decimal"/>
      <w:lvlText w:val="%6."/>
      <w:lvlJc w:val="left"/>
      <w:pPr>
        <w:tabs>
          <w:tab w:val="num" w:pos="340"/>
        </w:tabs>
        <w:ind w:left="340" w:hanging="340"/>
      </w:pPr>
      <w:rPr>
        <w:rFonts w:hint="default"/>
      </w:rPr>
    </w:lvl>
    <w:lvl w:ilvl="6" w:tplc="FFFFFFFF">
      <w:start w:val="1"/>
      <w:numFmt w:val="decimal"/>
      <w:lvlText w:val="%7."/>
      <w:lvlJc w:val="left"/>
      <w:pPr>
        <w:tabs>
          <w:tab w:val="num" w:pos="360"/>
        </w:tabs>
        <w:ind w:left="36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762120A5"/>
    <w:multiLevelType w:val="hybridMultilevel"/>
    <w:tmpl w:val="56AEE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BD10DD"/>
    <w:multiLevelType w:val="hybridMultilevel"/>
    <w:tmpl w:val="DCF0743E"/>
    <w:lvl w:ilvl="0" w:tplc="FFFFFFFF">
      <w:start w:val="1"/>
      <w:numFmt w:val="decimal"/>
      <w:lvlText w:val="%1."/>
      <w:lvlJc w:val="left"/>
      <w:pPr>
        <w:tabs>
          <w:tab w:val="num" w:pos="720"/>
        </w:tabs>
        <w:ind w:left="720" w:hanging="360"/>
      </w:pPr>
      <w:rPr>
        <w:rFonts w:hint="default"/>
        <w:b w:val="0"/>
      </w:rPr>
    </w:lvl>
    <w:lvl w:ilvl="1" w:tplc="C03C3AA2">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5"/>
  </w:num>
  <w:num w:numId="2">
    <w:abstractNumId w:val="21"/>
  </w:num>
  <w:num w:numId="3">
    <w:abstractNumId w:val="13"/>
  </w:num>
  <w:num w:numId="4">
    <w:abstractNumId w:val="56"/>
  </w:num>
  <w:num w:numId="5">
    <w:abstractNumId w:val="34"/>
  </w:num>
  <w:num w:numId="6">
    <w:abstractNumId w:val="17"/>
  </w:num>
  <w:num w:numId="7">
    <w:abstractNumId w:val="54"/>
  </w:num>
  <w:num w:numId="8">
    <w:abstractNumId w:val="33"/>
  </w:num>
  <w:num w:numId="9">
    <w:abstractNumId w:val="14"/>
  </w:num>
  <w:num w:numId="10">
    <w:abstractNumId w:val="29"/>
  </w:num>
  <w:num w:numId="11">
    <w:abstractNumId w:val="4"/>
  </w:num>
  <w:num w:numId="12">
    <w:abstractNumId w:val="53"/>
  </w:num>
  <w:num w:numId="13">
    <w:abstractNumId w:val="49"/>
  </w:num>
  <w:num w:numId="14">
    <w:abstractNumId w:val="11"/>
  </w:num>
  <w:num w:numId="15">
    <w:abstractNumId w:val="5"/>
  </w:num>
  <w:num w:numId="16">
    <w:abstractNumId w:val="32"/>
  </w:num>
  <w:num w:numId="17">
    <w:abstractNumId w:val="35"/>
  </w:num>
  <w:num w:numId="18">
    <w:abstractNumId w:val="15"/>
  </w:num>
  <w:num w:numId="19">
    <w:abstractNumId w:val="46"/>
  </w:num>
  <w:num w:numId="20">
    <w:abstractNumId w:val="16"/>
  </w:num>
  <w:num w:numId="21">
    <w:abstractNumId w:val="1"/>
  </w:num>
  <w:num w:numId="22">
    <w:abstractNumId w:val="40"/>
  </w:num>
  <w:num w:numId="23">
    <w:abstractNumId w:val="58"/>
  </w:num>
  <w:num w:numId="24">
    <w:abstractNumId w:val="39"/>
  </w:num>
  <w:num w:numId="25">
    <w:abstractNumId w:val="57"/>
  </w:num>
  <w:num w:numId="26">
    <w:abstractNumId w:val="24"/>
  </w:num>
  <w:num w:numId="27">
    <w:abstractNumId w:val="55"/>
  </w:num>
  <w:num w:numId="28">
    <w:abstractNumId w:val="9"/>
  </w:num>
  <w:num w:numId="29">
    <w:abstractNumId w:val="12"/>
  </w:num>
  <w:num w:numId="30">
    <w:abstractNumId w:val="26"/>
  </w:num>
  <w:num w:numId="31">
    <w:abstractNumId w:val="38"/>
  </w:num>
  <w:num w:numId="32">
    <w:abstractNumId w:val="37"/>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51"/>
  </w:num>
  <w:num w:numId="44">
    <w:abstractNumId w:val="50"/>
  </w:num>
  <w:num w:numId="45">
    <w:abstractNumId w:val="3"/>
  </w:num>
  <w:num w:numId="46">
    <w:abstractNumId w:val="42"/>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52"/>
  </w:num>
  <w:num w:numId="51">
    <w:abstractNumId w:val="22"/>
  </w:num>
  <w:num w:numId="52">
    <w:abstractNumId w:val="18"/>
  </w:num>
  <w:num w:numId="53">
    <w:abstractNumId w:val="36"/>
  </w:num>
  <w:num w:numId="54">
    <w:abstractNumId w:val="48"/>
  </w:num>
  <w:num w:numId="55">
    <w:abstractNumId w:val="7"/>
  </w:num>
  <w:num w:numId="56">
    <w:abstractNumId w:val="44"/>
  </w:num>
  <w:num w:numId="57">
    <w:abstractNumId w:val="28"/>
  </w:num>
  <w:num w:numId="58">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E02"/>
    <w:rsid w:val="00007A6D"/>
    <w:rsid w:val="00030EA4"/>
    <w:rsid w:val="00032904"/>
    <w:rsid w:val="00072480"/>
    <w:rsid w:val="00096B81"/>
    <w:rsid w:val="000C03E8"/>
    <w:rsid w:val="000C5870"/>
    <w:rsid w:val="00125127"/>
    <w:rsid w:val="00156DBD"/>
    <w:rsid w:val="00182E72"/>
    <w:rsid w:val="00203C6C"/>
    <w:rsid w:val="00204345"/>
    <w:rsid w:val="002049A1"/>
    <w:rsid w:val="0020554F"/>
    <w:rsid w:val="00217249"/>
    <w:rsid w:val="0024131F"/>
    <w:rsid w:val="00246054"/>
    <w:rsid w:val="00270A99"/>
    <w:rsid w:val="00273068"/>
    <w:rsid w:val="002A2443"/>
    <w:rsid w:val="002D06C6"/>
    <w:rsid w:val="002D2C32"/>
    <w:rsid w:val="00311C8A"/>
    <w:rsid w:val="003239CA"/>
    <w:rsid w:val="003256A5"/>
    <w:rsid w:val="00340AC3"/>
    <w:rsid w:val="00367358"/>
    <w:rsid w:val="003717B2"/>
    <w:rsid w:val="00371F06"/>
    <w:rsid w:val="00376605"/>
    <w:rsid w:val="00393B43"/>
    <w:rsid w:val="003B020B"/>
    <w:rsid w:val="003B41E4"/>
    <w:rsid w:val="003E7EAB"/>
    <w:rsid w:val="003F5F76"/>
    <w:rsid w:val="0042061C"/>
    <w:rsid w:val="00424355"/>
    <w:rsid w:val="0047660D"/>
    <w:rsid w:val="004841D9"/>
    <w:rsid w:val="00491B2F"/>
    <w:rsid w:val="00496FE7"/>
    <w:rsid w:val="004A51FE"/>
    <w:rsid w:val="004E67FA"/>
    <w:rsid w:val="00533D49"/>
    <w:rsid w:val="005630B0"/>
    <w:rsid w:val="00592BCC"/>
    <w:rsid w:val="005A442B"/>
    <w:rsid w:val="00601C71"/>
    <w:rsid w:val="0062367C"/>
    <w:rsid w:val="00646255"/>
    <w:rsid w:val="00656DC4"/>
    <w:rsid w:val="00657C56"/>
    <w:rsid w:val="006C09B2"/>
    <w:rsid w:val="006C52DC"/>
    <w:rsid w:val="006D76B8"/>
    <w:rsid w:val="006E72DA"/>
    <w:rsid w:val="00701370"/>
    <w:rsid w:val="00706A8A"/>
    <w:rsid w:val="00713B19"/>
    <w:rsid w:val="007210C1"/>
    <w:rsid w:val="00724D75"/>
    <w:rsid w:val="00762F09"/>
    <w:rsid w:val="00777231"/>
    <w:rsid w:val="00785FEC"/>
    <w:rsid w:val="007D0107"/>
    <w:rsid w:val="008335CA"/>
    <w:rsid w:val="0083504A"/>
    <w:rsid w:val="0086775A"/>
    <w:rsid w:val="00875ED3"/>
    <w:rsid w:val="00877396"/>
    <w:rsid w:val="008907BD"/>
    <w:rsid w:val="008C4A1B"/>
    <w:rsid w:val="009014CD"/>
    <w:rsid w:val="009063FF"/>
    <w:rsid w:val="00923039"/>
    <w:rsid w:val="00964B35"/>
    <w:rsid w:val="009832B0"/>
    <w:rsid w:val="00996E02"/>
    <w:rsid w:val="009A07D3"/>
    <w:rsid w:val="009A2FE8"/>
    <w:rsid w:val="009B0485"/>
    <w:rsid w:val="009F2045"/>
    <w:rsid w:val="00A10992"/>
    <w:rsid w:val="00AE4713"/>
    <w:rsid w:val="00B40FD0"/>
    <w:rsid w:val="00B52B7E"/>
    <w:rsid w:val="00B820FA"/>
    <w:rsid w:val="00B84E7B"/>
    <w:rsid w:val="00B878C0"/>
    <w:rsid w:val="00BA01B0"/>
    <w:rsid w:val="00BA0315"/>
    <w:rsid w:val="00BA2943"/>
    <w:rsid w:val="00BA7027"/>
    <w:rsid w:val="00BE341E"/>
    <w:rsid w:val="00BF5012"/>
    <w:rsid w:val="00C357CB"/>
    <w:rsid w:val="00C367A9"/>
    <w:rsid w:val="00CA204F"/>
    <w:rsid w:val="00CF0ADF"/>
    <w:rsid w:val="00D2659F"/>
    <w:rsid w:val="00D279C6"/>
    <w:rsid w:val="00D6293B"/>
    <w:rsid w:val="00DC10D0"/>
    <w:rsid w:val="00DC607D"/>
    <w:rsid w:val="00DD79C9"/>
    <w:rsid w:val="00DE40A4"/>
    <w:rsid w:val="00E07A83"/>
    <w:rsid w:val="00E07CB5"/>
    <w:rsid w:val="00E11AE4"/>
    <w:rsid w:val="00E16705"/>
    <w:rsid w:val="00E60F91"/>
    <w:rsid w:val="00E62C6B"/>
    <w:rsid w:val="00E9741B"/>
    <w:rsid w:val="00EC6E9B"/>
    <w:rsid w:val="00F151BB"/>
    <w:rsid w:val="00F5033D"/>
    <w:rsid w:val="00F71048"/>
    <w:rsid w:val="00F76C8E"/>
    <w:rsid w:val="00F80932"/>
    <w:rsid w:val="00F941AB"/>
    <w:rsid w:val="00FB07F1"/>
    <w:rsid w:val="00FB0F84"/>
    <w:rsid w:val="00FC6522"/>
    <w:rsid w:val="00FE6A88"/>
    <w:rsid w:val="00FF1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1D28E"/>
  <w15:docId w15:val="{CDBFCE84-9002-4A68-B09E-6215742E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47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basedOn w:val="Normalny"/>
    <w:link w:val="StopkaZnak"/>
    <w:rsid w:val="00AE4713"/>
    <w:pPr>
      <w:tabs>
        <w:tab w:val="center" w:pos="4536"/>
        <w:tab w:val="right" w:pos="9072"/>
      </w:tabs>
    </w:pPr>
  </w:style>
  <w:style w:type="character" w:customStyle="1" w:styleId="StopkaZnak">
    <w:name w:val="Stopka Znak"/>
    <w:basedOn w:val="Domylnaczcionkaakapitu"/>
    <w:link w:val="Stopka"/>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
    <w:basedOn w:val="Normalny"/>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semiHidden/>
    <w:unhideWhenUsed/>
    <w:rsid w:val="00AE4713"/>
  </w:style>
  <w:style w:type="character" w:customStyle="1" w:styleId="TekstkomentarzaZnak">
    <w:name w:val="Tekst komentarza Znak"/>
    <w:basedOn w:val="Domylnaczcionkaakapitu"/>
    <w:link w:val="Tekstkomentarza"/>
    <w:uiPriority w:val="99"/>
    <w:semiHidden/>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38ED3.CEA91EF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6E9E9-050B-4969-9614-3C86B82F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25</Pages>
  <Words>12179</Words>
  <Characters>73076</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Agnieszka Piłat</cp:lastModifiedBy>
  <cp:revision>20</cp:revision>
  <dcterms:created xsi:type="dcterms:W3CDTF">2020-07-16T13:31:00Z</dcterms:created>
  <dcterms:modified xsi:type="dcterms:W3CDTF">2020-09-06T10:16:00Z</dcterms:modified>
</cp:coreProperties>
</file>